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36" w:rsidRPr="00330773" w:rsidRDefault="005E6899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C1C36" w:rsidRPr="00330773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СОСНОВСКОГО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3077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Pr="0033077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C1C36" w:rsidRPr="00330773" w:rsidRDefault="005E6899" w:rsidP="005C1C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28.01.2014г.</w:t>
      </w:r>
      <w:r w:rsidRPr="00330773">
        <w:rPr>
          <w:rFonts w:ascii="Times New Roman" w:hAnsi="Times New Roman"/>
          <w:sz w:val="28"/>
          <w:szCs w:val="28"/>
        </w:rPr>
        <w:t xml:space="preserve">                 </w:t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</w:r>
      <w:r w:rsidR="005C1C36">
        <w:rPr>
          <w:rFonts w:ascii="Times New Roman" w:hAnsi="Times New Roman"/>
          <w:sz w:val="28"/>
          <w:szCs w:val="28"/>
        </w:rPr>
        <w:tab/>
        <w:t xml:space="preserve">      №</w:t>
      </w:r>
      <w:r>
        <w:rPr>
          <w:rFonts w:ascii="Times New Roman" w:hAnsi="Times New Roman"/>
          <w:sz w:val="28"/>
          <w:szCs w:val="28"/>
        </w:rPr>
        <w:t xml:space="preserve"> 1 </w:t>
      </w:r>
    </w:p>
    <w:p w:rsidR="005C1C36" w:rsidRPr="00330773" w:rsidRDefault="005C1C36" w:rsidP="005C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30773">
        <w:rPr>
          <w:rFonts w:ascii="Times New Roman" w:hAnsi="Times New Roman"/>
          <w:sz w:val="28"/>
          <w:szCs w:val="28"/>
        </w:rPr>
        <w:t>с</w:t>
      </w:r>
      <w:proofErr w:type="gramEnd"/>
      <w:r w:rsidRPr="00330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0773">
        <w:rPr>
          <w:rFonts w:ascii="Times New Roman" w:hAnsi="Times New Roman"/>
          <w:sz w:val="28"/>
          <w:szCs w:val="28"/>
        </w:rPr>
        <w:t>Сосновка</w:t>
      </w:r>
    </w:p>
    <w:p w:rsidR="005C1C36" w:rsidRPr="002C2745" w:rsidRDefault="005C1C36" w:rsidP="005C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5C1C3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2C27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Положения</w:t>
      </w:r>
      <w:r w:rsidRPr="005C1C3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2C27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комиссии по установлению</w:t>
      </w:r>
    </w:p>
    <w:p w:rsidR="005C1C36" w:rsidRPr="002C2745" w:rsidRDefault="005C1C36" w:rsidP="005C1C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стажа муниципальной службы</w:t>
      </w:r>
    </w:p>
    <w:p w:rsidR="005C1C36" w:rsidRPr="005C1C36" w:rsidRDefault="005C1C36" w:rsidP="005C1C3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установления стажа муниципальной службы лицам, замещающим (замещавшим) муниципальные должности муниципальной службы, а также выборные муниципальные должности в администрации </w:t>
      </w:r>
      <w:r w:rsidRPr="005C1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Сосновского муниципального образования 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и иные муниципальные должности, замещаемые путем заключения трудового договора</w:t>
      </w:r>
      <w:r w:rsidRPr="005C1C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руководствуясь </w:t>
      </w:r>
      <w:r w:rsidRPr="005C1C36">
        <w:rPr>
          <w:rFonts w:ascii="Times New Roman" w:hAnsi="Times New Roman" w:cs="Times New Roman"/>
          <w:sz w:val="28"/>
          <w:szCs w:val="28"/>
        </w:rPr>
        <w:t>статьями 23, 45 Устава сельского поселения Сосновского муниципального образования</w:t>
      </w:r>
    </w:p>
    <w:p w:rsidR="005C1C36" w:rsidRPr="005C1C36" w:rsidRDefault="005C1C36" w:rsidP="005C1C36">
      <w:pPr>
        <w:pStyle w:val="1"/>
        <w:shd w:val="clear" w:color="auto" w:fill="auto"/>
        <w:tabs>
          <w:tab w:val="left" w:pos="77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ПОСТАНОВЛЯЕТ:</w:t>
      </w:r>
      <w:r w:rsidRPr="005C1C36">
        <w:rPr>
          <w:rFonts w:ascii="Times New Roman" w:hAnsi="Times New Roman" w:cs="Times New Roman"/>
          <w:sz w:val="28"/>
          <w:szCs w:val="28"/>
        </w:rPr>
        <w:tab/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C36" w:rsidRPr="005C1C36" w:rsidRDefault="005C1C36" w:rsidP="005C1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C36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Положение о комиссии по установлению стажа муниципальной службы (Приложение №1).</w:t>
      </w:r>
      <w:r w:rsidRPr="005C1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5C1C36" w:rsidRDefault="005C1C36" w:rsidP="005C1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C36">
        <w:rPr>
          <w:rFonts w:ascii="Times New Roman" w:eastAsia="Times New Roman" w:hAnsi="Times New Roman" w:cs="Times New Roman"/>
          <w:color w:val="333333"/>
          <w:sz w:val="28"/>
          <w:szCs w:val="28"/>
        </w:rPr>
        <w:t>Утвердить состав комиссии по установлению стажа муниципальной службы (Приложение №2).</w:t>
      </w:r>
      <w:r w:rsidRPr="005C1C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5C1C36" w:rsidRDefault="005C1C36" w:rsidP="005C1C3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C1C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C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   Глава сельского поселения </w:t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   Сосновского </w:t>
      </w:r>
    </w:p>
    <w:p w:rsidR="005C1C36" w:rsidRPr="005C1C36" w:rsidRDefault="005C1C36" w:rsidP="005C1C3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C36">
        <w:rPr>
          <w:rFonts w:ascii="Times New Roman" w:hAnsi="Times New Roman" w:cs="Times New Roman"/>
          <w:sz w:val="28"/>
          <w:szCs w:val="28"/>
        </w:rPr>
        <w:t xml:space="preserve">   муниципального образования                                            В.Г. Устинов</w:t>
      </w:r>
    </w:p>
    <w:p w:rsidR="005C1C36" w:rsidRPr="005C1C36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  <w:r w:rsidRPr="005C1C36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</w:p>
    <w:p w:rsidR="005C1C36" w:rsidRPr="005C1C36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36" w:rsidRPr="005C1C36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6A70D2" w:rsidRDefault="006A70D2" w:rsidP="002F7DD2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</w:p>
    <w:p w:rsidR="002F7DD2" w:rsidRPr="002F7DD2" w:rsidRDefault="005C1C36" w:rsidP="002F7DD2">
      <w:pPr>
        <w:spacing w:after="0" w:line="240" w:lineRule="auto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2F7DD2" w:rsidRPr="002F7DD2" w:rsidRDefault="002F7DD2" w:rsidP="002F7DD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УТВЕРЖДЕНО</w:t>
      </w:r>
    </w:p>
    <w:p w:rsidR="002F7DD2" w:rsidRPr="002F7DD2" w:rsidRDefault="002F7DD2" w:rsidP="002F7DD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2F7DD2" w:rsidRPr="002F7DD2" w:rsidRDefault="002F7DD2" w:rsidP="002F7DD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сельского поселения Сосновского</w:t>
      </w:r>
    </w:p>
    <w:p w:rsidR="002F7DD2" w:rsidRPr="002F7DD2" w:rsidRDefault="002F7DD2" w:rsidP="002F7DD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F7DD2" w:rsidRDefault="005E6899" w:rsidP="002F7DD2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28.01.</w:t>
      </w:r>
      <w:r w:rsidR="002F7DD2" w:rsidRPr="002F7DD2">
        <w:rPr>
          <w:rFonts w:ascii="Times New Roman" w:hAnsi="Times New Roman"/>
          <w:sz w:val="28"/>
          <w:szCs w:val="28"/>
        </w:rPr>
        <w:t xml:space="preserve"> 201</w:t>
      </w:r>
      <w:r w:rsidR="006D5049">
        <w:rPr>
          <w:rFonts w:ascii="Times New Roman" w:hAnsi="Times New Roman"/>
          <w:sz w:val="28"/>
          <w:szCs w:val="28"/>
        </w:rPr>
        <w:t>4</w:t>
      </w:r>
      <w:r w:rsidR="002F7DD2" w:rsidRPr="002F7DD2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2F7DD2">
        <w:rPr>
          <w:rFonts w:ascii="Times New Roman" w:hAnsi="Times New Roman"/>
          <w:sz w:val="24"/>
          <w:szCs w:val="24"/>
        </w:rPr>
        <w:t xml:space="preserve">      </w:t>
      </w:r>
    </w:p>
    <w:p w:rsidR="005C1C36" w:rsidRPr="00FD13FE" w:rsidRDefault="005C1C36" w:rsidP="005C1C36">
      <w:pPr>
        <w:spacing w:after="0" w:line="240" w:lineRule="auto"/>
        <w:jc w:val="right"/>
        <w:textAlignment w:val="top"/>
        <w:rPr>
          <w:rFonts w:ascii="Times New Roman" w:hAnsi="Times New Roman"/>
          <w:sz w:val="24"/>
          <w:szCs w:val="24"/>
        </w:rPr>
      </w:pPr>
    </w:p>
    <w:p w:rsidR="005C1C36" w:rsidRPr="002C2745" w:rsidRDefault="005C1C36" w:rsidP="002F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</w:t>
      </w:r>
    </w:p>
    <w:p w:rsidR="005C1C36" w:rsidRPr="002C2745" w:rsidRDefault="005C1C36" w:rsidP="002F7D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О комиссии по установлению стажа муниципальной службы.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1.Комиссия по установлению стажа (далее комиссия) создаётся для установления стажа муниципальной службы лицам, замещающим (замещавшим) муниципальные должности муниципальной службы, а также выборные муниципальные должности в администрации </w:t>
      </w:r>
      <w:r w:rsidR="002F7DD2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Сосновского муниципального образования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иные муниципальные должности, замещаемые путём заключения трудового договора.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F7DD2" w:rsidRDefault="005C1C36" w:rsidP="002F7D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2.Комиссия в своей деятельности руководствуется</w:t>
      </w:r>
      <w:r w:rsidR="002F7D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7DD2">
        <w:rPr>
          <w:rFonts w:ascii="Times New Roman" w:hAnsi="Times New Roman" w:cs="Times New Roman"/>
          <w:sz w:val="28"/>
          <w:szCs w:val="28"/>
        </w:rPr>
        <w:t>Федеральным законом от 02.03.2007 N 25-ФЗ "О муниципальной</w:t>
      </w:r>
      <w:r w:rsidR="002A5A7B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Федерации", </w:t>
      </w:r>
      <w:r w:rsidR="002F7DD2">
        <w:rPr>
          <w:rFonts w:ascii="Times New Roman" w:hAnsi="Times New Roman" w:cs="Times New Roman"/>
          <w:sz w:val="28"/>
          <w:szCs w:val="28"/>
        </w:rPr>
        <w:t>Закон</w:t>
      </w:r>
      <w:r w:rsidR="002A5A7B">
        <w:rPr>
          <w:rFonts w:ascii="Times New Roman" w:hAnsi="Times New Roman" w:cs="Times New Roman"/>
          <w:sz w:val="28"/>
          <w:szCs w:val="28"/>
        </w:rPr>
        <w:t>ом</w:t>
      </w:r>
      <w:r w:rsidR="002F7DD2">
        <w:rPr>
          <w:rFonts w:ascii="Times New Roman" w:hAnsi="Times New Roman" w:cs="Times New Roman"/>
          <w:sz w:val="28"/>
          <w:szCs w:val="28"/>
        </w:rPr>
        <w:t xml:space="preserve"> Иркутской области от 15.10.20</w:t>
      </w:r>
      <w:r w:rsidR="002A5A7B">
        <w:rPr>
          <w:rFonts w:ascii="Times New Roman" w:hAnsi="Times New Roman" w:cs="Times New Roman"/>
          <w:sz w:val="28"/>
          <w:szCs w:val="28"/>
        </w:rPr>
        <w:t xml:space="preserve">07 N 88-оз </w:t>
      </w:r>
      <w:r w:rsidR="002F7DD2">
        <w:rPr>
          <w:rFonts w:ascii="Times New Roman" w:hAnsi="Times New Roman" w:cs="Times New Roman"/>
          <w:sz w:val="28"/>
          <w:szCs w:val="28"/>
        </w:rPr>
        <w:t>"Об отдельных вопросах муниципаль</w:t>
      </w:r>
      <w:r w:rsidR="002A5A7B">
        <w:rPr>
          <w:rFonts w:ascii="Times New Roman" w:hAnsi="Times New Roman" w:cs="Times New Roman"/>
          <w:sz w:val="28"/>
          <w:szCs w:val="28"/>
        </w:rPr>
        <w:t>ной службы в Иркутской области".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3. Задачи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3.1. определение стажа муниципальной службы, дающего право на получение надбавки за выслугу лет, дополнительного оплачиваемого отпуска, назначение пенсии за выслугу лет.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3.2. разрешение в установленном действующим законодательством порядке споров по вопросам установления муниципального стажа, дающего право на получение надбавки за выслугу лет, дополнительного оплачиваемого отпуска, назначении пенсии за выслугу лет ежемесячной доплаты к пенсии.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4. Функции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4.1. определяет стаж муниципальной службы, дающий право на получение надбавки за выслугу лет, дополнительного оплачиваемого отпуска, назначение пенсии за выслугу лет.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4.2. рассматривает заявления лиц, замещающих (замещавших) муниципальные должности муниципальной службы, а также выборные муниципальные должности, по вопросам включения отдельных периодов их службы (работы) в стаж муниципальной службы.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4.3. рассматривает и анализирует документы, представляемые сторонами для подтверждения или не подтверждения стажа муниципальной службы. Основным 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документом для определения стажа муниципальной службы является трудовая книжка.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2A5A7B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4.4. </w:t>
      </w:r>
      <w:r w:rsidR="005C1C36"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при необходимости проверяет обоснованность включения в стаж муниципальной службы отдельных периодов службы (работы) муниципального служащего или лица, замещающего (замещавшего)  муниципальные должности муниципальной службы.</w:t>
      </w:r>
      <w:r w:rsidR="005C1C36"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 5. Порядок работы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состав комиссии утверждается </w:t>
      </w:r>
      <w:r w:rsidR="002A5A7B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Постановлением администрации сельского поселения Сосновского муниципального образования  в количестве 5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человек.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AD743D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5.2. комиссию возглавляет председатель комисси</w:t>
      </w:r>
      <w:proofErr w:type="gramStart"/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AD743D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gramEnd"/>
      <w:r w:rsidR="00AD74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Глава сельского поселения Сосновского муниципального образования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а в его отсутствие заместитель председателя.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. заседания комиссии проводятся по мере поступления документов</w:t>
      </w:r>
      <w:r w:rsidR="002A5A7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AD743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. все члены комиссии пользуются равными правами в решении вопросов, рассматриваемых на заседании комиссии.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. заседания комиссии являются правомочными, если на них присутствует более половины членов комиссии.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AD743D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решения комиссии принимаются большинством голосов  и оформляются протоколами, которые подписывают председатель, а в  его отсутствие заместитель председателя, и секретарь комиссии.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5.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. в случае появления новых документов, обосновывающих включение отдельных периодов службы (работы) в стаж муниципальной службы, муниципальный служащий или лицо, замещающее (замещавшее) выборные муниципальные должности, по стажу муниципальной службы которого комиссией уже принималось решение, подаёт новое заявление с приложением документов. При этом стаж муниципальной службы пересчитывается со дня предоставления документов.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6. Решение комиссии может быть обжаловано в установленном порядке.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Деятельность комиссии, хранение документов и их передачу в архив администрации </w:t>
      </w:r>
      <w:r w:rsidR="002A5A7B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Сосновского муниципального образования обеспечивает</w:t>
      </w:r>
      <w:r w:rsidR="00AD743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ведущий специалист по правовым вопросам, кадровой политике и нотариату.</w:t>
      </w:r>
      <w:r w:rsidR="002A5A7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6A70D2" w:rsidRPr="00FD13FE" w:rsidRDefault="006A70D2" w:rsidP="006A7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70D2" w:rsidRPr="00FD13FE" w:rsidRDefault="006A70D2" w:rsidP="006A7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Сосновского муниципального</w:t>
      </w:r>
    </w:p>
    <w:p w:rsidR="006A70D2" w:rsidRPr="00FD13FE" w:rsidRDefault="006A70D2" w:rsidP="006A70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образования                                                                                 В.Г. Устинов</w:t>
      </w:r>
    </w:p>
    <w:p w:rsidR="004C6152" w:rsidRPr="002F7DD2" w:rsidRDefault="004C6152" w:rsidP="004C61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lastRenderedPageBreak/>
        <w:t>П</w:t>
      </w:r>
      <w:r w:rsidR="006A70D2">
        <w:rPr>
          <w:rFonts w:ascii="Times New Roman" w:hAnsi="Times New Roman"/>
          <w:sz w:val="28"/>
          <w:szCs w:val="28"/>
        </w:rPr>
        <w:t>риложение № 2</w:t>
      </w:r>
    </w:p>
    <w:p w:rsidR="004C6152" w:rsidRPr="002F7DD2" w:rsidRDefault="004C6152" w:rsidP="004C615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УТВЕРЖДЕНО</w:t>
      </w:r>
    </w:p>
    <w:p w:rsidR="004C6152" w:rsidRPr="002F7DD2" w:rsidRDefault="004C6152" w:rsidP="004C615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4C6152" w:rsidRPr="002F7DD2" w:rsidRDefault="004C6152" w:rsidP="004C615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>сельского поселения Сосновского</w:t>
      </w:r>
    </w:p>
    <w:p w:rsidR="004C6152" w:rsidRPr="002F7DD2" w:rsidRDefault="004C6152" w:rsidP="004C6152">
      <w:pPr>
        <w:spacing w:after="0"/>
        <w:jc w:val="right"/>
        <w:textAlignment w:val="top"/>
        <w:rPr>
          <w:rFonts w:ascii="Times New Roman" w:hAnsi="Times New Roman"/>
          <w:sz w:val="28"/>
          <w:szCs w:val="28"/>
        </w:rPr>
      </w:pPr>
      <w:r w:rsidRPr="002F7DD2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E6899" w:rsidRDefault="005E6899" w:rsidP="005E6899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28.01.</w:t>
      </w:r>
      <w:r w:rsidRPr="002F7DD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</w:t>
      </w:r>
      <w:r w:rsidRPr="002F7DD2">
        <w:rPr>
          <w:rFonts w:ascii="Times New Roman" w:hAnsi="Times New Roman"/>
          <w:sz w:val="28"/>
          <w:szCs w:val="28"/>
        </w:rPr>
        <w:t>г №</w:t>
      </w:r>
      <w:r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4C6152" w:rsidRDefault="004C6152" w:rsidP="004C6152">
      <w:pPr>
        <w:spacing w:after="0"/>
        <w:jc w:val="right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C1C36" w:rsidRPr="002C2745" w:rsidRDefault="005C1C36" w:rsidP="004C6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С О С Т А В</w:t>
      </w:r>
    </w:p>
    <w:p w:rsidR="005C1C36" w:rsidRPr="002C2745" w:rsidRDefault="005C1C36" w:rsidP="004C61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комиссии по установлению стажа муниципальной службы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61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Устинов Валерий Геннадьевич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  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- Г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лава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сельского поселения Сосновского муниципального образования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Заместитель председателя комиссии:</w:t>
      </w:r>
      <w:r w:rsidR="004C6152" w:rsidRP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4C6152" w:rsidRP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>Колоскова</w:t>
      </w:r>
      <w:proofErr w:type="spellEnd"/>
      <w:r w:rsidR="004C6152" w:rsidRP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Галина Геннадьевна</w:t>
      </w:r>
      <w:r w:rsidR="004C61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главный специалист по экономическим вопросам</w:t>
      </w: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Секретарь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A70D2">
        <w:rPr>
          <w:rFonts w:ascii="Times New Roman" w:eastAsia="Times New Roman" w:hAnsi="Times New Roman" w:cs="Times New Roman"/>
          <w:color w:val="333333"/>
          <w:sz w:val="28"/>
          <w:szCs w:val="28"/>
        </w:rPr>
        <w:t>Яхно</w:t>
      </w:r>
      <w:proofErr w:type="spellEnd"/>
      <w:r w:rsidR="006A70D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Екатерина Анатольевна – ведущий специалист по правовым вопросам, кадровой политике и нотариату.</w:t>
      </w:r>
    </w:p>
    <w:p w:rsidR="005C1C36" w:rsidRPr="002C2745" w:rsidRDefault="005C1C36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2745">
        <w:rPr>
          <w:rFonts w:ascii="Times New Roman" w:eastAsia="Times New Roman" w:hAnsi="Times New Roman" w:cs="Times New Roman"/>
          <w:color w:val="333333"/>
          <w:sz w:val="28"/>
          <w:szCs w:val="28"/>
        </w:rPr>
        <w:t>Члены комиссии:</w:t>
      </w:r>
      <w:r w:rsidRPr="002C27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C36" w:rsidRDefault="006A70D2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Врублевская Анна Сергеевна – ведущий специалист по организационной работе</w:t>
      </w:r>
    </w:p>
    <w:p w:rsidR="006A70D2" w:rsidRDefault="006A70D2" w:rsidP="005C1C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Гурина Наталья Юрьевна – ведущий специалист ВУР</w:t>
      </w:r>
    </w:p>
    <w:p w:rsidR="005C1C36" w:rsidRPr="00FD13FE" w:rsidRDefault="005C1C36" w:rsidP="005C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5C1C36" w:rsidRPr="00FD13FE" w:rsidRDefault="005C1C36" w:rsidP="005C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Сосновского муниципального</w:t>
      </w:r>
    </w:p>
    <w:p w:rsidR="005C1C36" w:rsidRPr="00FD13FE" w:rsidRDefault="005C1C36" w:rsidP="005C1C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13FE">
        <w:rPr>
          <w:rFonts w:ascii="Times New Roman" w:hAnsi="Times New Roman"/>
          <w:sz w:val="28"/>
          <w:szCs w:val="28"/>
        </w:rPr>
        <w:t>образования                                                                                 В.Г. Устинов</w:t>
      </w:r>
    </w:p>
    <w:p w:rsidR="005C1C36" w:rsidRPr="00FD13FE" w:rsidRDefault="005C1C36" w:rsidP="005C1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1C36" w:rsidRPr="00FD13FE" w:rsidRDefault="005C1C36" w:rsidP="005C1C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5BA1" w:rsidRDefault="00EA5BA1"/>
    <w:sectPr w:rsidR="00EA5BA1" w:rsidSect="006A70D2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D8E65C"/>
    <w:lvl w:ilvl="0">
      <w:numFmt w:val="bullet"/>
      <w:lvlText w:val="*"/>
      <w:lvlJc w:val="left"/>
    </w:lvl>
  </w:abstractNum>
  <w:abstractNum w:abstractNumId="1">
    <w:nsid w:val="6AB32E09"/>
    <w:multiLevelType w:val="singleLevel"/>
    <w:tmpl w:val="7FBE0C2A"/>
    <w:lvl w:ilvl="0">
      <w:start w:val="2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">
    <w:nsid w:val="6F415B2C"/>
    <w:multiLevelType w:val="singleLevel"/>
    <w:tmpl w:val="E86C3778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79673EF1"/>
    <w:multiLevelType w:val="hybridMultilevel"/>
    <w:tmpl w:val="520C2D10"/>
    <w:lvl w:ilvl="0" w:tplc="24DEA822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C36"/>
    <w:rsid w:val="002A5A7B"/>
    <w:rsid w:val="002F7DD2"/>
    <w:rsid w:val="00410B6C"/>
    <w:rsid w:val="004C6152"/>
    <w:rsid w:val="005C1C36"/>
    <w:rsid w:val="005E6899"/>
    <w:rsid w:val="006A70D2"/>
    <w:rsid w:val="006D5049"/>
    <w:rsid w:val="006D55DB"/>
    <w:rsid w:val="00AD743D"/>
    <w:rsid w:val="00EA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1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basedOn w:val="a0"/>
    <w:link w:val="1"/>
    <w:rsid w:val="005C1C36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1C36"/>
    <w:pPr>
      <w:widowControl w:val="0"/>
      <w:shd w:val="clear" w:color="auto" w:fill="FFFFFF"/>
      <w:spacing w:before="900" w:after="900" w:line="0" w:lineRule="atLeast"/>
    </w:pPr>
    <w:rPr>
      <w:sz w:val="23"/>
      <w:szCs w:val="23"/>
    </w:rPr>
  </w:style>
  <w:style w:type="paragraph" w:styleId="a4">
    <w:name w:val="List Paragraph"/>
    <w:basedOn w:val="a"/>
    <w:uiPriority w:val="34"/>
    <w:qFormat/>
    <w:rsid w:val="005C1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2014-01-28T01:19:00Z</cp:lastPrinted>
  <dcterms:created xsi:type="dcterms:W3CDTF">2014-01-21T01:26:00Z</dcterms:created>
  <dcterms:modified xsi:type="dcterms:W3CDTF">2014-01-28T01:22:00Z</dcterms:modified>
</cp:coreProperties>
</file>