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7E" w:rsidRDefault="003D3725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B84C7E">
        <w:rPr>
          <w:b/>
          <w:bCs/>
          <w:sz w:val="28"/>
          <w:szCs w:val="28"/>
        </w:rPr>
        <w:t>Российская Федерация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E35DF2" w:rsidRPr="00CC3373" w:rsidRDefault="00B84C7E" w:rsidP="00B84C7E">
      <w:pPr>
        <w:jc w:val="center"/>
        <w:rPr>
          <w:rFonts w:ascii="Arial" w:hAnsi="Arial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304D1" w:rsidRPr="003B5C04" w:rsidRDefault="002304D1" w:rsidP="00E35DF2">
      <w:pPr>
        <w:jc w:val="center"/>
        <w:rPr>
          <w:sz w:val="28"/>
          <w:szCs w:val="28"/>
        </w:rPr>
      </w:pPr>
    </w:p>
    <w:p w:rsidR="002304D1" w:rsidRPr="003B5C04" w:rsidRDefault="002304D1" w:rsidP="002304D1">
      <w:pPr>
        <w:jc w:val="center"/>
        <w:rPr>
          <w:b/>
          <w:bCs/>
          <w:sz w:val="28"/>
          <w:szCs w:val="28"/>
        </w:rPr>
      </w:pPr>
      <w:r w:rsidRPr="003B5C04">
        <w:rPr>
          <w:b/>
          <w:bCs/>
          <w:sz w:val="28"/>
          <w:szCs w:val="28"/>
        </w:rPr>
        <w:t>РЕШЕНИЕ</w:t>
      </w:r>
    </w:p>
    <w:p w:rsidR="00EC7883" w:rsidRPr="003B5C04" w:rsidRDefault="00EC7883" w:rsidP="002304D1">
      <w:pPr>
        <w:jc w:val="center"/>
        <w:rPr>
          <w:b/>
          <w:bCs/>
          <w:sz w:val="28"/>
          <w:szCs w:val="28"/>
        </w:rPr>
      </w:pPr>
    </w:p>
    <w:p w:rsidR="00B5559A" w:rsidRDefault="00046D87" w:rsidP="002304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16A2" w:rsidRPr="003B5C04">
        <w:rPr>
          <w:sz w:val="28"/>
          <w:szCs w:val="28"/>
        </w:rPr>
        <w:t xml:space="preserve">т  </w:t>
      </w:r>
      <w:r w:rsidR="008C373D" w:rsidRPr="003B5C04">
        <w:rPr>
          <w:sz w:val="28"/>
          <w:szCs w:val="28"/>
        </w:rPr>
        <w:t xml:space="preserve"> </w:t>
      </w:r>
      <w:r w:rsidR="0029794E">
        <w:rPr>
          <w:sz w:val="28"/>
          <w:szCs w:val="28"/>
        </w:rPr>
        <w:t>26</w:t>
      </w:r>
      <w:r w:rsidR="008A16A2" w:rsidRPr="003B5C04">
        <w:rPr>
          <w:sz w:val="28"/>
          <w:szCs w:val="28"/>
        </w:rPr>
        <w:t>.</w:t>
      </w:r>
      <w:r w:rsidR="0029794E">
        <w:rPr>
          <w:sz w:val="28"/>
          <w:szCs w:val="28"/>
        </w:rPr>
        <w:t>03</w:t>
      </w:r>
      <w:r w:rsidR="00637F34" w:rsidRPr="003B5C04">
        <w:rPr>
          <w:sz w:val="28"/>
          <w:szCs w:val="28"/>
        </w:rPr>
        <w:t>.</w:t>
      </w:r>
      <w:r w:rsidR="00C7381B">
        <w:rPr>
          <w:sz w:val="28"/>
          <w:szCs w:val="28"/>
        </w:rPr>
        <w:t>2015</w:t>
      </w:r>
      <w:r w:rsidR="002304D1" w:rsidRPr="003B5C04">
        <w:rPr>
          <w:sz w:val="28"/>
          <w:szCs w:val="28"/>
        </w:rPr>
        <w:t xml:space="preserve">г.    </w:t>
      </w:r>
      <w:r w:rsidR="00B00FC0">
        <w:rPr>
          <w:sz w:val="28"/>
          <w:szCs w:val="28"/>
        </w:rPr>
        <w:t xml:space="preserve">        </w:t>
      </w:r>
      <w:r w:rsidR="00B5559A">
        <w:rPr>
          <w:sz w:val="28"/>
          <w:szCs w:val="28"/>
        </w:rPr>
        <w:t xml:space="preserve">                                                                            </w:t>
      </w:r>
      <w:r w:rsidR="00C7381B">
        <w:rPr>
          <w:sz w:val="28"/>
          <w:szCs w:val="28"/>
        </w:rPr>
        <w:t xml:space="preserve"> </w:t>
      </w:r>
      <w:r w:rsidR="0029794E">
        <w:rPr>
          <w:sz w:val="28"/>
          <w:szCs w:val="28"/>
        </w:rPr>
        <w:t>№ 332</w:t>
      </w:r>
      <w:r w:rsidR="00C7381B">
        <w:rPr>
          <w:sz w:val="28"/>
          <w:szCs w:val="28"/>
        </w:rPr>
        <w:t xml:space="preserve"> </w:t>
      </w:r>
      <w:r w:rsidR="008A16A2" w:rsidRPr="003B5C04">
        <w:rPr>
          <w:sz w:val="28"/>
          <w:szCs w:val="28"/>
        </w:rPr>
        <w:t xml:space="preserve">                     </w:t>
      </w:r>
    </w:p>
    <w:p w:rsidR="00E35DF2" w:rsidRPr="003B5C04" w:rsidRDefault="00637F34" w:rsidP="00B5559A">
      <w:pPr>
        <w:jc w:val="center"/>
        <w:rPr>
          <w:sz w:val="28"/>
          <w:szCs w:val="28"/>
        </w:rPr>
      </w:pPr>
      <w:r w:rsidRPr="003B5C04">
        <w:rPr>
          <w:sz w:val="28"/>
          <w:szCs w:val="28"/>
        </w:rPr>
        <w:t>с. Сосновка</w:t>
      </w:r>
    </w:p>
    <w:p w:rsidR="002304D1" w:rsidRPr="003B5C04" w:rsidRDefault="002304D1" w:rsidP="00E35DF2">
      <w:pPr>
        <w:jc w:val="center"/>
        <w:rPr>
          <w:sz w:val="28"/>
          <w:szCs w:val="28"/>
        </w:rPr>
      </w:pPr>
    </w:p>
    <w:p w:rsidR="00B5559A" w:rsidRPr="00B5559A" w:rsidRDefault="00637F34" w:rsidP="00B5559A">
      <w:pPr>
        <w:jc w:val="center"/>
        <w:rPr>
          <w:b/>
          <w:sz w:val="28"/>
          <w:szCs w:val="28"/>
        </w:rPr>
      </w:pPr>
      <w:r w:rsidRPr="00B5559A">
        <w:rPr>
          <w:b/>
          <w:sz w:val="28"/>
          <w:szCs w:val="28"/>
        </w:rPr>
        <w:t>«О</w:t>
      </w:r>
      <w:r w:rsidR="008A16A2" w:rsidRPr="00B5559A">
        <w:rPr>
          <w:b/>
          <w:sz w:val="28"/>
          <w:szCs w:val="28"/>
        </w:rPr>
        <w:t xml:space="preserve">б </w:t>
      </w:r>
      <w:r w:rsidR="008E64CA" w:rsidRPr="00B5559A">
        <w:rPr>
          <w:b/>
          <w:sz w:val="28"/>
          <w:szCs w:val="28"/>
        </w:rPr>
        <w:t xml:space="preserve"> </w:t>
      </w:r>
      <w:r w:rsidR="008A16A2" w:rsidRPr="00B5559A">
        <w:rPr>
          <w:b/>
          <w:sz w:val="28"/>
          <w:szCs w:val="28"/>
        </w:rPr>
        <w:t xml:space="preserve">итогах </w:t>
      </w:r>
      <w:r w:rsidR="007B1146">
        <w:rPr>
          <w:b/>
          <w:sz w:val="28"/>
          <w:szCs w:val="28"/>
        </w:rPr>
        <w:t xml:space="preserve">выполнения прогноза </w:t>
      </w:r>
      <w:r w:rsidR="008A16A2" w:rsidRPr="00B5559A">
        <w:rPr>
          <w:b/>
          <w:sz w:val="28"/>
          <w:szCs w:val="28"/>
        </w:rPr>
        <w:t>социально- экономического</w:t>
      </w:r>
      <w:r w:rsidR="00B5559A" w:rsidRPr="00B5559A">
        <w:rPr>
          <w:b/>
          <w:sz w:val="28"/>
          <w:szCs w:val="28"/>
        </w:rPr>
        <w:t xml:space="preserve"> развития сельского поселения Сосновского муниципального образования за  </w:t>
      </w:r>
      <w:r w:rsidR="00E425D2">
        <w:rPr>
          <w:b/>
          <w:sz w:val="28"/>
          <w:szCs w:val="28"/>
        </w:rPr>
        <w:t>2014</w:t>
      </w:r>
      <w:r w:rsidR="00B5559A" w:rsidRPr="00B5559A">
        <w:rPr>
          <w:b/>
          <w:sz w:val="28"/>
          <w:szCs w:val="28"/>
        </w:rPr>
        <w:t xml:space="preserve"> год</w:t>
      </w:r>
      <w:r w:rsidR="008B641A">
        <w:rPr>
          <w:b/>
          <w:sz w:val="28"/>
          <w:szCs w:val="28"/>
        </w:rPr>
        <w:t xml:space="preserve"> и задачах на 2015 год</w:t>
      </w:r>
      <w:r w:rsidR="00B5559A" w:rsidRPr="00B5559A">
        <w:rPr>
          <w:b/>
          <w:sz w:val="28"/>
          <w:szCs w:val="28"/>
        </w:rPr>
        <w:t>»</w:t>
      </w:r>
    </w:p>
    <w:p w:rsidR="00B5559A" w:rsidRPr="00B00FC0" w:rsidRDefault="00B5559A" w:rsidP="00B5559A">
      <w:pPr>
        <w:jc w:val="center"/>
        <w:rPr>
          <w:sz w:val="28"/>
          <w:szCs w:val="28"/>
        </w:rPr>
      </w:pPr>
    </w:p>
    <w:p w:rsidR="00382A8C" w:rsidRDefault="00B84C7E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CF1">
        <w:rPr>
          <w:sz w:val="28"/>
          <w:szCs w:val="28"/>
        </w:rPr>
        <w:t xml:space="preserve">Заслушав информацию «Об итогах выполнения  прогноза </w:t>
      </w:r>
      <w:r w:rsidRPr="003B5C04">
        <w:rPr>
          <w:sz w:val="28"/>
          <w:szCs w:val="28"/>
        </w:rPr>
        <w:t xml:space="preserve">социально-экономического развития Сосновского муниципального образования за </w:t>
      </w:r>
      <w:r>
        <w:rPr>
          <w:sz w:val="28"/>
          <w:szCs w:val="28"/>
        </w:rPr>
        <w:t xml:space="preserve"> </w:t>
      </w:r>
      <w:r w:rsidR="00E425D2">
        <w:rPr>
          <w:sz w:val="28"/>
          <w:szCs w:val="28"/>
        </w:rPr>
        <w:t>2014</w:t>
      </w:r>
      <w:r>
        <w:rPr>
          <w:sz w:val="28"/>
          <w:szCs w:val="28"/>
        </w:rPr>
        <w:t xml:space="preserve"> год</w:t>
      </w:r>
      <w:r w:rsidR="00605CF1">
        <w:rPr>
          <w:sz w:val="28"/>
          <w:szCs w:val="28"/>
        </w:rPr>
        <w:t>»</w:t>
      </w:r>
      <w:r w:rsidRPr="003B5C04">
        <w:rPr>
          <w:sz w:val="28"/>
          <w:szCs w:val="28"/>
        </w:rPr>
        <w:t>, Дума сельского поселения Сосновского муниципального образования отмечает, что в целом социально- экономическое развитие Сосновского муниципального образования носит поступательный характер, с прео</w:t>
      </w:r>
      <w:r w:rsidR="00382A8C">
        <w:rPr>
          <w:sz w:val="28"/>
          <w:szCs w:val="28"/>
        </w:rPr>
        <w:t>бладанием позитивных тенденций.</w:t>
      </w:r>
    </w:p>
    <w:p w:rsidR="00B84C7E" w:rsidRPr="003B5C04" w:rsidRDefault="00382A8C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По итогам 2014 года Сосновскому муниципальному образованию удалось сохранить положительную динамику развития по большинству важнейших  социально- экономических показателей:</w:t>
      </w:r>
      <w:r w:rsidR="00B84C7E" w:rsidRPr="003B5C04">
        <w:rPr>
          <w:sz w:val="28"/>
          <w:szCs w:val="28"/>
        </w:rPr>
        <w:t xml:space="preserve"> </w:t>
      </w:r>
    </w:p>
    <w:p w:rsidR="00B84C7E" w:rsidRPr="00C706D8" w:rsidRDefault="00B84C7E" w:rsidP="00B84C7E">
      <w:pPr>
        <w:rPr>
          <w:sz w:val="28"/>
          <w:szCs w:val="28"/>
        </w:rPr>
      </w:pPr>
      <w:r w:rsidRPr="00C706D8">
        <w:rPr>
          <w:sz w:val="28"/>
          <w:szCs w:val="28"/>
        </w:rPr>
        <w:t xml:space="preserve">      </w:t>
      </w:r>
      <w:r w:rsidR="00382A8C">
        <w:rPr>
          <w:sz w:val="28"/>
          <w:szCs w:val="28"/>
        </w:rPr>
        <w:t>В</w:t>
      </w:r>
      <w:r w:rsidR="008B641A">
        <w:rPr>
          <w:sz w:val="28"/>
          <w:szCs w:val="28"/>
        </w:rPr>
        <w:t xml:space="preserve"> </w:t>
      </w:r>
      <w:r w:rsidR="0030624B">
        <w:rPr>
          <w:b/>
          <w:sz w:val="28"/>
          <w:szCs w:val="28"/>
        </w:rPr>
        <w:t xml:space="preserve"> </w:t>
      </w:r>
      <w:r w:rsidR="00E425D2">
        <w:rPr>
          <w:sz w:val="28"/>
          <w:szCs w:val="28"/>
        </w:rPr>
        <w:t>2014</w:t>
      </w:r>
      <w:r w:rsidR="008B641A">
        <w:rPr>
          <w:sz w:val="28"/>
          <w:szCs w:val="28"/>
        </w:rPr>
        <w:t xml:space="preserve"> год</w:t>
      </w:r>
      <w:r w:rsidR="00382A8C">
        <w:rPr>
          <w:sz w:val="28"/>
          <w:szCs w:val="28"/>
        </w:rPr>
        <w:t>у</w:t>
      </w:r>
      <w:r w:rsidR="0030624B" w:rsidRPr="00C706D8">
        <w:rPr>
          <w:sz w:val="28"/>
          <w:szCs w:val="28"/>
        </w:rPr>
        <w:t xml:space="preserve"> </w:t>
      </w:r>
      <w:r w:rsidRPr="00C706D8">
        <w:rPr>
          <w:sz w:val="28"/>
          <w:szCs w:val="28"/>
        </w:rPr>
        <w:t xml:space="preserve"> выручка от реализации продукции </w:t>
      </w:r>
      <w:r w:rsidR="00C6028B">
        <w:rPr>
          <w:sz w:val="28"/>
          <w:szCs w:val="28"/>
        </w:rPr>
        <w:t xml:space="preserve">(работ, услуг) составила </w:t>
      </w:r>
      <w:r w:rsidR="008B641A">
        <w:rPr>
          <w:sz w:val="28"/>
          <w:szCs w:val="28"/>
        </w:rPr>
        <w:t>232021</w:t>
      </w:r>
      <w:r w:rsidR="00CB2B2B">
        <w:rPr>
          <w:sz w:val="28"/>
          <w:szCs w:val="28"/>
        </w:rPr>
        <w:t xml:space="preserve"> т</w:t>
      </w:r>
      <w:r w:rsidR="008B641A">
        <w:rPr>
          <w:sz w:val="28"/>
          <w:szCs w:val="28"/>
        </w:rPr>
        <w:t>ыс</w:t>
      </w:r>
      <w:r w:rsidR="00CB2B2B">
        <w:rPr>
          <w:sz w:val="28"/>
          <w:szCs w:val="28"/>
        </w:rPr>
        <w:t>. р</w:t>
      </w:r>
      <w:r w:rsidR="008B641A">
        <w:rPr>
          <w:sz w:val="28"/>
          <w:szCs w:val="28"/>
        </w:rPr>
        <w:t>уб</w:t>
      </w:r>
      <w:r w:rsidR="00CB2B2B">
        <w:rPr>
          <w:sz w:val="28"/>
          <w:szCs w:val="28"/>
        </w:rPr>
        <w:t xml:space="preserve">., или </w:t>
      </w:r>
      <w:r w:rsidR="008B641A">
        <w:rPr>
          <w:sz w:val="28"/>
          <w:szCs w:val="28"/>
        </w:rPr>
        <w:t>102,2</w:t>
      </w:r>
      <w:r w:rsidRPr="00C706D8">
        <w:rPr>
          <w:sz w:val="28"/>
          <w:szCs w:val="28"/>
        </w:rPr>
        <w:t xml:space="preserve"> % к соответс</w:t>
      </w:r>
      <w:r w:rsidR="0030624B">
        <w:rPr>
          <w:sz w:val="28"/>
          <w:szCs w:val="28"/>
        </w:rPr>
        <w:t>твующему  периоду прошлого года,</w:t>
      </w:r>
      <w:r w:rsidRPr="00C706D8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r w:rsidR="00B8253D">
        <w:rPr>
          <w:sz w:val="28"/>
          <w:szCs w:val="28"/>
        </w:rPr>
        <w:t xml:space="preserve">душу населения </w:t>
      </w:r>
      <w:r w:rsidR="00CF2784">
        <w:rPr>
          <w:sz w:val="28"/>
          <w:szCs w:val="28"/>
        </w:rPr>
        <w:t xml:space="preserve">выручка </w:t>
      </w:r>
      <w:r w:rsidR="00B8253D">
        <w:rPr>
          <w:sz w:val="28"/>
          <w:szCs w:val="28"/>
        </w:rPr>
        <w:t xml:space="preserve">составила  </w:t>
      </w:r>
      <w:r w:rsidR="00025BEB">
        <w:rPr>
          <w:sz w:val="28"/>
          <w:szCs w:val="28"/>
        </w:rPr>
        <w:t>118,4</w:t>
      </w:r>
      <w:r w:rsidR="00E425D2">
        <w:rPr>
          <w:sz w:val="28"/>
          <w:szCs w:val="28"/>
        </w:rPr>
        <w:t xml:space="preserve"> </w:t>
      </w:r>
      <w:r w:rsidR="00D2505B">
        <w:rPr>
          <w:sz w:val="28"/>
          <w:szCs w:val="28"/>
        </w:rPr>
        <w:t>т</w:t>
      </w:r>
      <w:r>
        <w:rPr>
          <w:sz w:val="28"/>
          <w:szCs w:val="28"/>
        </w:rPr>
        <w:t>. р., или</w:t>
      </w:r>
      <w:r w:rsidR="00D2505B">
        <w:rPr>
          <w:sz w:val="28"/>
          <w:szCs w:val="28"/>
        </w:rPr>
        <w:t xml:space="preserve"> </w:t>
      </w:r>
      <w:r w:rsidR="00025BEB">
        <w:rPr>
          <w:sz w:val="28"/>
          <w:szCs w:val="28"/>
        </w:rPr>
        <w:t>98,7</w:t>
      </w:r>
      <w:r w:rsidRPr="00C706D8">
        <w:rPr>
          <w:sz w:val="28"/>
          <w:szCs w:val="28"/>
        </w:rPr>
        <w:t xml:space="preserve"> %</w:t>
      </w:r>
      <w:r w:rsidR="00CF2784">
        <w:rPr>
          <w:sz w:val="28"/>
          <w:szCs w:val="28"/>
        </w:rPr>
        <w:t xml:space="preserve">  </w:t>
      </w:r>
      <w:r w:rsidRPr="00C706D8">
        <w:rPr>
          <w:sz w:val="28"/>
          <w:szCs w:val="28"/>
        </w:rPr>
        <w:t>к соответс</w:t>
      </w:r>
      <w:r>
        <w:rPr>
          <w:sz w:val="28"/>
          <w:szCs w:val="28"/>
        </w:rPr>
        <w:t>твующему  периоду прошлого года;</w:t>
      </w:r>
    </w:p>
    <w:p w:rsidR="00B84C7E" w:rsidRPr="00C706D8" w:rsidRDefault="0030624B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Ч</w:t>
      </w:r>
      <w:r w:rsidR="00025BEB">
        <w:rPr>
          <w:sz w:val="28"/>
          <w:szCs w:val="28"/>
        </w:rPr>
        <w:t xml:space="preserve">исленность </w:t>
      </w:r>
      <w:r w:rsidR="00B84C7E" w:rsidRPr="00C706D8">
        <w:rPr>
          <w:sz w:val="28"/>
          <w:szCs w:val="28"/>
        </w:rPr>
        <w:t xml:space="preserve"> населени</w:t>
      </w:r>
      <w:r w:rsidR="00B8253D">
        <w:rPr>
          <w:sz w:val="28"/>
          <w:szCs w:val="28"/>
        </w:rPr>
        <w:t xml:space="preserve">я </w:t>
      </w:r>
      <w:r w:rsidR="00025BEB">
        <w:rPr>
          <w:sz w:val="28"/>
          <w:szCs w:val="28"/>
        </w:rPr>
        <w:t>Сосновского МО по состоянию на 1 января 2015 года составила 1959</w:t>
      </w:r>
      <w:r w:rsidR="00576560">
        <w:rPr>
          <w:sz w:val="28"/>
          <w:szCs w:val="28"/>
        </w:rPr>
        <w:t xml:space="preserve"> </w:t>
      </w:r>
      <w:r w:rsidR="00B8253D">
        <w:rPr>
          <w:sz w:val="28"/>
          <w:szCs w:val="28"/>
        </w:rPr>
        <w:t xml:space="preserve">человек или </w:t>
      </w:r>
      <w:r w:rsidR="00491A3C">
        <w:rPr>
          <w:sz w:val="28"/>
          <w:szCs w:val="28"/>
        </w:rPr>
        <w:t>3,7</w:t>
      </w:r>
      <w:r w:rsidR="00B84C7E" w:rsidRPr="00C706D8">
        <w:rPr>
          <w:sz w:val="28"/>
          <w:szCs w:val="28"/>
        </w:rPr>
        <w:t xml:space="preserve"> % от общей численности н</w:t>
      </w:r>
      <w:r w:rsidR="00B84C7E">
        <w:rPr>
          <w:sz w:val="28"/>
          <w:szCs w:val="28"/>
        </w:rPr>
        <w:t>аселения муниципального района;</w:t>
      </w:r>
      <w:r w:rsidR="00B84C7E" w:rsidRPr="00C706D8">
        <w:rPr>
          <w:sz w:val="28"/>
          <w:szCs w:val="28"/>
        </w:rPr>
        <w:t xml:space="preserve">  </w:t>
      </w:r>
    </w:p>
    <w:p w:rsidR="00B84C7E" w:rsidRPr="00DF575A" w:rsidRDefault="00382A8C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624B" w:rsidRPr="00DF575A">
        <w:rPr>
          <w:sz w:val="28"/>
          <w:szCs w:val="28"/>
        </w:rPr>
        <w:t>Д</w:t>
      </w:r>
      <w:r w:rsidR="00B84C7E" w:rsidRPr="00DF575A">
        <w:rPr>
          <w:sz w:val="28"/>
          <w:szCs w:val="28"/>
        </w:rPr>
        <w:t>емографическая ситуация</w:t>
      </w:r>
      <w:r w:rsidR="00C1599F">
        <w:rPr>
          <w:sz w:val="28"/>
          <w:szCs w:val="28"/>
        </w:rPr>
        <w:t xml:space="preserve">  </w:t>
      </w:r>
      <w:r w:rsidR="00B84C7E" w:rsidRPr="00DF575A">
        <w:rPr>
          <w:sz w:val="28"/>
          <w:szCs w:val="28"/>
        </w:rPr>
        <w:t xml:space="preserve">поселения, согласно данным отдела ЗАГС </w:t>
      </w:r>
    </w:p>
    <w:p w:rsidR="00B84C7E" w:rsidRPr="00DF575A" w:rsidRDefault="00B84C7E" w:rsidP="00B84C7E">
      <w:pPr>
        <w:rPr>
          <w:sz w:val="28"/>
          <w:szCs w:val="28"/>
        </w:rPr>
      </w:pPr>
      <w:r w:rsidRPr="00DF575A">
        <w:rPr>
          <w:sz w:val="28"/>
          <w:szCs w:val="28"/>
        </w:rPr>
        <w:t>г. Усолье-Сибирское, характеризуется следующими показателями:</w:t>
      </w:r>
    </w:p>
    <w:p w:rsidR="00B84C7E" w:rsidRPr="00DF575A" w:rsidRDefault="00B84C7E" w:rsidP="00B84C7E">
      <w:pPr>
        <w:rPr>
          <w:sz w:val="28"/>
          <w:szCs w:val="2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1015"/>
        <w:gridCol w:w="1411"/>
        <w:gridCol w:w="1411"/>
        <w:gridCol w:w="1362"/>
      </w:tblGrid>
      <w:tr w:rsidR="00025BEB" w:rsidRPr="003B27DF" w:rsidTr="00025BEB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  <w:rPr>
                <w:b/>
              </w:rPr>
            </w:pPr>
            <w:r w:rsidRPr="003B27DF">
              <w:rPr>
                <w:b/>
              </w:rPr>
              <w:t>Показатели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  <w:rPr>
                <w:b/>
              </w:rPr>
            </w:pPr>
            <w:r w:rsidRPr="003B27DF">
              <w:rPr>
                <w:b/>
              </w:rPr>
              <w:t>Ед. изм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  <w:rPr>
                <w:b/>
              </w:rPr>
            </w:pPr>
            <w:r w:rsidRPr="003B27DF">
              <w:rPr>
                <w:b/>
              </w:rPr>
              <w:t xml:space="preserve"> 2013г.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  <w:rPr>
                <w:b/>
              </w:rPr>
            </w:pPr>
            <w:r w:rsidRPr="003B27DF">
              <w:rPr>
                <w:b/>
              </w:rPr>
              <w:t xml:space="preserve"> 2014г.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Откл.</w:t>
            </w:r>
          </w:p>
        </w:tc>
      </w:tr>
      <w:tr w:rsidR="00025BEB" w:rsidRPr="003B27DF" w:rsidTr="00025BEB">
        <w:trPr>
          <w:trHeight w:val="48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792992">
            <w:r w:rsidRPr="003B27DF">
              <w:t xml:space="preserve">Численность постоянного населения на начало года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чел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1892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1959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+67</w:t>
            </w:r>
          </w:p>
        </w:tc>
      </w:tr>
      <w:tr w:rsidR="00025BEB" w:rsidRPr="003B27DF" w:rsidTr="00025BEB">
        <w:trPr>
          <w:trHeight w:val="48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792992">
            <w:r w:rsidRPr="003B27DF">
              <w:t>Зарегистрировано родившихся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чел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29</w:t>
            </w:r>
          </w:p>
          <w:p w:rsidR="00025BEB" w:rsidRPr="003B27DF" w:rsidRDefault="00025BEB" w:rsidP="00B6572A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+3</w:t>
            </w:r>
          </w:p>
        </w:tc>
      </w:tr>
      <w:tr w:rsidR="00025BEB" w:rsidRPr="003B27DF" w:rsidTr="00025BEB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both"/>
            </w:pPr>
            <w:r w:rsidRPr="003B27DF">
              <w:t>Зарегистрировано умерших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чел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+1</w:t>
            </w:r>
          </w:p>
        </w:tc>
      </w:tr>
      <w:tr w:rsidR="00025BEB" w:rsidRPr="003B27DF" w:rsidTr="00025BEB">
        <w:trPr>
          <w:trHeight w:val="42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792992">
            <w:r w:rsidRPr="003B27DF">
              <w:t>Прибыло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чел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+5</w:t>
            </w:r>
          </w:p>
        </w:tc>
      </w:tr>
      <w:tr w:rsidR="00025BEB" w:rsidRPr="003B27DF" w:rsidTr="00025BEB">
        <w:trPr>
          <w:trHeight w:val="37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792992">
            <w:r w:rsidRPr="003B27DF">
              <w:t>Выбыло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чел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-18</w:t>
            </w:r>
          </w:p>
        </w:tc>
      </w:tr>
      <w:tr w:rsidR="00025BEB" w:rsidRPr="003B27DF" w:rsidTr="00025BEB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792992">
            <w:r w:rsidRPr="003B27DF">
              <w:t>Миграционный отток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чел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  <w:rPr>
                <w:highlight w:val="green"/>
              </w:rPr>
            </w:pPr>
            <w:r w:rsidRPr="003B27DF">
              <w:t>-18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+5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-13</w:t>
            </w:r>
          </w:p>
        </w:tc>
      </w:tr>
      <w:tr w:rsidR="00025BEB" w:rsidRPr="003B27DF" w:rsidTr="00025BEB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792992">
            <w:r w:rsidRPr="003B27DF">
              <w:t>Заключено браков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шт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+15</w:t>
            </w:r>
          </w:p>
        </w:tc>
      </w:tr>
      <w:tr w:rsidR="00025BEB" w:rsidRPr="003B27DF" w:rsidTr="00025BEB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792992">
            <w:r w:rsidRPr="003B27DF">
              <w:t>Оформлено разводов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025BEB" w:rsidP="00B6572A">
            <w:pPr>
              <w:jc w:val="center"/>
            </w:pPr>
            <w:r w:rsidRPr="003B27DF">
              <w:t>шт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B" w:rsidRPr="003B27DF" w:rsidRDefault="00EE59F0" w:rsidP="00B6572A">
            <w:pPr>
              <w:jc w:val="center"/>
            </w:pPr>
            <w:r w:rsidRPr="003B27DF">
              <w:t>+2</w:t>
            </w:r>
          </w:p>
        </w:tc>
      </w:tr>
    </w:tbl>
    <w:p w:rsidR="003F44D0" w:rsidRDefault="00B84C7E" w:rsidP="00B84C7E">
      <w:pPr>
        <w:rPr>
          <w:color w:val="FF0000"/>
          <w:sz w:val="28"/>
          <w:szCs w:val="28"/>
        </w:rPr>
      </w:pPr>
      <w:r w:rsidRPr="004343A7">
        <w:rPr>
          <w:color w:val="FF0000"/>
          <w:sz w:val="28"/>
          <w:szCs w:val="28"/>
        </w:rPr>
        <w:t xml:space="preserve">       </w:t>
      </w:r>
    </w:p>
    <w:p w:rsidR="003B27DF" w:rsidRDefault="00EE59F0" w:rsidP="00021B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A8C">
        <w:rPr>
          <w:sz w:val="28"/>
          <w:szCs w:val="28"/>
        </w:rPr>
        <w:t xml:space="preserve">     </w:t>
      </w:r>
    </w:p>
    <w:p w:rsidR="00CD74C7" w:rsidRDefault="00382A8C" w:rsidP="00021B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D74C7">
        <w:rPr>
          <w:sz w:val="28"/>
          <w:szCs w:val="28"/>
        </w:rPr>
        <w:t xml:space="preserve">Из приведенных данных видно, что: </w:t>
      </w:r>
    </w:p>
    <w:p w:rsidR="00CD74C7" w:rsidRDefault="00CD74C7" w:rsidP="00021BD3">
      <w:pPr>
        <w:rPr>
          <w:sz w:val="28"/>
          <w:szCs w:val="28"/>
        </w:rPr>
      </w:pPr>
      <w:r>
        <w:rPr>
          <w:sz w:val="28"/>
          <w:szCs w:val="28"/>
        </w:rPr>
        <w:t>- численность населения увеличилась по сравн</w:t>
      </w:r>
      <w:r w:rsidR="00382A8C">
        <w:rPr>
          <w:sz w:val="28"/>
          <w:szCs w:val="28"/>
        </w:rPr>
        <w:t xml:space="preserve">ению с 2013 годом на 67 человек, </w:t>
      </w:r>
      <w:r>
        <w:rPr>
          <w:sz w:val="28"/>
          <w:szCs w:val="28"/>
        </w:rPr>
        <w:t xml:space="preserve"> в основном за счет миграции населен</w:t>
      </w:r>
      <w:r w:rsidR="00382A8C">
        <w:rPr>
          <w:sz w:val="28"/>
          <w:szCs w:val="28"/>
        </w:rPr>
        <w:t>ия из других населенных пунктов;</w:t>
      </w:r>
    </w:p>
    <w:p w:rsidR="00EE59F0" w:rsidRDefault="006B7979" w:rsidP="00021BD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E59F0">
        <w:rPr>
          <w:sz w:val="28"/>
          <w:szCs w:val="28"/>
        </w:rPr>
        <w:t>наблюдается рост абсолютного числа родившихся по сравнению с 2013 годом</w:t>
      </w:r>
      <w:r w:rsidR="00CD74C7">
        <w:rPr>
          <w:sz w:val="28"/>
          <w:szCs w:val="28"/>
        </w:rPr>
        <w:t>, в тоже время возросло число умерших по сравн</w:t>
      </w:r>
      <w:r w:rsidR="00382A8C">
        <w:rPr>
          <w:sz w:val="28"/>
          <w:szCs w:val="28"/>
        </w:rPr>
        <w:t>ению с 2013 годом на 1 человека.</w:t>
      </w:r>
    </w:p>
    <w:p w:rsidR="00021BD3" w:rsidRPr="00445507" w:rsidRDefault="00CD74C7" w:rsidP="00021B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1BD3">
        <w:rPr>
          <w:sz w:val="28"/>
          <w:szCs w:val="28"/>
        </w:rPr>
        <w:t xml:space="preserve">По данным ЦЗН </w:t>
      </w:r>
      <w:r w:rsidR="00021BD3" w:rsidRPr="00445507">
        <w:rPr>
          <w:sz w:val="28"/>
          <w:szCs w:val="28"/>
        </w:rPr>
        <w:t xml:space="preserve"> Усольского района:</w:t>
      </w:r>
    </w:p>
    <w:p w:rsidR="00021BD3" w:rsidRPr="00511B9D" w:rsidRDefault="00021BD3" w:rsidP="00021BD3">
      <w:pPr>
        <w:rPr>
          <w:sz w:val="28"/>
          <w:szCs w:val="28"/>
        </w:rPr>
      </w:pPr>
      <w:r w:rsidRPr="00511B9D">
        <w:rPr>
          <w:sz w:val="28"/>
          <w:szCs w:val="28"/>
        </w:rPr>
        <w:t xml:space="preserve">- уровень </w:t>
      </w:r>
      <w:r w:rsidR="00CD74C7">
        <w:rPr>
          <w:sz w:val="28"/>
          <w:szCs w:val="28"/>
        </w:rPr>
        <w:t>регистрируемой</w:t>
      </w:r>
      <w:r w:rsidR="001F6F64" w:rsidRPr="00511B9D">
        <w:rPr>
          <w:sz w:val="28"/>
          <w:szCs w:val="28"/>
        </w:rPr>
        <w:t xml:space="preserve"> </w:t>
      </w:r>
      <w:r w:rsidRPr="00511B9D">
        <w:rPr>
          <w:sz w:val="28"/>
          <w:szCs w:val="28"/>
        </w:rPr>
        <w:t xml:space="preserve">безработицы  </w:t>
      </w:r>
      <w:r w:rsidR="00CD74C7">
        <w:rPr>
          <w:sz w:val="28"/>
          <w:szCs w:val="28"/>
        </w:rPr>
        <w:t>на 01.01.2015года составил 1,01</w:t>
      </w:r>
      <w:r w:rsidR="00987852">
        <w:rPr>
          <w:sz w:val="28"/>
          <w:szCs w:val="28"/>
        </w:rPr>
        <w:t>% против  1,26 % в 2013 году</w:t>
      </w:r>
      <w:r w:rsidRPr="00511B9D">
        <w:rPr>
          <w:sz w:val="28"/>
          <w:szCs w:val="28"/>
        </w:rPr>
        <w:t>;</w:t>
      </w:r>
    </w:p>
    <w:p w:rsidR="00021BD3" w:rsidRPr="00511B9D" w:rsidRDefault="00021BD3" w:rsidP="00021BD3">
      <w:pPr>
        <w:rPr>
          <w:sz w:val="28"/>
          <w:szCs w:val="28"/>
        </w:rPr>
      </w:pPr>
      <w:r w:rsidRPr="00511B9D">
        <w:rPr>
          <w:sz w:val="28"/>
          <w:szCs w:val="28"/>
        </w:rPr>
        <w:t xml:space="preserve">- в течение </w:t>
      </w:r>
      <w:r w:rsidRPr="00511B9D">
        <w:rPr>
          <w:b/>
          <w:sz w:val="28"/>
          <w:szCs w:val="28"/>
        </w:rPr>
        <w:t>2</w:t>
      </w:r>
      <w:r w:rsidR="00987852">
        <w:rPr>
          <w:sz w:val="28"/>
          <w:szCs w:val="28"/>
        </w:rPr>
        <w:t>014 года в ЦЗН  обратилось 7</w:t>
      </w:r>
      <w:r w:rsidR="001F6F64" w:rsidRPr="00511B9D">
        <w:rPr>
          <w:sz w:val="28"/>
          <w:szCs w:val="28"/>
        </w:rPr>
        <w:t>4</w:t>
      </w:r>
      <w:r w:rsidRPr="00511B9D">
        <w:rPr>
          <w:sz w:val="28"/>
          <w:szCs w:val="28"/>
        </w:rPr>
        <w:t xml:space="preserve"> человек</w:t>
      </w:r>
      <w:r w:rsidR="00987852">
        <w:rPr>
          <w:sz w:val="28"/>
          <w:szCs w:val="28"/>
        </w:rPr>
        <w:t>а</w:t>
      </w:r>
      <w:r w:rsidRPr="00511B9D">
        <w:rPr>
          <w:sz w:val="28"/>
          <w:szCs w:val="28"/>
        </w:rPr>
        <w:t>;</w:t>
      </w:r>
    </w:p>
    <w:p w:rsidR="00021BD3" w:rsidRDefault="00021BD3" w:rsidP="00021BD3">
      <w:pPr>
        <w:rPr>
          <w:sz w:val="28"/>
          <w:szCs w:val="28"/>
        </w:rPr>
      </w:pPr>
      <w:r w:rsidRPr="00511B9D">
        <w:rPr>
          <w:sz w:val="28"/>
          <w:szCs w:val="28"/>
        </w:rPr>
        <w:t xml:space="preserve">- в течение </w:t>
      </w:r>
      <w:r w:rsidRPr="00511B9D">
        <w:rPr>
          <w:b/>
          <w:sz w:val="28"/>
          <w:szCs w:val="28"/>
        </w:rPr>
        <w:t>2</w:t>
      </w:r>
      <w:r w:rsidR="00987852">
        <w:rPr>
          <w:sz w:val="28"/>
          <w:szCs w:val="28"/>
        </w:rPr>
        <w:t>014 года трудоустроено 40</w:t>
      </w:r>
      <w:r w:rsidRPr="00511B9D">
        <w:rPr>
          <w:sz w:val="28"/>
          <w:szCs w:val="28"/>
        </w:rPr>
        <w:t xml:space="preserve"> человек</w:t>
      </w:r>
      <w:r w:rsidR="00987852">
        <w:rPr>
          <w:sz w:val="28"/>
          <w:szCs w:val="28"/>
        </w:rPr>
        <w:t>;</w:t>
      </w:r>
    </w:p>
    <w:p w:rsidR="00B41A3D" w:rsidRPr="00511B9D" w:rsidRDefault="00B41A3D" w:rsidP="00021BD3">
      <w:pPr>
        <w:rPr>
          <w:sz w:val="28"/>
          <w:szCs w:val="28"/>
        </w:rPr>
      </w:pPr>
      <w:r>
        <w:rPr>
          <w:sz w:val="28"/>
          <w:szCs w:val="28"/>
        </w:rPr>
        <w:t>- признано без</w:t>
      </w:r>
      <w:r w:rsidR="00382A8C">
        <w:rPr>
          <w:sz w:val="28"/>
          <w:szCs w:val="28"/>
        </w:rPr>
        <w:t>работными за 2014 год 26человек.</w:t>
      </w:r>
    </w:p>
    <w:p w:rsidR="00021BD3" w:rsidRPr="00B41510" w:rsidRDefault="00021BD3" w:rsidP="00021BD3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r w:rsidRPr="00B41510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образовании зарегистрировано 27</w:t>
      </w:r>
      <w:r w:rsidRPr="00B41510">
        <w:rPr>
          <w:sz w:val="28"/>
          <w:szCs w:val="28"/>
        </w:rPr>
        <w:t xml:space="preserve"> малых предприят</w:t>
      </w:r>
      <w:r>
        <w:rPr>
          <w:sz w:val="28"/>
          <w:szCs w:val="28"/>
        </w:rPr>
        <w:t>ий</w:t>
      </w:r>
      <w:r w:rsidRPr="00B41510">
        <w:rPr>
          <w:sz w:val="28"/>
          <w:szCs w:val="28"/>
        </w:rPr>
        <w:t xml:space="preserve"> с численностью работающих  </w:t>
      </w:r>
      <w:r w:rsidR="00B41A3D">
        <w:rPr>
          <w:sz w:val="28"/>
          <w:szCs w:val="28"/>
        </w:rPr>
        <w:t>122</w:t>
      </w:r>
      <w:r>
        <w:rPr>
          <w:sz w:val="28"/>
          <w:szCs w:val="28"/>
        </w:rPr>
        <w:t xml:space="preserve"> человека</w:t>
      </w:r>
      <w:r w:rsidRPr="00B41510">
        <w:rPr>
          <w:sz w:val="28"/>
          <w:szCs w:val="28"/>
        </w:rPr>
        <w:t>;</w:t>
      </w:r>
    </w:p>
    <w:p w:rsidR="00021BD3" w:rsidRDefault="00021BD3" w:rsidP="00021BD3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  </w:t>
      </w:r>
      <w:r w:rsidR="006B7979">
        <w:rPr>
          <w:sz w:val="28"/>
          <w:szCs w:val="28"/>
        </w:rPr>
        <w:t>В</w:t>
      </w:r>
      <w:r w:rsidR="006B7979" w:rsidRPr="00576560">
        <w:rPr>
          <w:b/>
          <w:sz w:val="28"/>
          <w:szCs w:val="28"/>
        </w:rPr>
        <w:t xml:space="preserve"> </w:t>
      </w:r>
      <w:r w:rsidR="006B7979">
        <w:rPr>
          <w:sz w:val="28"/>
          <w:szCs w:val="28"/>
        </w:rPr>
        <w:t xml:space="preserve">2014 году </w:t>
      </w:r>
      <w:r w:rsidR="006B7979" w:rsidRPr="00576560">
        <w:rPr>
          <w:sz w:val="28"/>
          <w:szCs w:val="28"/>
        </w:rPr>
        <w:t xml:space="preserve"> </w:t>
      </w:r>
      <w:r w:rsidR="006B7979">
        <w:rPr>
          <w:sz w:val="28"/>
          <w:szCs w:val="28"/>
        </w:rPr>
        <w:t>в</w:t>
      </w:r>
      <w:r w:rsidR="00987852">
        <w:rPr>
          <w:sz w:val="28"/>
          <w:szCs w:val="28"/>
        </w:rPr>
        <w:t xml:space="preserve"> целом по Сосновскому муниципальному образованию с</w:t>
      </w:r>
      <w:r w:rsidRPr="00B41510">
        <w:rPr>
          <w:sz w:val="28"/>
          <w:szCs w:val="28"/>
        </w:rPr>
        <w:t>реднемесячная заработная плата  на 1-го  работающего составила</w:t>
      </w:r>
      <w:r w:rsidRPr="00576560">
        <w:rPr>
          <w:sz w:val="28"/>
          <w:szCs w:val="28"/>
        </w:rPr>
        <w:t xml:space="preserve"> </w:t>
      </w:r>
      <w:r w:rsidR="00987852">
        <w:rPr>
          <w:sz w:val="28"/>
          <w:szCs w:val="28"/>
        </w:rPr>
        <w:t>25778</w:t>
      </w:r>
      <w:r w:rsidRPr="007F0329">
        <w:rPr>
          <w:sz w:val="28"/>
          <w:szCs w:val="28"/>
        </w:rPr>
        <w:t xml:space="preserve"> </w:t>
      </w:r>
      <w:r w:rsidR="00987852">
        <w:rPr>
          <w:sz w:val="28"/>
          <w:szCs w:val="28"/>
        </w:rPr>
        <w:t>рублей, против 22677</w:t>
      </w:r>
      <w:r w:rsidR="007F0329">
        <w:rPr>
          <w:sz w:val="28"/>
          <w:szCs w:val="28"/>
        </w:rPr>
        <w:t xml:space="preserve"> рублей в </w:t>
      </w:r>
      <w:r w:rsidR="007F0329" w:rsidRPr="00576560">
        <w:rPr>
          <w:b/>
          <w:sz w:val="28"/>
          <w:szCs w:val="28"/>
        </w:rPr>
        <w:t xml:space="preserve"> </w:t>
      </w:r>
      <w:r w:rsidR="00987852">
        <w:rPr>
          <w:sz w:val="28"/>
          <w:szCs w:val="28"/>
        </w:rPr>
        <w:t>2013 году и увеличилась на 13,6%</w:t>
      </w:r>
      <w:r w:rsidR="00382A8C">
        <w:rPr>
          <w:sz w:val="28"/>
          <w:szCs w:val="28"/>
        </w:rPr>
        <w:t>.</w:t>
      </w:r>
    </w:p>
    <w:p w:rsidR="00732443" w:rsidRPr="00B54A9E" w:rsidRDefault="00732443" w:rsidP="00732443">
      <w:pPr>
        <w:rPr>
          <w:sz w:val="28"/>
          <w:szCs w:val="28"/>
        </w:rPr>
      </w:pPr>
      <w:r w:rsidRPr="00B54A9E">
        <w:rPr>
          <w:sz w:val="28"/>
          <w:szCs w:val="28"/>
        </w:rPr>
        <w:t xml:space="preserve">Основной вклад в увеличение заработной платы вносит рост  заработной платы на предприятиях СХ ОАО «Белореченское», рост заработной платы работников учреждений образования и культуры (в соответствии с Указом Президента Российской Федерации от 7 мая 2012 года N 597 "О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и </w:t>
      </w:r>
      <w:r w:rsidRPr="00B54A9E">
        <w:rPr>
          <w:sz w:val="28"/>
          <w:szCs w:val="28"/>
        </w:rPr>
        <w:t xml:space="preserve"> «дорожными картами»).</w:t>
      </w:r>
    </w:p>
    <w:p w:rsidR="00987852" w:rsidRDefault="00732443" w:rsidP="0098785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852">
        <w:rPr>
          <w:sz w:val="28"/>
          <w:szCs w:val="28"/>
        </w:rPr>
        <w:t>По состоянию на 01.01.2015</w:t>
      </w:r>
      <w:r w:rsidR="00987852" w:rsidRPr="00F0525A">
        <w:rPr>
          <w:sz w:val="28"/>
          <w:szCs w:val="28"/>
        </w:rPr>
        <w:t xml:space="preserve">г. задолженности по заработной </w:t>
      </w:r>
      <w:r w:rsidR="00987852">
        <w:rPr>
          <w:sz w:val="28"/>
          <w:szCs w:val="28"/>
        </w:rPr>
        <w:t>плате в промышленности</w:t>
      </w:r>
      <w:r w:rsidR="00987852" w:rsidRPr="00F0525A">
        <w:rPr>
          <w:sz w:val="28"/>
          <w:szCs w:val="28"/>
        </w:rPr>
        <w:t xml:space="preserve"> и бюджетной сфере нет, текучесть кадров низкая.</w:t>
      </w:r>
    </w:p>
    <w:p w:rsidR="00732443" w:rsidRPr="00B54A9E" w:rsidRDefault="00732443" w:rsidP="007324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1BD3" w:rsidRPr="00950480">
        <w:rPr>
          <w:sz w:val="28"/>
          <w:szCs w:val="28"/>
        </w:rPr>
        <w:t xml:space="preserve">В  местный бюджет сельского поселения в течение  </w:t>
      </w:r>
      <w:r w:rsidR="00021BD3" w:rsidRPr="00950480">
        <w:rPr>
          <w:b/>
          <w:sz w:val="28"/>
          <w:szCs w:val="28"/>
        </w:rPr>
        <w:t xml:space="preserve"> 2</w:t>
      </w:r>
      <w:r w:rsidR="00021BD3" w:rsidRPr="00950480">
        <w:rPr>
          <w:sz w:val="28"/>
          <w:szCs w:val="28"/>
        </w:rPr>
        <w:t xml:space="preserve">014 года поступило </w:t>
      </w:r>
      <w:r>
        <w:rPr>
          <w:sz w:val="28"/>
          <w:szCs w:val="28"/>
        </w:rPr>
        <w:t>5136,7</w:t>
      </w:r>
      <w:r w:rsidR="00021BD3" w:rsidRPr="00950480">
        <w:rPr>
          <w:sz w:val="28"/>
          <w:szCs w:val="28"/>
        </w:rPr>
        <w:t>тыс. руб. собств</w:t>
      </w:r>
      <w:r>
        <w:rPr>
          <w:sz w:val="28"/>
          <w:szCs w:val="28"/>
        </w:rPr>
        <w:t>енных доходов.  П</w:t>
      </w:r>
      <w:r w:rsidR="00021BD3" w:rsidRPr="00950480">
        <w:rPr>
          <w:sz w:val="28"/>
          <w:szCs w:val="28"/>
        </w:rPr>
        <w:t>о сравнению  с  соответствующим периодом прошлого года</w:t>
      </w:r>
      <w:r>
        <w:rPr>
          <w:sz w:val="28"/>
          <w:szCs w:val="28"/>
        </w:rPr>
        <w:t xml:space="preserve"> меньше на 675,3 тыс. руб.</w:t>
      </w:r>
      <w:r w:rsidRPr="00B54A9E">
        <w:rPr>
          <w:sz w:val="28"/>
          <w:szCs w:val="28"/>
        </w:rPr>
        <w:t xml:space="preserve">   Основная причина снижения  поступления налоговых и неналоговы</w:t>
      </w:r>
      <w:r>
        <w:rPr>
          <w:sz w:val="28"/>
          <w:szCs w:val="28"/>
        </w:rPr>
        <w:t xml:space="preserve">х доходов в 2014 году </w:t>
      </w:r>
      <w:r w:rsidRPr="00B54A9E">
        <w:rPr>
          <w:sz w:val="28"/>
          <w:szCs w:val="28"/>
        </w:rPr>
        <w:t>п</w:t>
      </w:r>
      <w:r>
        <w:rPr>
          <w:sz w:val="28"/>
          <w:szCs w:val="28"/>
        </w:rPr>
        <w:t xml:space="preserve">о сравнению с 2013 годом - </w:t>
      </w:r>
      <w:r w:rsidRPr="00B54A9E">
        <w:rPr>
          <w:sz w:val="28"/>
          <w:szCs w:val="28"/>
        </w:rPr>
        <w:t>снижение поступления финансовых средств от продажи земельных участков</w:t>
      </w:r>
      <w:r>
        <w:rPr>
          <w:sz w:val="28"/>
          <w:szCs w:val="28"/>
        </w:rPr>
        <w:t>.</w:t>
      </w:r>
      <w:r w:rsidRPr="00B54A9E">
        <w:rPr>
          <w:sz w:val="28"/>
          <w:szCs w:val="28"/>
        </w:rPr>
        <w:t xml:space="preserve"> </w:t>
      </w:r>
      <w:r w:rsidRPr="00CC446E">
        <w:rPr>
          <w:sz w:val="28"/>
          <w:szCs w:val="28"/>
        </w:rPr>
        <w:t xml:space="preserve">По остальным налоговым и неналоговым доходам в </w:t>
      </w:r>
      <w:r>
        <w:rPr>
          <w:sz w:val="28"/>
          <w:szCs w:val="28"/>
        </w:rPr>
        <w:t xml:space="preserve"> течение </w:t>
      </w:r>
      <w:r w:rsidRPr="00CC446E">
        <w:rPr>
          <w:sz w:val="28"/>
          <w:szCs w:val="28"/>
        </w:rPr>
        <w:t>2014 года наблюдалась положительная динамика</w:t>
      </w:r>
      <w:r>
        <w:rPr>
          <w:sz w:val="28"/>
          <w:szCs w:val="28"/>
        </w:rPr>
        <w:t>.</w:t>
      </w:r>
    </w:p>
    <w:p w:rsidR="00732443" w:rsidRPr="00B54A9E" w:rsidRDefault="00732443" w:rsidP="007324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4A9E">
        <w:rPr>
          <w:sz w:val="28"/>
          <w:szCs w:val="28"/>
        </w:rPr>
        <w:t xml:space="preserve">Обеспеченность собственными доходами на душу населения </w:t>
      </w:r>
      <w:r>
        <w:rPr>
          <w:sz w:val="28"/>
          <w:szCs w:val="28"/>
        </w:rPr>
        <w:t>составила</w:t>
      </w:r>
    </w:p>
    <w:p w:rsidR="00732443" w:rsidRPr="00B54A9E" w:rsidRDefault="00732443" w:rsidP="00732443">
      <w:pPr>
        <w:rPr>
          <w:sz w:val="28"/>
          <w:szCs w:val="28"/>
        </w:rPr>
      </w:pPr>
      <w:r>
        <w:rPr>
          <w:sz w:val="28"/>
          <w:szCs w:val="28"/>
        </w:rPr>
        <w:t>в 2014году 2622 руб.</w:t>
      </w:r>
      <w:r w:rsidRPr="00B54A9E">
        <w:rPr>
          <w:sz w:val="28"/>
          <w:szCs w:val="28"/>
        </w:rPr>
        <w:t>;</w:t>
      </w:r>
    </w:p>
    <w:p w:rsidR="00021BD3" w:rsidRPr="00B41510" w:rsidRDefault="00732443" w:rsidP="00021BD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021BD3">
        <w:rPr>
          <w:sz w:val="28"/>
          <w:szCs w:val="28"/>
        </w:rPr>
        <w:t>М</w:t>
      </w:r>
      <w:r w:rsidR="00021BD3" w:rsidRPr="00B41510">
        <w:rPr>
          <w:sz w:val="28"/>
          <w:szCs w:val="28"/>
        </w:rPr>
        <w:t>ежду администрацией сельского поселения</w:t>
      </w:r>
      <w:r w:rsidR="00021BD3" w:rsidRPr="00B41510">
        <w:rPr>
          <w:b/>
          <w:sz w:val="28"/>
          <w:szCs w:val="28"/>
        </w:rPr>
        <w:t xml:space="preserve"> Сосновского</w:t>
      </w:r>
      <w:r w:rsidR="00021BD3" w:rsidRPr="00B41510">
        <w:rPr>
          <w:sz w:val="28"/>
          <w:szCs w:val="28"/>
        </w:rPr>
        <w:t xml:space="preserve"> муниципального образования и руководителями хозяйствующих субъек</w:t>
      </w:r>
      <w:r>
        <w:rPr>
          <w:sz w:val="28"/>
          <w:szCs w:val="28"/>
        </w:rPr>
        <w:t>тов в 2014году заключено 13</w:t>
      </w:r>
      <w:r w:rsidR="00021BD3" w:rsidRPr="00B41510">
        <w:rPr>
          <w:sz w:val="28"/>
          <w:szCs w:val="28"/>
        </w:rPr>
        <w:t xml:space="preserve"> соглашений о социально-экономическом сотрудничестве. В результате чего достигнуты договоренности: </w:t>
      </w:r>
    </w:p>
    <w:p w:rsidR="00D02183" w:rsidRPr="007664B2" w:rsidRDefault="00021BD3" w:rsidP="00D02183">
      <w:pPr>
        <w:rPr>
          <w:sz w:val="28"/>
          <w:szCs w:val="28"/>
        </w:rPr>
      </w:pPr>
      <w:r>
        <w:rPr>
          <w:sz w:val="28"/>
          <w:szCs w:val="28"/>
        </w:rPr>
        <w:t>- по социальным,</w:t>
      </w:r>
      <w:r w:rsidRPr="00B41510">
        <w:rPr>
          <w:sz w:val="28"/>
          <w:szCs w:val="28"/>
        </w:rPr>
        <w:t xml:space="preserve"> природоо</w:t>
      </w:r>
      <w:r>
        <w:rPr>
          <w:sz w:val="28"/>
          <w:szCs w:val="28"/>
        </w:rPr>
        <w:t>хранным и  мероприятиям по</w:t>
      </w:r>
      <w:r w:rsidR="00732443">
        <w:rPr>
          <w:sz w:val="28"/>
          <w:szCs w:val="28"/>
        </w:rPr>
        <w:t xml:space="preserve">  благоустройству на сумму 59,0</w:t>
      </w:r>
      <w:r>
        <w:rPr>
          <w:sz w:val="28"/>
          <w:szCs w:val="28"/>
        </w:rPr>
        <w:t>тыс</w:t>
      </w:r>
      <w:r w:rsidRPr="00B41510">
        <w:rPr>
          <w:sz w:val="28"/>
          <w:szCs w:val="28"/>
        </w:rPr>
        <w:t>. р</w:t>
      </w:r>
      <w:r>
        <w:rPr>
          <w:sz w:val="28"/>
          <w:szCs w:val="28"/>
        </w:rPr>
        <w:t>уб</w:t>
      </w:r>
      <w:r w:rsidRPr="00B41510">
        <w:rPr>
          <w:sz w:val="28"/>
          <w:szCs w:val="28"/>
        </w:rPr>
        <w:t>.</w:t>
      </w:r>
      <w:r w:rsidR="00732443">
        <w:rPr>
          <w:sz w:val="28"/>
          <w:szCs w:val="28"/>
        </w:rPr>
        <w:t xml:space="preserve"> В течение 2014 года от руководителей предприятий и представителей малого бизнеса получены денежные средства  в сумме 53,5 тыс. руб.</w:t>
      </w:r>
      <w:r w:rsidR="00D02183">
        <w:rPr>
          <w:sz w:val="28"/>
          <w:szCs w:val="28"/>
        </w:rPr>
        <w:t xml:space="preserve"> или 90,7 % от планируемого объема средств.    </w:t>
      </w:r>
      <w:r w:rsidR="00D02183" w:rsidRPr="007664B2">
        <w:rPr>
          <w:sz w:val="28"/>
          <w:szCs w:val="28"/>
        </w:rPr>
        <w:t xml:space="preserve">Денежные средства израсходованы на проведение мероприятий:  новогодних утренников, проводов зимы, районного туристического слета, Дня защиты детей, Дня Победы. </w:t>
      </w:r>
    </w:p>
    <w:p w:rsidR="00D02183" w:rsidRPr="007664B2" w:rsidRDefault="00D02183" w:rsidP="00D02183">
      <w:pPr>
        <w:tabs>
          <w:tab w:val="left" w:pos="1080"/>
        </w:tabs>
        <w:rPr>
          <w:sz w:val="28"/>
          <w:szCs w:val="28"/>
        </w:rPr>
      </w:pPr>
      <w:r w:rsidRPr="007664B2">
        <w:rPr>
          <w:sz w:val="28"/>
          <w:szCs w:val="28"/>
        </w:rPr>
        <w:t xml:space="preserve">В настоящее время  продолжена работа по заключению  и пролонгации  соглашений о социально-экономическом сотрудничестве с организациями, ведущими хозяйственную деятельность на территории муниципального образования,  представителями бизнес - сообществ на 2015год. </w:t>
      </w:r>
    </w:p>
    <w:p w:rsidR="00021BD3" w:rsidRPr="00A0548F" w:rsidRDefault="00382A8C" w:rsidP="00021B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BD3" w:rsidRPr="00A0548F">
        <w:rPr>
          <w:sz w:val="28"/>
          <w:szCs w:val="28"/>
        </w:rPr>
        <w:t xml:space="preserve">В течение  </w:t>
      </w:r>
      <w:r w:rsidR="00021BD3" w:rsidRPr="00A0548F">
        <w:rPr>
          <w:b/>
          <w:sz w:val="28"/>
          <w:szCs w:val="28"/>
        </w:rPr>
        <w:t xml:space="preserve"> </w:t>
      </w:r>
      <w:r w:rsidR="00D02183" w:rsidRPr="00A0548F">
        <w:rPr>
          <w:sz w:val="28"/>
          <w:szCs w:val="28"/>
        </w:rPr>
        <w:t>2014</w:t>
      </w:r>
      <w:r w:rsidR="00021BD3" w:rsidRPr="00A0548F">
        <w:rPr>
          <w:sz w:val="28"/>
          <w:szCs w:val="28"/>
        </w:rPr>
        <w:t>г</w:t>
      </w:r>
      <w:r w:rsidR="00D02183" w:rsidRPr="00A0548F">
        <w:rPr>
          <w:sz w:val="28"/>
          <w:szCs w:val="28"/>
        </w:rPr>
        <w:t xml:space="preserve">ода </w:t>
      </w:r>
      <w:r w:rsidR="00021BD3" w:rsidRPr="00A0548F">
        <w:rPr>
          <w:sz w:val="28"/>
          <w:szCs w:val="28"/>
        </w:rPr>
        <w:t>дополнительно к соглашениям,</w:t>
      </w:r>
      <w:r w:rsidR="009D67E9" w:rsidRPr="00A0548F">
        <w:rPr>
          <w:sz w:val="28"/>
          <w:szCs w:val="28"/>
        </w:rPr>
        <w:t xml:space="preserve"> </w:t>
      </w:r>
      <w:r w:rsidR="00021BD3" w:rsidRPr="00A0548F">
        <w:rPr>
          <w:sz w:val="28"/>
          <w:szCs w:val="28"/>
        </w:rPr>
        <w:t xml:space="preserve"> выделены денежные средства</w:t>
      </w:r>
      <w:r w:rsidR="006B7979">
        <w:rPr>
          <w:sz w:val="28"/>
          <w:szCs w:val="28"/>
        </w:rPr>
        <w:t xml:space="preserve">, а также </w:t>
      </w:r>
      <w:r w:rsidR="00594DCE" w:rsidRPr="00A0548F">
        <w:rPr>
          <w:sz w:val="28"/>
          <w:szCs w:val="28"/>
        </w:rPr>
        <w:t xml:space="preserve">новогодние подарки и </w:t>
      </w:r>
      <w:r w:rsidR="006B7979">
        <w:rPr>
          <w:sz w:val="28"/>
          <w:szCs w:val="28"/>
        </w:rPr>
        <w:t>строй</w:t>
      </w:r>
      <w:r w:rsidR="00594DCE" w:rsidRPr="00A0548F">
        <w:rPr>
          <w:sz w:val="28"/>
          <w:szCs w:val="28"/>
        </w:rPr>
        <w:t>материалы</w:t>
      </w:r>
      <w:r w:rsidR="00021BD3" w:rsidRPr="00A0548F">
        <w:rPr>
          <w:sz w:val="28"/>
          <w:szCs w:val="28"/>
        </w:rPr>
        <w:t xml:space="preserve"> СХОАО </w:t>
      </w:r>
      <w:r w:rsidR="00021BD3" w:rsidRPr="00A0548F">
        <w:rPr>
          <w:sz w:val="28"/>
          <w:szCs w:val="28"/>
        </w:rPr>
        <w:lastRenderedPageBreak/>
        <w:t>«Белореченское», СХПК «Усольский св</w:t>
      </w:r>
      <w:r w:rsidR="009D67E9" w:rsidRPr="00A0548F">
        <w:rPr>
          <w:sz w:val="28"/>
          <w:szCs w:val="28"/>
        </w:rPr>
        <w:t>инокомплекс»</w:t>
      </w:r>
      <w:r w:rsidR="00021BD3" w:rsidRPr="00A0548F">
        <w:rPr>
          <w:sz w:val="28"/>
          <w:szCs w:val="28"/>
        </w:rPr>
        <w:t xml:space="preserve"> на сумму – </w:t>
      </w:r>
      <w:r w:rsidR="00594DCE" w:rsidRPr="00A0548F">
        <w:rPr>
          <w:b/>
          <w:sz w:val="28"/>
          <w:szCs w:val="28"/>
        </w:rPr>
        <w:t>45</w:t>
      </w:r>
      <w:r w:rsidR="009D67E9" w:rsidRPr="00A0548F">
        <w:rPr>
          <w:b/>
          <w:sz w:val="28"/>
          <w:szCs w:val="28"/>
        </w:rPr>
        <w:t>,0</w:t>
      </w:r>
      <w:r w:rsidR="00021BD3" w:rsidRPr="00A0548F">
        <w:rPr>
          <w:b/>
          <w:sz w:val="28"/>
          <w:szCs w:val="28"/>
        </w:rPr>
        <w:t xml:space="preserve"> </w:t>
      </w:r>
      <w:r w:rsidR="00021BD3" w:rsidRPr="00A0548F">
        <w:rPr>
          <w:sz w:val="28"/>
          <w:szCs w:val="28"/>
        </w:rPr>
        <w:t>т. р.</w:t>
      </w:r>
      <w:r w:rsidR="006B7979">
        <w:rPr>
          <w:sz w:val="28"/>
          <w:szCs w:val="28"/>
        </w:rPr>
        <w:t>, которые и</w:t>
      </w:r>
      <w:r w:rsidR="009D67E9" w:rsidRPr="00A0548F">
        <w:rPr>
          <w:sz w:val="28"/>
          <w:szCs w:val="28"/>
        </w:rPr>
        <w:t>зрасходованы на проведение</w:t>
      </w:r>
      <w:r w:rsidR="00594DCE" w:rsidRPr="00A0548F">
        <w:rPr>
          <w:sz w:val="28"/>
          <w:szCs w:val="28"/>
        </w:rPr>
        <w:t xml:space="preserve"> мероприятий: «День пожилого человека</w:t>
      </w:r>
      <w:r w:rsidR="009D67E9" w:rsidRPr="00A0548F">
        <w:rPr>
          <w:sz w:val="28"/>
          <w:szCs w:val="28"/>
        </w:rPr>
        <w:t xml:space="preserve">», </w:t>
      </w:r>
      <w:r w:rsidR="00594DCE" w:rsidRPr="00A0548F">
        <w:rPr>
          <w:sz w:val="28"/>
          <w:szCs w:val="28"/>
        </w:rPr>
        <w:t xml:space="preserve">«8 марта», «Масленица», </w:t>
      </w:r>
      <w:r w:rsidR="009D67E9" w:rsidRPr="00A0548F">
        <w:rPr>
          <w:sz w:val="28"/>
          <w:szCs w:val="28"/>
        </w:rPr>
        <w:t>«Играй гармонь»</w:t>
      </w:r>
      <w:r w:rsidR="00594DCE" w:rsidRPr="00A0548F">
        <w:rPr>
          <w:sz w:val="28"/>
          <w:szCs w:val="28"/>
        </w:rPr>
        <w:t>, «Новый год»</w:t>
      </w:r>
      <w:r w:rsidR="009D67E9" w:rsidRPr="00A0548F">
        <w:rPr>
          <w:sz w:val="28"/>
          <w:szCs w:val="28"/>
        </w:rPr>
        <w:t>.</w:t>
      </w:r>
    </w:p>
    <w:p w:rsidR="00594DCE" w:rsidRDefault="00594DCE" w:rsidP="00594DCE">
      <w:pPr>
        <w:rPr>
          <w:sz w:val="28"/>
          <w:szCs w:val="28"/>
        </w:rPr>
      </w:pPr>
      <w:r>
        <w:rPr>
          <w:sz w:val="28"/>
          <w:szCs w:val="28"/>
        </w:rPr>
        <w:t xml:space="preserve">      Комплексной  программой</w:t>
      </w:r>
      <w:r w:rsidRPr="00DC6734">
        <w:rPr>
          <w:sz w:val="28"/>
          <w:szCs w:val="28"/>
        </w:rPr>
        <w:t xml:space="preserve"> социал</w:t>
      </w:r>
      <w:r>
        <w:rPr>
          <w:sz w:val="28"/>
          <w:szCs w:val="28"/>
        </w:rPr>
        <w:t>ьно-экономического развития предусмотрено выполнение следующих  мероприятий</w:t>
      </w:r>
      <w:r w:rsidRPr="00B83FC2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2014-2017гг.</w:t>
      </w:r>
      <w:r w:rsidRPr="009C471B">
        <w:rPr>
          <w:sz w:val="28"/>
          <w:szCs w:val="28"/>
        </w:rPr>
        <w:t>:</w:t>
      </w:r>
    </w:p>
    <w:tbl>
      <w:tblPr>
        <w:tblW w:w="1036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2880"/>
        <w:gridCol w:w="1440"/>
        <w:gridCol w:w="1780"/>
        <w:gridCol w:w="1100"/>
        <w:gridCol w:w="2700"/>
      </w:tblGrid>
      <w:tr w:rsidR="003B27DF" w:rsidTr="003B27DF">
        <w:trPr>
          <w:trHeight w:hRule="exact" w:val="1447"/>
        </w:trPr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firstLine="48"/>
              <w:rPr>
                <w:sz w:val="22"/>
                <w:szCs w:val="22"/>
              </w:rPr>
            </w:pPr>
            <w:r>
              <w:t xml:space="preserve">№ </w:t>
            </w:r>
            <w:r>
              <w:rPr>
                <w:spacing w:val="-3"/>
              </w:rPr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 w:right="269"/>
              <w:rPr>
                <w:sz w:val="22"/>
                <w:szCs w:val="22"/>
              </w:rPr>
            </w:pPr>
            <w:r>
              <w:rPr>
                <w:spacing w:val="-2"/>
              </w:rPr>
              <w:t xml:space="preserve">Наименование </w:t>
            </w:r>
            <w:r>
              <w:t>мероприятия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spacing w:val="-2"/>
              </w:rPr>
              <w:t>Количество</w:t>
            </w:r>
          </w:p>
          <w:p w:rsidR="003B27DF" w:rsidRDefault="003B27DF" w:rsidP="003B27DF">
            <w:pPr>
              <w:widowControl w:val="0"/>
              <w:shd w:val="clear" w:color="auto" w:fill="FFFFFF"/>
              <w:ind w:left="29"/>
              <w:rPr>
                <w:sz w:val="20"/>
                <w:szCs w:val="20"/>
              </w:rPr>
            </w:pPr>
            <w:r>
              <w:t>созданных</w:t>
            </w:r>
          </w:p>
          <w:p w:rsidR="003B27DF" w:rsidRDefault="003B27DF" w:rsidP="003B27DF">
            <w:pPr>
              <w:widowControl w:val="0"/>
              <w:shd w:val="clear" w:color="auto" w:fill="FFFFFF"/>
              <w:ind w:left="29"/>
              <w:rPr>
                <w:sz w:val="22"/>
                <w:szCs w:val="22"/>
              </w:rPr>
            </w:pPr>
            <w:r>
              <w:t>рабочих</w:t>
            </w: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2"/>
                <w:szCs w:val="22"/>
              </w:rPr>
            </w:pPr>
            <w:r>
              <w:t>мест (чел.)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1"/>
              </w:rPr>
              <w:t>Социальный</w:t>
            </w:r>
          </w:p>
          <w:p w:rsidR="003B27DF" w:rsidRDefault="003B27DF" w:rsidP="003B27DF">
            <w:pPr>
              <w:widowControl w:val="0"/>
              <w:shd w:val="clear" w:color="auto" w:fill="FFFFFF"/>
              <w:jc w:val="center"/>
            </w:pPr>
            <w:r>
              <w:rPr>
                <w:spacing w:val="-2"/>
              </w:rPr>
              <w:t xml:space="preserve">эффект </w:t>
            </w: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</w:rPr>
              <w:t>Сроки реализации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Выполнение мероприятия</w:t>
            </w:r>
          </w:p>
        </w:tc>
      </w:tr>
      <w:tr w:rsidR="003B27DF" w:rsidTr="003B27DF">
        <w:trPr>
          <w:trHeight w:hRule="exact" w:val="1790"/>
        </w:trPr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2"/>
                <w:szCs w:val="22"/>
              </w:rPr>
            </w:pPr>
            <w:r>
              <w:t>Открытие  шестой группы в детском саде № 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</w:pPr>
            <w:r>
              <w:t>4</w:t>
            </w: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lang w:val="en-US"/>
              </w:rPr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lang w:val="en-US"/>
              </w:rPr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3B27DF" w:rsidRPr="00DB154E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положительный </w:t>
            </w: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hanging="140"/>
              <w:jc w:val="center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</w:t>
            </w:r>
            <w:r>
              <w:rPr>
                <w:lang w:val="en-US"/>
              </w:rPr>
              <w:t>4</w:t>
            </w:r>
            <w:r>
              <w:t>-201</w:t>
            </w:r>
            <w:r>
              <w:rPr>
                <w:lang w:val="en-US"/>
              </w:rPr>
              <w:t>5</w:t>
            </w:r>
            <w:r>
              <w:t>гг.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2014 году открыта дополнительная группа в д/саде № 23. В перспективе 2015-2016 гг. будет рассматриваться вопрос об открытии дополнительной  7 группы</w:t>
            </w:r>
          </w:p>
        </w:tc>
      </w:tr>
      <w:tr w:rsidR="003B27DF" w:rsidTr="003B27DF">
        <w:trPr>
          <w:trHeight w:hRule="exact" w:val="2696"/>
        </w:trPr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2"/>
                <w:szCs w:val="22"/>
              </w:rPr>
            </w:pPr>
            <w:r>
              <w:t>Открытие шиномонтажной мастерской и строительство при ней ремонтных мастерских и моечного пункта (Жуков Е.В.)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2"/>
              <w:rPr>
                <w:sz w:val="22"/>
                <w:szCs w:val="22"/>
              </w:rPr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2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2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положительный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2015-2016гг.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Шиномонтажная мастерская и и моечный пункт построены, отделочные работы выполнены, но ввиду отсутствия финансовых средств на закупку оборудования мастерская в 2014 году не открыта</w:t>
            </w:r>
          </w:p>
        </w:tc>
      </w:tr>
      <w:tr w:rsidR="003B27DF" w:rsidTr="003B27DF">
        <w:trPr>
          <w:trHeight w:hRule="exact" w:val="2694"/>
        </w:trPr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2"/>
                <w:szCs w:val="22"/>
              </w:rPr>
            </w:pPr>
            <w:r>
              <w:t>Открытие дополнительного аптечного пункта при магазине «Апельсин» (Николаенко А.А.)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2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положительный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Открытие аптечного пункта при магазине «Апельсин» в настоящее время задерживается, ввиду отсутствия лицензии. Предположительно аптечный пункт будет открыт в марте- апреле 2015г.</w:t>
            </w:r>
          </w:p>
        </w:tc>
      </w:tr>
      <w:tr w:rsidR="003B27DF" w:rsidTr="003B27DF">
        <w:trPr>
          <w:trHeight w:hRule="exact" w:val="4002"/>
        </w:trPr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2"/>
                <w:szCs w:val="22"/>
              </w:rPr>
            </w:pPr>
            <w:r>
              <w:t>Развитие сельского хозяйства:</w:t>
            </w: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>
              <w:t>- Бадин С.П. открытие КФХ (5 га ) разведение животноводства (КРС, свиньи, куры);</w:t>
            </w: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>
              <w:t>Скота;</w:t>
            </w: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>
              <w:t>- Приходько В.И.- увеличение поголовья скота- КРС;</w:t>
            </w: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  <w:r>
              <w:t>- Бурлакин В.И.- увеличение посевных площадей под выращивание картофеля</w:t>
            </w: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2"/>
              <w:rPr>
                <w:sz w:val="22"/>
                <w:szCs w:val="22"/>
              </w:rPr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2"/>
            </w:pPr>
            <w:r>
              <w:t>5</w:t>
            </w: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2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2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2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положительный</w:t>
            </w: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2016-2017гг.</w:t>
            </w: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7DF" w:rsidRDefault="003B27DF" w:rsidP="003B27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КФХ «Бадин С.П.», «Приходько В.И.» постепенно увеличивапоголовье КРС. Глава КФХ «Бурлакин В.И.» ежегодно увеличивает посевные площади под выращивание картофеля.</w:t>
            </w:r>
          </w:p>
        </w:tc>
      </w:tr>
    </w:tbl>
    <w:p w:rsidR="00D818B6" w:rsidRPr="00594DCE" w:rsidRDefault="00D818B6" w:rsidP="00594DCE">
      <w:pPr>
        <w:rPr>
          <w:sz w:val="28"/>
          <w:szCs w:val="28"/>
        </w:rPr>
      </w:pPr>
    </w:p>
    <w:p w:rsidR="00382A8C" w:rsidRPr="00C706D8" w:rsidRDefault="00382A8C" w:rsidP="00382A8C">
      <w:pPr>
        <w:rPr>
          <w:sz w:val="28"/>
          <w:szCs w:val="28"/>
        </w:rPr>
      </w:pPr>
      <w:r>
        <w:rPr>
          <w:sz w:val="28"/>
          <w:szCs w:val="28"/>
        </w:rPr>
        <w:t xml:space="preserve">      Ч</w:t>
      </w:r>
      <w:r w:rsidRPr="00C706D8">
        <w:rPr>
          <w:sz w:val="28"/>
          <w:szCs w:val="28"/>
        </w:rPr>
        <w:t>исленность зан</w:t>
      </w:r>
      <w:r>
        <w:rPr>
          <w:sz w:val="28"/>
          <w:szCs w:val="28"/>
        </w:rPr>
        <w:t xml:space="preserve">ятого населения в экономике за </w:t>
      </w:r>
      <w:r w:rsidRPr="003B5C04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</w:t>
      </w:r>
      <w:r w:rsidRPr="00C70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642 человека или 32,8 % от общей численности населения. За счет выполнения </w:t>
      </w:r>
      <w:r>
        <w:rPr>
          <w:sz w:val="28"/>
          <w:szCs w:val="28"/>
        </w:rPr>
        <w:lastRenderedPageBreak/>
        <w:t>мероприятий  Программы социально- экономического развития создано 5 дополнительных рабочих мест и увеличено количество работающих на территории сельского поселения с 637 человек в 2013 году  до 642 человека в 2014 году;</w:t>
      </w:r>
    </w:p>
    <w:p w:rsidR="00D02183" w:rsidRPr="00D818B6" w:rsidRDefault="00382A8C" w:rsidP="00A0548F">
      <w:pPr>
        <w:rPr>
          <w:i/>
          <w:sz w:val="28"/>
          <w:szCs w:val="28"/>
        </w:rPr>
      </w:pPr>
      <w:r w:rsidRPr="00D818B6">
        <w:rPr>
          <w:i/>
          <w:sz w:val="28"/>
          <w:szCs w:val="28"/>
        </w:rPr>
        <w:t xml:space="preserve">     </w:t>
      </w:r>
      <w:r w:rsidR="00594DCE" w:rsidRPr="00D818B6">
        <w:rPr>
          <w:i/>
          <w:sz w:val="28"/>
          <w:szCs w:val="28"/>
        </w:rPr>
        <w:t>Задачи социальн</w:t>
      </w:r>
      <w:r w:rsidR="00A0548F" w:rsidRPr="00D818B6">
        <w:rPr>
          <w:i/>
          <w:sz w:val="28"/>
          <w:szCs w:val="28"/>
        </w:rPr>
        <w:t xml:space="preserve">о-  экономического </w:t>
      </w:r>
      <w:r w:rsidR="00594DCE" w:rsidRPr="00D818B6">
        <w:rPr>
          <w:i/>
          <w:sz w:val="28"/>
          <w:szCs w:val="28"/>
        </w:rPr>
        <w:t xml:space="preserve">развития </w:t>
      </w:r>
      <w:r w:rsidR="00D02183" w:rsidRPr="00D818B6">
        <w:rPr>
          <w:i/>
          <w:sz w:val="28"/>
          <w:szCs w:val="28"/>
        </w:rPr>
        <w:t xml:space="preserve"> на 2015 год:</w:t>
      </w:r>
    </w:p>
    <w:p w:rsidR="00D02183" w:rsidRPr="00257288" w:rsidRDefault="00DA7D80" w:rsidP="00DA7D80">
      <w:pPr>
        <w:rPr>
          <w:sz w:val="28"/>
          <w:szCs w:val="28"/>
        </w:rPr>
      </w:pPr>
      <w:r>
        <w:rPr>
          <w:sz w:val="28"/>
          <w:szCs w:val="28"/>
        </w:rPr>
        <w:t>-  открытие</w:t>
      </w:r>
      <w:r w:rsidR="00D02183" w:rsidRPr="00257288">
        <w:rPr>
          <w:sz w:val="28"/>
          <w:szCs w:val="28"/>
        </w:rPr>
        <w:t xml:space="preserve"> дополнительной группы</w:t>
      </w:r>
      <w:r>
        <w:rPr>
          <w:sz w:val="28"/>
          <w:szCs w:val="28"/>
        </w:rPr>
        <w:t xml:space="preserve"> (седьмой)</w:t>
      </w:r>
      <w:r w:rsidR="00D02183" w:rsidRPr="00257288">
        <w:rPr>
          <w:sz w:val="28"/>
          <w:szCs w:val="28"/>
        </w:rPr>
        <w:t xml:space="preserve"> в д/саде № 23  на 25 мест;</w:t>
      </w:r>
    </w:p>
    <w:p w:rsidR="00D02183" w:rsidRPr="00257288" w:rsidRDefault="00DA7D80" w:rsidP="00DA7D8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D02183" w:rsidRPr="00257288">
        <w:rPr>
          <w:sz w:val="28"/>
          <w:szCs w:val="28"/>
        </w:rPr>
        <w:t xml:space="preserve">ринять участие в общественно значимом некоммерческом проекте по обустройству спортивной площадки и установке уличных тренажеров; </w:t>
      </w:r>
    </w:p>
    <w:p w:rsidR="00D02183" w:rsidRPr="00257288" w:rsidRDefault="00DA7D80" w:rsidP="00DA7D8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D02183" w:rsidRPr="00257288">
        <w:rPr>
          <w:sz w:val="28"/>
          <w:szCs w:val="28"/>
        </w:rPr>
        <w:t>родолжить участие в областной программе  «50 модельных домов культуры Приангарью»;</w:t>
      </w:r>
    </w:p>
    <w:p w:rsidR="00D02183" w:rsidRPr="00257288" w:rsidRDefault="00DA7D80" w:rsidP="00DA7D8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D02183" w:rsidRPr="00257288">
        <w:rPr>
          <w:sz w:val="28"/>
          <w:szCs w:val="28"/>
        </w:rPr>
        <w:t>ровести капитальный ремонт водовода от котельной до ТК-0;</w:t>
      </w:r>
    </w:p>
    <w:p w:rsidR="00D02183" w:rsidRPr="00257288" w:rsidRDefault="00DA7D80" w:rsidP="00DA7D8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D02183" w:rsidRPr="00257288">
        <w:rPr>
          <w:sz w:val="28"/>
          <w:szCs w:val="28"/>
        </w:rPr>
        <w:t>ровести капитальный ремонт ВНБ с заменой емкости;</w:t>
      </w:r>
    </w:p>
    <w:p w:rsidR="00D02183" w:rsidRPr="00257288" w:rsidRDefault="00DA7D80" w:rsidP="00DA7D8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D02183" w:rsidRPr="00257288">
        <w:rPr>
          <w:sz w:val="28"/>
          <w:szCs w:val="28"/>
        </w:rPr>
        <w:t>ровести ремонт кровли котельной;</w:t>
      </w:r>
    </w:p>
    <w:p w:rsidR="00D02183" w:rsidRDefault="00DA7D80" w:rsidP="00DA7D8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D02183">
        <w:rPr>
          <w:sz w:val="28"/>
          <w:szCs w:val="28"/>
        </w:rPr>
        <w:t>риобрести детский городок на денежные средства от проведения конкурса муниципальных образований в 2014году;</w:t>
      </w:r>
    </w:p>
    <w:p w:rsidR="00021BD3" w:rsidRPr="00B41510" w:rsidRDefault="00A0548F" w:rsidP="00021B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1BD3" w:rsidRPr="00B41510">
        <w:rPr>
          <w:sz w:val="28"/>
          <w:szCs w:val="28"/>
        </w:rPr>
        <w:t>Учитывая вышеизложенное и руководствуясь ст. 34  Устава Сосновского муниципального образования, Дума сельского поселения Сосновского муниципального образования</w:t>
      </w:r>
    </w:p>
    <w:p w:rsidR="00021BD3" w:rsidRPr="00B41510" w:rsidRDefault="00021BD3" w:rsidP="00021BD3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</w:t>
      </w:r>
      <w:r w:rsidRPr="00B41510">
        <w:rPr>
          <w:b/>
          <w:sz w:val="28"/>
          <w:szCs w:val="28"/>
        </w:rPr>
        <w:t>Решила</w:t>
      </w:r>
      <w:r w:rsidRPr="00B41510">
        <w:rPr>
          <w:sz w:val="28"/>
          <w:szCs w:val="28"/>
        </w:rPr>
        <w:t>:</w:t>
      </w:r>
    </w:p>
    <w:p w:rsidR="00021BD3" w:rsidRPr="00B41510" w:rsidRDefault="00021BD3" w:rsidP="00021BD3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1.  Информацию   об  итогах социально- экономического развития сельского поселения Сосновского муниципального образования за  </w:t>
      </w:r>
      <w:r w:rsidRPr="00B415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D02183">
        <w:rPr>
          <w:sz w:val="28"/>
          <w:szCs w:val="28"/>
        </w:rPr>
        <w:t xml:space="preserve"> год</w:t>
      </w:r>
      <w:r w:rsidRPr="00B41510">
        <w:rPr>
          <w:sz w:val="28"/>
          <w:szCs w:val="28"/>
        </w:rPr>
        <w:t xml:space="preserve"> принять к сведению (Приложение № 1).</w:t>
      </w:r>
    </w:p>
    <w:p w:rsidR="00021BD3" w:rsidRPr="00B41510" w:rsidRDefault="00021BD3" w:rsidP="00021BD3">
      <w:pPr>
        <w:numPr>
          <w:ilvl w:val="0"/>
          <w:numId w:val="9"/>
        </w:numPr>
        <w:tabs>
          <w:tab w:val="clear" w:pos="720"/>
        </w:tabs>
        <w:ind w:left="0" w:firstLine="360"/>
        <w:rPr>
          <w:sz w:val="28"/>
          <w:szCs w:val="28"/>
        </w:rPr>
      </w:pPr>
      <w:r w:rsidRPr="00B41510">
        <w:rPr>
          <w:sz w:val="28"/>
          <w:szCs w:val="28"/>
        </w:rPr>
        <w:t xml:space="preserve">Ведущему специалисту администрации по организационным вопросам </w:t>
      </w:r>
    </w:p>
    <w:p w:rsidR="00021BD3" w:rsidRDefault="00021BD3" w:rsidP="00021BD3">
      <w:pPr>
        <w:rPr>
          <w:sz w:val="28"/>
          <w:szCs w:val="28"/>
        </w:rPr>
      </w:pPr>
      <w:r>
        <w:rPr>
          <w:sz w:val="28"/>
          <w:szCs w:val="28"/>
        </w:rPr>
        <w:t>( Врублевская</w:t>
      </w:r>
      <w:r w:rsidRPr="00B41510">
        <w:rPr>
          <w:sz w:val="28"/>
          <w:szCs w:val="28"/>
        </w:rPr>
        <w:t xml:space="preserve"> А.С.) опубликовать данное решение в средствах массовой информации, </w:t>
      </w:r>
      <w:r w:rsidR="00D02183">
        <w:rPr>
          <w:sz w:val="28"/>
          <w:szCs w:val="28"/>
        </w:rPr>
        <w:t xml:space="preserve">газете </w:t>
      </w:r>
      <w:r w:rsidRPr="00B41510">
        <w:rPr>
          <w:sz w:val="28"/>
          <w:szCs w:val="28"/>
        </w:rPr>
        <w:t>«Сосновский вестник»</w:t>
      </w:r>
      <w:r>
        <w:rPr>
          <w:sz w:val="28"/>
          <w:szCs w:val="28"/>
        </w:rPr>
        <w:t xml:space="preserve"> и на официальном сайте администрации сельского поселения Сосновского муниципального образования</w:t>
      </w:r>
      <w:r w:rsidRPr="00B41510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D02183" w:rsidRDefault="00D02183" w:rsidP="00021BD3">
      <w:pPr>
        <w:rPr>
          <w:sz w:val="28"/>
          <w:szCs w:val="28"/>
        </w:rPr>
      </w:pPr>
    </w:p>
    <w:p w:rsidR="00021BD3" w:rsidRPr="00C706D8" w:rsidRDefault="00021BD3" w:rsidP="00021BD3">
      <w:pPr>
        <w:rPr>
          <w:sz w:val="28"/>
          <w:szCs w:val="28"/>
        </w:rPr>
      </w:pPr>
      <w:r w:rsidRPr="00C706D8">
        <w:rPr>
          <w:sz w:val="28"/>
          <w:szCs w:val="28"/>
        </w:rPr>
        <w:t>Глава Сосновского</w:t>
      </w:r>
    </w:p>
    <w:p w:rsidR="00021BD3" w:rsidRPr="00C706D8" w:rsidRDefault="00021BD3" w:rsidP="00021BD3">
      <w:pPr>
        <w:rPr>
          <w:sz w:val="28"/>
          <w:szCs w:val="28"/>
        </w:rPr>
      </w:pPr>
      <w:r w:rsidRPr="00C706D8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                     В.Г. Устинов</w:t>
      </w:r>
      <w:r w:rsidRPr="00C706D8">
        <w:rPr>
          <w:sz w:val="28"/>
          <w:szCs w:val="28"/>
        </w:rPr>
        <w:t xml:space="preserve">                   </w:t>
      </w:r>
    </w:p>
    <w:p w:rsidR="00ED1E74" w:rsidRDefault="00021BD3" w:rsidP="00021B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3B27DF" w:rsidRDefault="00382A8C" w:rsidP="00382A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82A8C" w:rsidRDefault="003B27DF" w:rsidP="003B27D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382A8C">
        <w:rPr>
          <w:sz w:val="20"/>
          <w:szCs w:val="20"/>
        </w:rPr>
        <w:t xml:space="preserve"> Приложение № 1 </w:t>
      </w:r>
    </w:p>
    <w:p w:rsidR="00382A8C" w:rsidRDefault="00382A8C" w:rsidP="00382A8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№</w:t>
      </w:r>
      <w:r w:rsidR="0029794E">
        <w:rPr>
          <w:sz w:val="20"/>
          <w:szCs w:val="20"/>
        </w:rPr>
        <w:t xml:space="preserve"> 332 </w:t>
      </w:r>
      <w:r>
        <w:rPr>
          <w:sz w:val="20"/>
          <w:szCs w:val="20"/>
        </w:rPr>
        <w:t>от</w:t>
      </w:r>
      <w:r w:rsidR="0029794E">
        <w:rPr>
          <w:sz w:val="20"/>
          <w:szCs w:val="20"/>
        </w:rPr>
        <w:t xml:space="preserve"> 26.03.</w:t>
      </w:r>
      <w:r>
        <w:rPr>
          <w:sz w:val="20"/>
          <w:szCs w:val="20"/>
        </w:rPr>
        <w:t>2015г</w:t>
      </w:r>
    </w:p>
    <w:p w:rsidR="00382A8C" w:rsidRDefault="00382A8C" w:rsidP="00382A8C">
      <w:pPr>
        <w:jc w:val="center"/>
        <w:rPr>
          <w:b/>
        </w:rPr>
      </w:pPr>
      <w:r>
        <w:rPr>
          <w:b/>
        </w:rPr>
        <w:t>Аналитический отчет о социально- экономической ситуации в сельском поселении</w:t>
      </w:r>
    </w:p>
    <w:p w:rsidR="00382A8C" w:rsidRDefault="00382A8C" w:rsidP="00382A8C">
      <w:pPr>
        <w:jc w:val="center"/>
        <w:rPr>
          <w:b/>
        </w:rPr>
      </w:pPr>
      <w:r>
        <w:rPr>
          <w:b/>
        </w:rPr>
        <w:t>Сосновского муниципального образования за   2014   год.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71"/>
        <w:gridCol w:w="1369"/>
        <w:gridCol w:w="1260"/>
        <w:gridCol w:w="1440"/>
      </w:tblGrid>
      <w:tr w:rsidR="00382A8C" w:rsidRPr="00A7340A" w:rsidTr="00530F69">
        <w:trPr>
          <w:trHeight w:val="5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</w:rPr>
            </w:pPr>
            <w:r w:rsidRPr="00A7340A">
              <w:rPr>
                <w:b/>
              </w:rPr>
              <w:t>Наименование показателя</w:t>
            </w:r>
          </w:p>
          <w:p w:rsidR="00382A8C" w:rsidRDefault="00382A8C" w:rsidP="00530F69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b/>
              </w:rPr>
            </w:pPr>
            <w:r w:rsidRPr="00A7340A">
              <w:rPr>
                <w:b/>
              </w:rPr>
              <w:t>Ед. изм.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A7340A">
              <w:rPr>
                <w:b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</w:rPr>
            </w:pPr>
            <w:r w:rsidRPr="00A7340A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A7340A">
              <w:rPr>
                <w:b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</w:rPr>
            </w:pPr>
            <w:r w:rsidRPr="00A7340A">
              <w:rPr>
                <w:b/>
              </w:rPr>
              <w:t>Динамика,    %</w:t>
            </w:r>
          </w:p>
        </w:tc>
      </w:tr>
      <w:tr w:rsidR="00382A8C" w:rsidRPr="00A7340A" w:rsidTr="00530F69">
        <w:trPr>
          <w:trHeight w:val="31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5= (столб.4/столб.3)</w:t>
            </w:r>
            <w:r w:rsidRPr="00A7340A">
              <w:rPr>
                <w:sz w:val="20"/>
                <w:szCs w:val="20"/>
                <w:vertAlign w:val="superscript"/>
              </w:rPr>
              <w:t>*</w:t>
            </w:r>
            <w:r w:rsidRPr="00A7340A">
              <w:rPr>
                <w:sz w:val="20"/>
                <w:szCs w:val="20"/>
              </w:rPr>
              <w:t>100%</w:t>
            </w:r>
          </w:p>
        </w:tc>
      </w:tr>
      <w:tr w:rsidR="00382A8C" w:rsidRPr="00A7340A" w:rsidTr="00530F69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  <w:sz w:val="20"/>
                <w:szCs w:val="20"/>
              </w:rPr>
            </w:pPr>
            <w:r w:rsidRPr="00A7340A">
              <w:rPr>
                <w:b/>
                <w:sz w:val="20"/>
                <w:szCs w:val="20"/>
              </w:rPr>
              <w:t>Итоги развития муниципального образования</w:t>
            </w:r>
          </w:p>
        </w:tc>
      </w:tr>
      <w:tr w:rsidR="00382A8C" w:rsidRPr="00F7698B" w:rsidTr="00530F69">
        <w:trPr>
          <w:trHeight w:val="7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Выручка от реализации продукции, работ, услуг(в действующих ценах)-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тыс.руб.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7698B" w:rsidRDefault="00382A8C" w:rsidP="00530F69">
            <w:pPr>
              <w:jc w:val="center"/>
              <w:rPr>
                <w:sz w:val="20"/>
                <w:szCs w:val="20"/>
              </w:rPr>
            </w:pPr>
            <w:r w:rsidRPr="00F7698B">
              <w:rPr>
                <w:sz w:val="20"/>
                <w:szCs w:val="20"/>
              </w:rPr>
              <w:t>227050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7698B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7698B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Выручка от реализации продукции, работ, услуг на душу населения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382A8C" w:rsidRDefault="00382A8C" w:rsidP="00530F69">
            <w:pPr>
              <w:jc w:val="center"/>
              <w:rPr>
                <w:sz w:val="20"/>
                <w:szCs w:val="20"/>
              </w:rPr>
            </w:pPr>
            <w:r w:rsidRPr="00382A8C">
              <w:rPr>
                <w:sz w:val="20"/>
                <w:szCs w:val="20"/>
              </w:rPr>
              <w:t>118,4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Прибыль, прибыльно работающих предприятий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382A8C" w:rsidRDefault="00382A8C" w:rsidP="00530F69">
            <w:pPr>
              <w:jc w:val="center"/>
              <w:rPr>
                <w:sz w:val="20"/>
                <w:szCs w:val="20"/>
              </w:rPr>
            </w:pPr>
            <w:r w:rsidRPr="00382A8C">
              <w:rPr>
                <w:sz w:val="20"/>
                <w:szCs w:val="20"/>
              </w:rPr>
              <w:t>26300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382A8C" w:rsidRPr="00A7340A" w:rsidTr="00530F69">
        <w:trPr>
          <w:trHeight w:val="3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План по налогам и сборам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Поступления налогов и сборов в  бюджет сельского поселения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7698B" w:rsidRDefault="00382A8C" w:rsidP="00530F69">
            <w:pPr>
              <w:jc w:val="center"/>
              <w:rPr>
                <w:sz w:val="20"/>
                <w:szCs w:val="20"/>
              </w:rPr>
            </w:pPr>
            <w:r w:rsidRPr="00F7698B">
              <w:rPr>
                <w:sz w:val="20"/>
                <w:szCs w:val="20"/>
              </w:rPr>
              <w:t>5812,06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7698B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7698B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</w:tr>
      <w:tr w:rsidR="00382A8C" w:rsidRPr="00A7340A" w:rsidTr="00530F69">
        <w:trPr>
          <w:trHeight w:val="3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 xml:space="preserve">Обеспеченность собственными доходами местного бюджета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 xml:space="preserve">      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</w:tr>
      <w:tr w:rsidR="00382A8C" w:rsidRPr="00A7340A" w:rsidTr="00530F69">
        <w:trPr>
          <w:trHeight w:val="2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Малый бюзнес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Число действующих малых предприятий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r>
              <w:t>ед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Уд.вес выручки предприятий малого бизнеса в выручке по МО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</w:pPr>
            <w:r>
              <w:t>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</w:pPr>
            <w:r>
              <w:t>13,9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 xml:space="preserve">Коэффициент естественного прироста (убыли)населения </w:t>
            </w:r>
          </w:p>
          <w:p w:rsidR="00382A8C" w:rsidRPr="00A7340A" w:rsidRDefault="00382A8C" w:rsidP="00530F69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Родилось</w:t>
            </w:r>
          </w:p>
          <w:p w:rsidR="00382A8C" w:rsidRPr="00A7340A" w:rsidRDefault="00382A8C" w:rsidP="00530F69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умерло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  <w:p w:rsidR="00382A8C" w:rsidRPr="00A7340A" w:rsidRDefault="00382A8C" w:rsidP="00530F69">
            <w:pPr>
              <w:rPr>
                <w:sz w:val="20"/>
                <w:szCs w:val="20"/>
              </w:rPr>
            </w:pPr>
          </w:p>
          <w:p w:rsidR="00382A8C" w:rsidRPr="00A7340A" w:rsidRDefault="00382A8C" w:rsidP="00530F69">
            <w:pPr>
              <w:rPr>
                <w:sz w:val="20"/>
                <w:szCs w:val="20"/>
              </w:rPr>
            </w:pPr>
          </w:p>
          <w:p w:rsidR="00382A8C" w:rsidRPr="00A7340A" w:rsidRDefault="00382A8C" w:rsidP="00530F6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</w:p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</w:p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rPr>
                <w:sz w:val="20"/>
                <w:szCs w:val="20"/>
              </w:rPr>
            </w:pPr>
          </w:p>
          <w:p w:rsidR="00382A8C" w:rsidRDefault="00382A8C" w:rsidP="00530F69">
            <w:pPr>
              <w:rPr>
                <w:sz w:val="20"/>
                <w:szCs w:val="20"/>
              </w:rPr>
            </w:pPr>
          </w:p>
          <w:p w:rsidR="00382A8C" w:rsidRDefault="00382A8C" w:rsidP="0053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382A8C" w:rsidRPr="00A7340A" w:rsidRDefault="00382A8C" w:rsidP="0053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</w:p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</w:p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382A8C" w:rsidRPr="00A7340A" w:rsidTr="00530F6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Миграция населения (разница между числом прибывших и числом выбывших, приток (+),отток(-)</w:t>
            </w:r>
          </w:p>
          <w:p w:rsidR="00382A8C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2012г прибыло- 60чел.; убыло- 42 чел.</w:t>
            </w:r>
          </w:p>
          <w:p w:rsidR="00382A8C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013г прибыло- 42</w:t>
            </w:r>
            <w:r w:rsidRPr="00A7340A">
              <w:rPr>
                <w:i/>
                <w:sz w:val="20"/>
                <w:szCs w:val="20"/>
              </w:rPr>
              <w:t>чел.; у</w:t>
            </w:r>
            <w:r>
              <w:rPr>
                <w:i/>
                <w:sz w:val="20"/>
                <w:szCs w:val="20"/>
              </w:rPr>
              <w:t>было- 60</w:t>
            </w:r>
            <w:r w:rsidRPr="00A7340A">
              <w:rPr>
                <w:i/>
                <w:sz w:val="20"/>
                <w:szCs w:val="20"/>
              </w:rPr>
              <w:t xml:space="preserve"> чел.</w:t>
            </w:r>
          </w:p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</w:p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</w:p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</w:p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</w:p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</w:p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</w:p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Уд. вес численности сельского населения в общей численности населения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Численность населения-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382A8C" w:rsidRPr="00A7340A" w:rsidTr="00530F69">
        <w:trPr>
          <w:trHeight w:val="3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Занятые в экономике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безработные граждане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382A8C" w:rsidRPr="00A7340A" w:rsidTr="00530F6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Доля занятых на малых предприятиях в общей численности занятых в экономике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Прочие, 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Граждане(физические лица), занимающиеся предпринимательской деятельностью без образования юридического лица( индивидуальные предприниматели, главыКФХ)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b/>
                <w:sz w:val="20"/>
                <w:szCs w:val="20"/>
              </w:rPr>
            </w:pPr>
            <w:r w:rsidRPr="00A7340A">
              <w:rPr>
                <w:b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b/>
                <w:sz w:val="20"/>
                <w:szCs w:val="20"/>
              </w:rPr>
            </w:pPr>
            <w:r w:rsidRPr="00A7340A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FC1896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398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FC1896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FC1896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FC1896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2A8C" w:rsidRPr="00FC1896" w:rsidRDefault="00382A8C" w:rsidP="00382A8C">
      <w:pPr>
        <w:shd w:val="clear" w:color="auto" w:fill="FFFFFF"/>
        <w:tabs>
          <w:tab w:val="left" w:pos="912"/>
        </w:tabs>
        <w:spacing w:line="317" w:lineRule="exact"/>
        <w:rPr>
          <w:rFonts w:ascii="Arial" w:hAnsi="Arial" w:cs="Arial"/>
        </w:rPr>
      </w:pPr>
    </w:p>
    <w:tbl>
      <w:tblPr>
        <w:tblW w:w="101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71"/>
        <w:gridCol w:w="1369"/>
        <w:gridCol w:w="1369"/>
        <w:gridCol w:w="1260"/>
      </w:tblGrid>
      <w:tr w:rsidR="00382A8C" w:rsidRPr="00FC1896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77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FC1896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FC1896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FC1896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  <w:r w:rsidRPr="00FC1896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FC1896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(КФХ, ЛПХ, Рыб. завод)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В т.ч из общей численности работающих- численность работников бюджетной сферы, финансируемой из местного бюджета –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 xml:space="preserve">   </w:t>
            </w:r>
            <w:r w:rsidRPr="00A7340A">
              <w:rPr>
                <w:i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Управление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22677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113,6</w:t>
            </w: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17354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</w:t>
            </w:r>
            <w:r w:rsidRPr="00A7340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18667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F10579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29509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19983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15458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F10579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20498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  <w:r>
              <w:rPr>
                <w:i/>
                <w:sz w:val="20"/>
                <w:szCs w:val="20"/>
              </w:rPr>
              <w:t xml:space="preserve"> (МУП, Облжилкомхоз, АЗС, Окунева, Кудринская)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13715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Прочие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(КФХ, ЛПХ, Рыб. завод)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23678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В т.ч среднемесячная заработная плата (без выплат социального характера) работников бюджетной сферы, финансируемой из местного бюджета –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F10579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29509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 xml:space="preserve">     Из них по отраслям социальной сферы: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Управление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F10579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29509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rPr>
          <w:trHeight w:val="5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Фонд оплаты труда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b/>
                <w:sz w:val="20"/>
                <w:szCs w:val="20"/>
              </w:rPr>
            </w:pPr>
            <w:r w:rsidRPr="00A7340A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b/>
                <w:sz w:val="20"/>
                <w:szCs w:val="20"/>
              </w:rPr>
            </w:pPr>
            <w:r w:rsidRPr="00D818B6">
              <w:rPr>
                <w:b/>
                <w:sz w:val="20"/>
                <w:szCs w:val="20"/>
              </w:rPr>
              <w:t>198,6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114,6</w:t>
            </w: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rPr>
          <w:trHeight w:val="23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123116083</w:t>
            </w:r>
          </w:p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139456602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7567800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8538415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Pr="00A7340A">
              <w:rPr>
                <w:i/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1344059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2989917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35</w:t>
            </w:r>
            <w:r w:rsidR="00F10579" w:rsidRPr="00D818B6">
              <w:rPr>
                <w:sz w:val="20"/>
                <w:szCs w:val="20"/>
              </w:rPr>
              <w:t>41090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18224262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1E6CAD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rPr>
          <w:trHeight w:val="3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1298491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rPr>
          <w:trHeight w:val="1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1249700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F10579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1721800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rPr>
          <w:trHeight w:val="6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4114514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Прочие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(КФХ, ЛПХ, Рыб. завод)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19699200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20457535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F10579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9" w:rsidRPr="00A7340A" w:rsidRDefault="00F10579" w:rsidP="00530F6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9" w:rsidRPr="00A7340A" w:rsidRDefault="00F10579" w:rsidP="00530F6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9" w:rsidRDefault="00F10579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9" w:rsidRPr="00D818B6" w:rsidRDefault="00F10579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9" w:rsidRPr="00A7340A" w:rsidRDefault="00F10579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В т.ч фонд оплаты труда организаций  бюджетной сферы, финансируемой из местного бюджета –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2841717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F10579" w:rsidP="00530F69">
            <w:pPr>
              <w:jc w:val="center"/>
              <w:rPr>
                <w:sz w:val="20"/>
                <w:szCs w:val="20"/>
              </w:rPr>
            </w:pPr>
            <w:r w:rsidRPr="00D818B6">
              <w:rPr>
                <w:sz w:val="20"/>
                <w:szCs w:val="20"/>
              </w:rPr>
              <w:t>3541090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 xml:space="preserve">     Из них по отраслям социальной сферы: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Управление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2841917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F10579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Прожиточный минимум (начиная со 2 квартала, рассчитывается среднее значение за период)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D818B6" w:rsidRDefault="00D818B6" w:rsidP="00530F69">
            <w:pPr>
              <w:jc w:val="center"/>
              <w:rPr>
                <w:b/>
                <w:sz w:val="20"/>
                <w:szCs w:val="20"/>
              </w:rPr>
            </w:pPr>
            <w:r w:rsidRPr="00D818B6">
              <w:rPr>
                <w:b/>
                <w:sz w:val="20"/>
                <w:szCs w:val="20"/>
              </w:rPr>
              <w:t>8838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D818B6" w:rsidP="00530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382A8C" w:rsidRPr="00A7340A" w:rsidTr="00530F69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</w:p>
        </w:tc>
      </w:tr>
      <w:tr w:rsidR="00382A8C" w:rsidRPr="00A7340A" w:rsidTr="00530F69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lastRenderedPageBreak/>
              <w:t xml:space="preserve">       в том числе по бюджетным учреждениям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C" w:rsidRPr="00A7340A" w:rsidRDefault="00382A8C" w:rsidP="0053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82A8C" w:rsidRDefault="00382A8C" w:rsidP="00382A8C">
      <w:pPr>
        <w:shd w:val="clear" w:color="auto" w:fill="FFFFFF"/>
        <w:tabs>
          <w:tab w:val="left" w:pos="912"/>
        </w:tabs>
        <w:spacing w:line="317" w:lineRule="exact"/>
        <w:rPr>
          <w:rFonts w:ascii="Arial" w:hAnsi="Arial" w:cs="Arial"/>
        </w:rPr>
      </w:pPr>
    </w:p>
    <w:p w:rsidR="00382A8C" w:rsidRDefault="00382A8C" w:rsidP="00382A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sectPr w:rsidR="00382A8C" w:rsidSect="005414D8">
      <w:headerReference w:type="even" r:id="rId7"/>
      <w:headerReference w:type="default" r:id="rId8"/>
      <w:pgSz w:w="11906" w:h="16838"/>
      <w:pgMar w:top="899" w:right="567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C1" w:rsidRDefault="004C16C1">
      <w:r>
        <w:separator/>
      </w:r>
    </w:p>
  </w:endnote>
  <w:endnote w:type="continuationSeparator" w:id="0">
    <w:p w:rsidR="004C16C1" w:rsidRDefault="004C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C1" w:rsidRDefault="004C16C1">
      <w:r>
        <w:separator/>
      </w:r>
    </w:p>
  </w:footnote>
  <w:footnote w:type="continuationSeparator" w:id="0">
    <w:p w:rsidR="004C16C1" w:rsidRDefault="004C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55" w:rsidRDefault="00360755" w:rsidP="00D97F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755" w:rsidRDefault="003607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55" w:rsidRDefault="00360755" w:rsidP="00D97F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3A2B">
      <w:rPr>
        <w:rStyle w:val="a6"/>
        <w:noProof/>
      </w:rPr>
      <w:t>7</w:t>
    </w:r>
    <w:r>
      <w:rPr>
        <w:rStyle w:val="a6"/>
      </w:rPr>
      <w:fldChar w:fldCharType="end"/>
    </w:r>
  </w:p>
  <w:p w:rsidR="00360755" w:rsidRDefault="003607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4AD"/>
    <w:multiLevelType w:val="hybridMultilevel"/>
    <w:tmpl w:val="A544A9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929"/>
    <w:multiLevelType w:val="hybridMultilevel"/>
    <w:tmpl w:val="98789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925F2D"/>
    <w:multiLevelType w:val="hybridMultilevel"/>
    <w:tmpl w:val="17883F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C1DF2"/>
    <w:multiLevelType w:val="hybridMultilevel"/>
    <w:tmpl w:val="A7FA960E"/>
    <w:lvl w:ilvl="0" w:tplc="49EAEDB4">
      <w:start w:val="2007"/>
      <w:numFmt w:val="decimal"/>
      <w:lvlText w:val="%1"/>
      <w:lvlJc w:val="left"/>
      <w:pPr>
        <w:tabs>
          <w:tab w:val="num" w:pos="1190"/>
        </w:tabs>
        <w:ind w:left="1190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A0A72"/>
    <w:multiLevelType w:val="hybridMultilevel"/>
    <w:tmpl w:val="EA2414E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06B71"/>
    <w:multiLevelType w:val="multilevel"/>
    <w:tmpl w:val="390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267828"/>
    <w:multiLevelType w:val="hybridMultilevel"/>
    <w:tmpl w:val="C6925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C3EAD"/>
    <w:multiLevelType w:val="hybridMultilevel"/>
    <w:tmpl w:val="7B34F540"/>
    <w:lvl w:ilvl="0" w:tplc="CA7C85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F2B5B0C"/>
    <w:multiLevelType w:val="hybridMultilevel"/>
    <w:tmpl w:val="127C71A0"/>
    <w:lvl w:ilvl="0" w:tplc="9E90648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EBE"/>
    <w:rsid w:val="00002E4F"/>
    <w:rsid w:val="00003A22"/>
    <w:rsid w:val="00004CB4"/>
    <w:rsid w:val="00007E84"/>
    <w:rsid w:val="000114FF"/>
    <w:rsid w:val="00013ED1"/>
    <w:rsid w:val="00021BD3"/>
    <w:rsid w:val="00025BEB"/>
    <w:rsid w:val="00026AF0"/>
    <w:rsid w:val="00035125"/>
    <w:rsid w:val="000410A7"/>
    <w:rsid w:val="00041EA6"/>
    <w:rsid w:val="00042A20"/>
    <w:rsid w:val="000435A8"/>
    <w:rsid w:val="000435CB"/>
    <w:rsid w:val="00044957"/>
    <w:rsid w:val="00044F08"/>
    <w:rsid w:val="0004683D"/>
    <w:rsid w:val="00046D87"/>
    <w:rsid w:val="00052B69"/>
    <w:rsid w:val="00056293"/>
    <w:rsid w:val="000600D6"/>
    <w:rsid w:val="00061ACD"/>
    <w:rsid w:val="0006402D"/>
    <w:rsid w:val="00064B8C"/>
    <w:rsid w:val="00080DF7"/>
    <w:rsid w:val="00084096"/>
    <w:rsid w:val="00084518"/>
    <w:rsid w:val="00084CF0"/>
    <w:rsid w:val="00084E67"/>
    <w:rsid w:val="0009050F"/>
    <w:rsid w:val="00091113"/>
    <w:rsid w:val="0009457D"/>
    <w:rsid w:val="000951C5"/>
    <w:rsid w:val="000959A9"/>
    <w:rsid w:val="000A0BCC"/>
    <w:rsid w:val="000A1D95"/>
    <w:rsid w:val="000A5D57"/>
    <w:rsid w:val="000A62E4"/>
    <w:rsid w:val="000B0086"/>
    <w:rsid w:val="000B3C90"/>
    <w:rsid w:val="000B415F"/>
    <w:rsid w:val="000B4819"/>
    <w:rsid w:val="000B5D31"/>
    <w:rsid w:val="000C0FAC"/>
    <w:rsid w:val="000D409C"/>
    <w:rsid w:val="000E1E85"/>
    <w:rsid w:val="000E4E82"/>
    <w:rsid w:val="000E5788"/>
    <w:rsid w:val="000E764D"/>
    <w:rsid w:val="000E7CB8"/>
    <w:rsid w:val="000F0D04"/>
    <w:rsid w:val="000F1568"/>
    <w:rsid w:val="000F5204"/>
    <w:rsid w:val="000F7BE5"/>
    <w:rsid w:val="00104E98"/>
    <w:rsid w:val="00104EB1"/>
    <w:rsid w:val="0010681B"/>
    <w:rsid w:val="001112BE"/>
    <w:rsid w:val="00111CFA"/>
    <w:rsid w:val="00111E9F"/>
    <w:rsid w:val="0011649B"/>
    <w:rsid w:val="00116AE2"/>
    <w:rsid w:val="00116EFB"/>
    <w:rsid w:val="00117509"/>
    <w:rsid w:val="00120BC7"/>
    <w:rsid w:val="00122E66"/>
    <w:rsid w:val="001327C6"/>
    <w:rsid w:val="001343CD"/>
    <w:rsid w:val="001351C5"/>
    <w:rsid w:val="0014295D"/>
    <w:rsid w:val="00142B8E"/>
    <w:rsid w:val="00142F79"/>
    <w:rsid w:val="00153C34"/>
    <w:rsid w:val="00154F46"/>
    <w:rsid w:val="00156268"/>
    <w:rsid w:val="001565BF"/>
    <w:rsid w:val="00157C15"/>
    <w:rsid w:val="00163C18"/>
    <w:rsid w:val="001751E6"/>
    <w:rsid w:val="00180210"/>
    <w:rsid w:val="001813EB"/>
    <w:rsid w:val="00186005"/>
    <w:rsid w:val="00187E16"/>
    <w:rsid w:val="00191575"/>
    <w:rsid w:val="00191A10"/>
    <w:rsid w:val="00195518"/>
    <w:rsid w:val="00196EA0"/>
    <w:rsid w:val="001A2451"/>
    <w:rsid w:val="001A4A78"/>
    <w:rsid w:val="001A4DEA"/>
    <w:rsid w:val="001B2853"/>
    <w:rsid w:val="001C390A"/>
    <w:rsid w:val="001D15DD"/>
    <w:rsid w:val="001E30B6"/>
    <w:rsid w:val="001F15E5"/>
    <w:rsid w:val="001F545A"/>
    <w:rsid w:val="001F6F64"/>
    <w:rsid w:val="00200454"/>
    <w:rsid w:val="00200513"/>
    <w:rsid w:val="00205905"/>
    <w:rsid w:val="00207E09"/>
    <w:rsid w:val="0021328F"/>
    <w:rsid w:val="00214D2A"/>
    <w:rsid w:val="002209CC"/>
    <w:rsid w:val="00221779"/>
    <w:rsid w:val="00223FD4"/>
    <w:rsid w:val="00226A2E"/>
    <w:rsid w:val="00227C00"/>
    <w:rsid w:val="002304D1"/>
    <w:rsid w:val="00233BE2"/>
    <w:rsid w:val="00235233"/>
    <w:rsid w:val="002367FB"/>
    <w:rsid w:val="00237462"/>
    <w:rsid w:val="0023762B"/>
    <w:rsid w:val="0023764A"/>
    <w:rsid w:val="002401FB"/>
    <w:rsid w:val="00242382"/>
    <w:rsid w:val="00245381"/>
    <w:rsid w:val="00253ED2"/>
    <w:rsid w:val="00254D51"/>
    <w:rsid w:val="0025504E"/>
    <w:rsid w:val="00263E0A"/>
    <w:rsid w:val="00265567"/>
    <w:rsid w:val="002722BD"/>
    <w:rsid w:val="002723C0"/>
    <w:rsid w:val="00275CCF"/>
    <w:rsid w:val="00276F5C"/>
    <w:rsid w:val="002800F5"/>
    <w:rsid w:val="00287064"/>
    <w:rsid w:val="00294877"/>
    <w:rsid w:val="00294C46"/>
    <w:rsid w:val="00295AF3"/>
    <w:rsid w:val="00297061"/>
    <w:rsid w:val="0029794E"/>
    <w:rsid w:val="00297A50"/>
    <w:rsid w:val="00297F83"/>
    <w:rsid w:val="002A24D0"/>
    <w:rsid w:val="002A276F"/>
    <w:rsid w:val="002A462E"/>
    <w:rsid w:val="002A46B5"/>
    <w:rsid w:val="002A4D7F"/>
    <w:rsid w:val="002A6442"/>
    <w:rsid w:val="002A7610"/>
    <w:rsid w:val="002B1241"/>
    <w:rsid w:val="002B2B0F"/>
    <w:rsid w:val="002C58CC"/>
    <w:rsid w:val="002D53B1"/>
    <w:rsid w:val="002D5715"/>
    <w:rsid w:val="002D68DC"/>
    <w:rsid w:val="002E041E"/>
    <w:rsid w:val="002E639C"/>
    <w:rsid w:val="002E7CEC"/>
    <w:rsid w:val="002F272F"/>
    <w:rsid w:val="002F2ABD"/>
    <w:rsid w:val="002F438F"/>
    <w:rsid w:val="00303744"/>
    <w:rsid w:val="00304892"/>
    <w:rsid w:val="0030624B"/>
    <w:rsid w:val="003069A0"/>
    <w:rsid w:val="00306EBD"/>
    <w:rsid w:val="0031380D"/>
    <w:rsid w:val="00313FDC"/>
    <w:rsid w:val="003151D7"/>
    <w:rsid w:val="003234BD"/>
    <w:rsid w:val="0032425A"/>
    <w:rsid w:val="00325459"/>
    <w:rsid w:val="00330488"/>
    <w:rsid w:val="00333E7C"/>
    <w:rsid w:val="003411FB"/>
    <w:rsid w:val="00342B9D"/>
    <w:rsid w:val="00344184"/>
    <w:rsid w:val="0034732A"/>
    <w:rsid w:val="0034782D"/>
    <w:rsid w:val="0035305B"/>
    <w:rsid w:val="00360755"/>
    <w:rsid w:val="003640F2"/>
    <w:rsid w:val="00364E77"/>
    <w:rsid w:val="003661CF"/>
    <w:rsid w:val="00371287"/>
    <w:rsid w:val="003736DC"/>
    <w:rsid w:val="003747DB"/>
    <w:rsid w:val="00374B92"/>
    <w:rsid w:val="00380C4D"/>
    <w:rsid w:val="003825B0"/>
    <w:rsid w:val="00382A8C"/>
    <w:rsid w:val="00384D95"/>
    <w:rsid w:val="00385D43"/>
    <w:rsid w:val="00386C4E"/>
    <w:rsid w:val="00391A21"/>
    <w:rsid w:val="00394ABC"/>
    <w:rsid w:val="003A2173"/>
    <w:rsid w:val="003A3CB5"/>
    <w:rsid w:val="003B27DF"/>
    <w:rsid w:val="003B381F"/>
    <w:rsid w:val="003B5C04"/>
    <w:rsid w:val="003B69D5"/>
    <w:rsid w:val="003C0DBA"/>
    <w:rsid w:val="003C50ED"/>
    <w:rsid w:val="003D02FD"/>
    <w:rsid w:val="003D10C5"/>
    <w:rsid w:val="003D1BDF"/>
    <w:rsid w:val="003D3725"/>
    <w:rsid w:val="003D49F0"/>
    <w:rsid w:val="003D7F95"/>
    <w:rsid w:val="003E17D6"/>
    <w:rsid w:val="003E3880"/>
    <w:rsid w:val="003E46C7"/>
    <w:rsid w:val="003E5EA6"/>
    <w:rsid w:val="003E7F08"/>
    <w:rsid w:val="003F12CB"/>
    <w:rsid w:val="003F26A2"/>
    <w:rsid w:val="003F44D0"/>
    <w:rsid w:val="003F5938"/>
    <w:rsid w:val="003F5F22"/>
    <w:rsid w:val="00400A32"/>
    <w:rsid w:val="00403526"/>
    <w:rsid w:val="0040571A"/>
    <w:rsid w:val="0041168A"/>
    <w:rsid w:val="0041230A"/>
    <w:rsid w:val="00417CBC"/>
    <w:rsid w:val="004226F6"/>
    <w:rsid w:val="00431E4C"/>
    <w:rsid w:val="004343A7"/>
    <w:rsid w:val="00435F63"/>
    <w:rsid w:val="00445507"/>
    <w:rsid w:val="00446629"/>
    <w:rsid w:val="00451BF8"/>
    <w:rsid w:val="00453796"/>
    <w:rsid w:val="00462BEE"/>
    <w:rsid w:val="004648F2"/>
    <w:rsid w:val="00465495"/>
    <w:rsid w:val="00466677"/>
    <w:rsid w:val="00472C0F"/>
    <w:rsid w:val="00481D33"/>
    <w:rsid w:val="00491A3C"/>
    <w:rsid w:val="00493594"/>
    <w:rsid w:val="00493C72"/>
    <w:rsid w:val="0049430A"/>
    <w:rsid w:val="0049728F"/>
    <w:rsid w:val="004B7F3B"/>
    <w:rsid w:val="004C16C1"/>
    <w:rsid w:val="004C3AF2"/>
    <w:rsid w:val="004C4731"/>
    <w:rsid w:val="004D0E2C"/>
    <w:rsid w:val="004D1A6A"/>
    <w:rsid w:val="004D3901"/>
    <w:rsid w:val="004E0B0E"/>
    <w:rsid w:val="004E1761"/>
    <w:rsid w:val="004E194B"/>
    <w:rsid w:val="004E3975"/>
    <w:rsid w:val="004E4832"/>
    <w:rsid w:val="004E48A3"/>
    <w:rsid w:val="004F6E08"/>
    <w:rsid w:val="0050158F"/>
    <w:rsid w:val="00503859"/>
    <w:rsid w:val="005044E9"/>
    <w:rsid w:val="00511B9D"/>
    <w:rsid w:val="005128F8"/>
    <w:rsid w:val="00513876"/>
    <w:rsid w:val="00514975"/>
    <w:rsid w:val="00516C9B"/>
    <w:rsid w:val="005234E1"/>
    <w:rsid w:val="0052365A"/>
    <w:rsid w:val="00523AB6"/>
    <w:rsid w:val="005246F4"/>
    <w:rsid w:val="00530F69"/>
    <w:rsid w:val="005407FE"/>
    <w:rsid w:val="005414D8"/>
    <w:rsid w:val="00553387"/>
    <w:rsid w:val="005538A2"/>
    <w:rsid w:val="00554310"/>
    <w:rsid w:val="005575D3"/>
    <w:rsid w:val="00571F15"/>
    <w:rsid w:val="0057249C"/>
    <w:rsid w:val="00576560"/>
    <w:rsid w:val="00576D33"/>
    <w:rsid w:val="00577CB7"/>
    <w:rsid w:val="005920A2"/>
    <w:rsid w:val="0059238C"/>
    <w:rsid w:val="00594050"/>
    <w:rsid w:val="00594DCE"/>
    <w:rsid w:val="00597196"/>
    <w:rsid w:val="005A29C7"/>
    <w:rsid w:val="005A5C6C"/>
    <w:rsid w:val="005A797D"/>
    <w:rsid w:val="005B71F2"/>
    <w:rsid w:val="005B7DCE"/>
    <w:rsid w:val="005C116C"/>
    <w:rsid w:val="005C3549"/>
    <w:rsid w:val="005D10E8"/>
    <w:rsid w:val="005D1AD4"/>
    <w:rsid w:val="005D3947"/>
    <w:rsid w:val="005D4AA7"/>
    <w:rsid w:val="005E03AE"/>
    <w:rsid w:val="005E1482"/>
    <w:rsid w:val="005E1639"/>
    <w:rsid w:val="005E3D82"/>
    <w:rsid w:val="005F1813"/>
    <w:rsid w:val="00601BFF"/>
    <w:rsid w:val="006020E9"/>
    <w:rsid w:val="006031B0"/>
    <w:rsid w:val="00605CF1"/>
    <w:rsid w:val="00610780"/>
    <w:rsid w:val="00612029"/>
    <w:rsid w:val="00612106"/>
    <w:rsid w:val="006164F8"/>
    <w:rsid w:val="0062148E"/>
    <w:rsid w:val="00625BBE"/>
    <w:rsid w:val="00631145"/>
    <w:rsid w:val="0063215B"/>
    <w:rsid w:val="00637F34"/>
    <w:rsid w:val="006433BC"/>
    <w:rsid w:val="00646E8C"/>
    <w:rsid w:val="00650A6B"/>
    <w:rsid w:val="00652428"/>
    <w:rsid w:val="0066686D"/>
    <w:rsid w:val="006669EA"/>
    <w:rsid w:val="006715FB"/>
    <w:rsid w:val="006725C6"/>
    <w:rsid w:val="00673462"/>
    <w:rsid w:val="00677E22"/>
    <w:rsid w:val="00677E6C"/>
    <w:rsid w:val="00681017"/>
    <w:rsid w:val="00690A82"/>
    <w:rsid w:val="00691226"/>
    <w:rsid w:val="0069160A"/>
    <w:rsid w:val="0069633E"/>
    <w:rsid w:val="00697ED7"/>
    <w:rsid w:val="006A07F5"/>
    <w:rsid w:val="006A4CD4"/>
    <w:rsid w:val="006B1415"/>
    <w:rsid w:val="006B7979"/>
    <w:rsid w:val="006C6C87"/>
    <w:rsid w:val="006C7B28"/>
    <w:rsid w:val="006D1DDC"/>
    <w:rsid w:val="006D2283"/>
    <w:rsid w:val="006D33E6"/>
    <w:rsid w:val="006D6EFC"/>
    <w:rsid w:val="006D7E05"/>
    <w:rsid w:val="006E0FE6"/>
    <w:rsid w:val="006E138B"/>
    <w:rsid w:val="006E1C24"/>
    <w:rsid w:val="006E2DCC"/>
    <w:rsid w:val="006E5FB3"/>
    <w:rsid w:val="006F212C"/>
    <w:rsid w:val="006F3786"/>
    <w:rsid w:val="007034D4"/>
    <w:rsid w:val="007039C7"/>
    <w:rsid w:val="00712FD4"/>
    <w:rsid w:val="007144E6"/>
    <w:rsid w:val="00715D63"/>
    <w:rsid w:val="00716036"/>
    <w:rsid w:val="00716925"/>
    <w:rsid w:val="00717DF8"/>
    <w:rsid w:val="0072325F"/>
    <w:rsid w:val="00726A76"/>
    <w:rsid w:val="00727A9B"/>
    <w:rsid w:val="00732443"/>
    <w:rsid w:val="007337CE"/>
    <w:rsid w:val="00745B64"/>
    <w:rsid w:val="00754731"/>
    <w:rsid w:val="00757828"/>
    <w:rsid w:val="00761E88"/>
    <w:rsid w:val="00762759"/>
    <w:rsid w:val="007656ED"/>
    <w:rsid w:val="00765BAD"/>
    <w:rsid w:val="00775370"/>
    <w:rsid w:val="007753D1"/>
    <w:rsid w:val="0077635F"/>
    <w:rsid w:val="00777F15"/>
    <w:rsid w:val="0079033D"/>
    <w:rsid w:val="00791431"/>
    <w:rsid w:val="00792992"/>
    <w:rsid w:val="007929D8"/>
    <w:rsid w:val="007A27B4"/>
    <w:rsid w:val="007A4BE5"/>
    <w:rsid w:val="007A7672"/>
    <w:rsid w:val="007B1146"/>
    <w:rsid w:val="007B5D53"/>
    <w:rsid w:val="007B647B"/>
    <w:rsid w:val="007C3B55"/>
    <w:rsid w:val="007C3F11"/>
    <w:rsid w:val="007C615C"/>
    <w:rsid w:val="007D115C"/>
    <w:rsid w:val="007D63C0"/>
    <w:rsid w:val="007E117F"/>
    <w:rsid w:val="007E342A"/>
    <w:rsid w:val="007E5A53"/>
    <w:rsid w:val="007E60BB"/>
    <w:rsid w:val="007E715A"/>
    <w:rsid w:val="007F0329"/>
    <w:rsid w:val="008078B4"/>
    <w:rsid w:val="00807F13"/>
    <w:rsid w:val="00812D84"/>
    <w:rsid w:val="008135D7"/>
    <w:rsid w:val="00820F8B"/>
    <w:rsid w:val="008217F8"/>
    <w:rsid w:val="008239FE"/>
    <w:rsid w:val="008326F6"/>
    <w:rsid w:val="00834AE9"/>
    <w:rsid w:val="00834DAB"/>
    <w:rsid w:val="008350C0"/>
    <w:rsid w:val="008370B7"/>
    <w:rsid w:val="00852A4A"/>
    <w:rsid w:val="00856469"/>
    <w:rsid w:val="00860727"/>
    <w:rsid w:val="0086120D"/>
    <w:rsid w:val="008652C0"/>
    <w:rsid w:val="00866450"/>
    <w:rsid w:val="0087313F"/>
    <w:rsid w:val="00874AE2"/>
    <w:rsid w:val="008804EF"/>
    <w:rsid w:val="00886845"/>
    <w:rsid w:val="00891DDB"/>
    <w:rsid w:val="008A16A2"/>
    <w:rsid w:val="008A1AED"/>
    <w:rsid w:val="008A43DD"/>
    <w:rsid w:val="008A526C"/>
    <w:rsid w:val="008B641A"/>
    <w:rsid w:val="008B6E4C"/>
    <w:rsid w:val="008C25AF"/>
    <w:rsid w:val="008C373D"/>
    <w:rsid w:val="008D59EE"/>
    <w:rsid w:val="008D6346"/>
    <w:rsid w:val="008E0757"/>
    <w:rsid w:val="008E0A68"/>
    <w:rsid w:val="008E1661"/>
    <w:rsid w:val="008E166F"/>
    <w:rsid w:val="008E32E4"/>
    <w:rsid w:val="008E5EEE"/>
    <w:rsid w:val="008E6135"/>
    <w:rsid w:val="008E64CA"/>
    <w:rsid w:val="008E6AEB"/>
    <w:rsid w:val="008F1D98"/>
    <w:rsid w:val="008F2803"/>
    <w:rsid w:val="008F5A91"/>
    <w:rsid w:val="008F6157"/>
    <w:rsid w:val="008F61E8"/>
    <w:rsid w:val="00900B1F"/>
    <w:rsid w:val="00901CE9"/>
    <w:rsid w:val="00906FCB"/>
    <w:rsid w:val="00907B61"/>
    <w:rsid w:val="00920E92"/>
    <w:rsid w:val="00922314"/>
    <w:rsid w:val="0092432B"/>
    <w:rsid w:val="00932422"/>
    <w:rsid w:val="009412E2"/>
    <w:rsid w:val="00950480"/>
    <w:rsid w:val="0095114A"/>
    <w:rsid w:val="00951799"/>
    <w:rsid w:val="00957E06"/>
    <w:rsid w:val="00960CBA"/>
    <w:rsid w:val="00962BA6"/>
    <w:rsid w:val="00967A3B"/>
    <w:rsid w:val="00976A3C"/>
    <w:rsid w:val="009803CD"/>
    <w:rsid w:val="00981455"/>
    <w:rsid w:val="00982A69"/>
    <w:rsid w:val="00985AC2"/>
    <w:rsid w:val="00985D46"/>
    <w:rsid w:val="00987852"/>
    <w:rsid w:val="009A0D31"/>
    <w:rsid w:val="009A2EFF"/>
    <w:rsid w:val="009A37B9"/>
    <w:rsid w:val="009A3EA4"/>
    <w:rsid w:val="009A4426"/>
    <w:rsid w:val="009B5F58"/>
    <w:rsid w:val="009B7DF9"/>
    <w:rsid w:val="009C2547"/>
    <w:rsid w:val="009C4A13"/>
    <w:rsid w:val="009C55BD"/>
    <w:rsid w:val="009C7E54"/>
    <w:rsid w:val="009D67E9"/>
    <w:rsid w:val="009D6DF0"/>
    <w:rsid w:val="009D79CC"/>
    <w:rsid w:val="009E1A2F"/>
    <w:rsid w:val="009E33D6"/>
    <w:rsid w:val="009E68FB"/>
    <w:rsid w:val="009F3620"/>
    <w:rsid w:val="009F6BA1"/>
    <w:rsid w:val="009F7391"/>
    <w:rsid w:val="00A045A2"/>
    <w:rsid w:val="00A0548F"/>
    <w:rsid w:val="00A10E20"/>
    <w:rsid w:val="00A117F6"/>
    <w:rsid w:val="00A123CD"/>
    <w:rsid w:val="00A25080"/>
    <w:rsid w:val="00A265A5"/>
    <w:rsid w:val="00A27600"/>
    <w:rsid w:val="00A331B0"/>
    <w:rsid w:val="00A334D8"/>
    <w:rsid w:val="00A41072"/>
    <w:rsid w:val="00A429E1"/>
    <w:rsid w:val="00A60A95"/>
    <w:rsid w:val="00A612B8"/>
    <w:rsid w:val="00A643FD"/>
    <w:rsid w:val="00A72DF0"/>
    <w:rsid w:val="00A811BC"/>
    <w:rsid w:val="00A81FF0"/>
    <w:rsid w:val="00A8402B"/>
    <w:rsid w:val="00A912AC"/>
    <w:rsid w:val="00AA32BC"/>
    <w:rsid w:val="00AA50E1"/>
    <w:rsid w:val="00AA5DA2"/>
    <w:rsid w:val="00AA5F8E"/>
    <w:rsid w:val="00AA718C"/>
    <w:rsid w:val="00AB02A9"/>
    <w:rsid w:val="00AB1DA9"/>
    <w:rsid w:val="00AB2757"/>
    <w:rsid w:val="00AB5C7C"/>
    <w:rsid w:val="00AC0C0A"/>
    <w:rsid w:val="00AC14FA"/>
    <w:rsid w:val="00AC213A"/>
    <w:rsid w:val="00AC58EF"/>
    <w:rsid w:val="00AC68A7"/>
    <w:rsid w:val="00AD010C"/>
    <w:rsid w:val="00AD265F"/>
    <w:rsid w:val="00AD5A0D"/>
    <w:rsid w:val="00AD6AA3"/>
    <w:rsid w:val="00AE1101"/>
    <w:rsid w:val="00AE2077"/>
    <w:rsid w:val="00AF1E0F"/>
    <w:rsid w:val="00AF6EAF"/>
    <w:rsid w:val="00B00FC0"/>
    <w:rsid w:val="00B016E6"/>
    <w:rsid w:val="00B02014"/>
    <w:rsid w:val="00B14079"/>
    <w:rsid w:val="00B14770"/>
    <w:rsid w:val="00B17F5F"/>
    <w:rsid w:val="00B20A81"/>
    <w:rsid w:val="00B21284"/>
    <w:rsid w:val="00B21BA2"/>
    <w:rsid w:val="00B21D93"/>
    <w:rsid w:val="00B2590E"/>
    <w:rsid w:val="00B26686"/>
    <w:rsid w:val="00B33989"/>
    <w:rsid w:val="00B371F5"/>
    <w:rsid w:val="00B40B1B"/>
    <w:rsid w:val="00B41510"/>
    <w:rsid w:val="00B41A3D"/>
    <w:rsid w:val="00B51423"/>
    <w:rsid w:val="00B51FB3"/>
    <w:rsid w:val="00B5559A"/>
    <w:rsid w:val="00B56B91"/>
    <w:rsid w:val="00B60CB9"/>
    <w:rsid w:val="00B6572A"/>
    <w:rsid w:val="00B65CDF"/>
    <w:rsid w:val="00B66ED3"/>
    <w:rsid w:val="00B70795"/>
    <w:rsid w:val="00B71180"/>
    <w:rsid w:val="00B7273E"/>
    <w:rsid w:val="00B72A06"/>
    <w:rsid w:val="00B72D9D"/>
    <w:rsid w:val="00B72E38"/>
    <w:rsid w:val="00B73E6B"/>
    <w:rsid w:val="00B75DC1"/>
    <w:rsid w:val="00B8253D"/>
    <w:rsid w:val="00B82EB6"/>
    <w:rsid w:val="00B84C7E"/>
    <w:rsid w:val="00B919A0"/>
    <w:rsid w:val="00B9342F"/>
    <w:rsid w:val="00B96225"/>
    <w:rsid w:val="00BA12D6"/>
    <w:rsid w:val="00BA3D48"/>
    <w:rsid w:val="00BA51D0"/>
    <w:rsid w:val="00BB1E91"/>
    <w:rsid w:val="00BB6B0D"/>
    <w:rsid w:val="00BC1159"/>
    <w:rsid w:val="00BC5CC0"/>
    <w:rsid w:val="00BC7A9B"/>
    <w:rsid w:val="00BE0109"/>
    <w:rsid w:val="00BE5CC7"/>
    <w:rsid w:val="00BE5DF7"/>
    <w:rsid w:val="00BE768B"/>
    <w:rsid w:val="00BF148C"/>
    <w:rsid w:val="00BF1C02"/>
    <w:rsid w:val="00BF1FCD"/>
    <w:rsid w:val="00C037E1"/>
    <w:rsid w:val="00C07A95"/>
    <w:rsid w:val="00C1534F"/>
    <w:rsid w:val="00C1599F"/>
    <w:rsid w:val="00C160C0"/>
    <w:rsid w:val="00C17081"/>
    <w:rsid w:val="00C2351B"/>
    <w:rsid w:val="00C269BF"/>
    <w:rsid w:val="00C303FF"/>
    <w:rsid w:val="00C30904"/>
    <w:rsid w:val="00C311D7"/>
    <w:rsid w:val="00C34F94"/>
    <w:rsid w:val="00C375A3"/>
    <w:rsid w:val="00C42051"/>
    <w:rsid w:val="00C45158"/>
    <w:rsid w:val="00C461F3"/>
    <w:rsid w:val="00C6028B"/>
    <w:rsid w:val="00C62F0A"/>
    <w:rsid w:val="00C706D8"/>
    <w:rsid w:val="00C7381B"/>
    <w:rsid w:val="00C941D4"/>
    <w:rsid w:val="00C95CA5"/>
    <w:rsid w:val="00C96B56"/>
    <w:rsid w:val="00C97D1E"/>
    <w:rsid w:val="00CA223F"/>
    <w:rsid w:val="00CA32A5"/>
    <w:rsid w:val="00CA48C5"/>
    <w:rsid w:val="00CA5044"/>
    <w:rsid w:val="00CA5FB5"/>
    <w:rsid w:val="00CB2139"/>
    <w:rsid w:val="00CB2B2B"/>
    <w:rsid w:val="00CB4B78"/>
    <w:rsid w:val="00CB4D15"/>
    <w:rsid w:val="00CC3373"/>
    <w:rsid w:val="00CC3D84"/>
    <w:rsid w:val="00CC446E"/>
    <w:rsid w:val="00CC45C1"/>
    <w:rsid w:val="00CC5AF2"/>
    <w:rsid w:val="00CC74CE"/>
    <w:rsid w:val="00CD05A2"/>
    <w:rsid w:val="00CD1FDD"/>
    <w:rsid w:val="00CD74C7"/>
    <w:rsid w:val="00CE0A13"/>
    <w:rsid w:val="00CE22BC"/>
    <w:rsid w:val="00CE615B"/>
    <w:rsid w:val="00CE6728"/>
    <w:rsid w:val="00CF2784"/>
    <w:rsid w:val="00CF3035"/>
    <w:rsid w:val="00D02183"/>
    <w:rsid w:val="00D02952"/>
    <w:rsid w:val="00D07623"/>
    <w:rsid w:val="00D105EF"/>
    <w:rsid w:val="00D130F3"/>
    <w:rsid w:val="00D13F3B"/>
    <w:rsid w:val="00D14728"/>
    <w:rsid w:val="00D14FCA"/>
    <w:rsid w:val="00D2415B"/>
    <w:rsid w:val="00D2505B"/>
    <w:rsid w:val="00D252B0"/>
    <w:rsid w:val="00D273E6"/>
    <w:rsid w:val="00D31E62"/>
    <w:rsid w:val="00D362C9"/>
    <w:rsid w:val="00D36A5A"/>
    <w:rsid w:val="00D47ACB"/>
    <w:rsid w:val="00D60F7D"/>
    <w:rsid w:val="00D61BF5"/>
    <w:rsid w:val="00D63C69"/>
    <w:rsid w:val="00D647C2"/>
    <w:rsid w:val="00D668AC"/>
    <w:rsid w:val="00D67CA6"/>
    <w:rsid w:val="00D72844"/>
    <w:rsid w:val="00D77647"/>
    <w:rsid w:val="00D818B6"/>
    <w:rsid w:val="00D878D1"/>
    <w:rsid w:val="00D91864"/>
    <w:rsid w:val="00D91E7A"/>
    <w:rsid w:val="00D944C1"/>
    <w:rsid w:val="00D97387"/>
    <w:rsid w:val="00D97FDB"/>
    <w:rsid w:val="00DA1101"/>
    <w:rsid w:val="00DA3E23"/>
    <w:rsid w:val="00DA7D80"/>
    <w:rsid w:val="00DB1D9E"/>
    <w:rsid w:val="00DB530D"/>
    <w:rsid w:val="00DC47D7"/>
    <w:rsid w:val="00DD3C6C"/>
    <w:rsid w:val="00DD499C"/>
    <w:rsid w:val="00DE1462"/>
    <w:rsid w:val="00DE5FB6"/>
    <w:rsid w:val="00DE601A"/>
    <w:rsid w:val="00DE67D7"/>
    <w:rsid w:val="00DF0B08"/>
    <w:rsid w:val="00DF24C4"/>
    <w:rsid w:val="00DF26AF"/>
    <w:rsid w:val="00DF55E4"/>
    <w:rsid w:val="00DF575A"/>
    <w:rsid w:val="00E035D0"/>
    <w:rsid w:val="00E06BFE"/>
    <w:rsid w:val="00E11A20"/>
    <w:rsid w:val="00E11F54"/>
    <w:rsid w:val="00E2648F"/>
    <w:rsid w:val="00E27B56"/>
    <w:rsid w:val="00E35A51"/>
    <w:rsid w:val="00E35B6C"/>
    <w:rsid w:val="00E35DF2"/>
    <w:rsid w:val="00E403DE"/>
    <w:rsid w:val="00E41ABC"/>
    <w:rsid w:val="00E425D2"/>
    <w:rsid w:val="00E435A5"/>
    <w:rsid w:val="00E50371"/>
    <w:rsid w:val="00E50617"/>
    <w:rsid w:val="00E62326"/>
    <w:rsid w:val="00E658C3"/>
    <w:rsid w:val="00E77D02"/>
    <w:rsid w:val="00E81A38"/>
    <w:rsid w:val="00E8672F"/>
    <w:rsid w:val="00E86AFD"/>
    <w:rsid w:val="00E8798B"/>
    <w:rsid w:val="00E91574"/>
    <w:rsid w:val="00E91CE0"/>
    <w:rsid w:val="00E941DA"/>
    <w:rsid w:val="00EA34DA"/>
    <w:rsid w:val="00EA69B5"/>
    <w:rsid w:val="00EA6B3D"/>
    <w:rsid w:val="00EA7180"/>
    <w:rsid w:val="00EB2447"/>
    <w:rsid w:val="00EB3E0C"/>
    <w:rsid w:val="00EC72FA"/>
    <w:rsid w:val="00EC7883"/>
    <w:rsid w:val="00ED1E74"/>
    <w:rsid w:val="00ED4041"/>
    <w:rsid w:val="00ED6076"/>
    <w:rsid w:val="00ED7225"/>
    <w:rsid w:val="00EE03BE"/>
    <w:rsid w:val="00EE3A2B"/>
    <w:rsid w:val="00EE489C"/>
    <w:rsid w:val="00EE50A3"/>
    <w:rsid w:val="00EE59F0"/>
    <w:rsid w:val="00EE7C6E"/>
    <w:rsid w:val="00EF123C"/>
    <w:rsid w:val="00EF1A32"/>
    <w:rsid w:val="00EF1C75"/>
    <w:rsid w:val="00EF44DE"/>
    <w:rsid w:val="00EF602E"/>
    <w:rsid w:val="00EF632C"/>
    <w:rsid w:val="00EF6875"/>
    <w:rsid w:val="00F008D0"/>
    <w:rsid w:val="00F02634"/>
    <w:rsid w:val="00F05E07"/>
    <w:rsid w:val="00F10579"/>
    <w:rsid w:val="00F107FA"/>
    <w:rsid w:val="00F14492"/>
    <w:rsid w:val="00F2645F"/>
    <w:rsid w:val="00F371AA"/>
    <w:rsid w:val="00F37591"/>
    <w:rsid w:val="00F37DEF"/>
    <w:rsid w:val="00F50A71"/>
    <w:rsid w:val="00F53E2C"/>
    <w:rsid w:val="00F56E85"/>
    <w:rsid w:val="00F66E1E"/>
    <w:rsid w:val="00F716AB"/>
    <w:rsid w:val="00F73208"/>
    <w:rsid w:val="00F73E47"/>
    <w:rsid w:val="00F81FCB"/>
    <w:rsid w:val="00F84C0B"/>
    <w:rsid w:val="00F867BF"/>
    <w:rsid w:val="00F918BA"/>
    <w:rsid w:val="00F92305"/>
    <w:rsid w:val="00F96197"/>
    <w:rsid w:val="00FA1EBE"/>
    <w:rsid w:val="00FA2713"/>
    <w:rsid w:val="00FA4B7B"/>
    <w:rsid w:val="00FA6809"/>
    <w:rsid w:val="00FB32FC"/>
    <w:rsid w:val="00FB4C58"/>
    <w:rsid w:val="00FB4CB4"/>
    <w:rsid w:val="00FC1300"/>
    <w:rsid w:val="00FC1896"/>
    <w:rsid w:val="00FC3852"/>
    <w:rsid w:val="00FC65E2"/>
    <w:rsid w:val="00FC7395"/>
    <w:rsid w:val="00FD2DA3"/>
    <w:rsid w:val="00FD34A8"/>
    <w:rsid w:val="00FD3EE2"/>
    <w:rsid w:val="00FD6FE3"/>
    <w:rsid w:val="00FE1E5C"/>
    <w:rsid w:val="00FE5CFB"/>
    <w:rsid w:val="00FE5EEB"/>
    <w:rsid w:val="00FE613C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5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91A10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B7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97F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7FDB"/>
  </w:style>
  <w:style w:type="paragraph" w:styleId="a7">
    <w:name w:val="Body Text Indent"/>
    <w:basedOn w:val="a"/>
    <w:rsid w:val="000951C5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GFU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Чивтаева</dc:creator>
  <cp:lastModifiedBy>Саша</cp:lastModifiedBy>
  <cp:revision>2</cp:revision>
  <cp:lastPrinted>2015-03-24T03:48:00Z</cp:lastPrinted>
  <dcterms:created xsi:type="dcterms:W3CDTF">2016-11-08T02:41:00Z</dcterms:created>
  <dcterms:modified xsi:type="dcterms:W3CDTF">2016-11-08T02:41:00Z</dcterms:modified>
</cp:coreProperties>
</file>