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8560" w14:textId="77777777" w:rsidR="00D54E48" w:rsidRDefault="00D54E48" w:rsidP="00C803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46565D2" wp14:editId="40FFE6E1">
            <wp:simplePos x="0" y="0"/>
            <wp:positionH relativeFrom="column">
              <wp:posOffset>2665094</wp:posOffset>
            </wp:positionH>
            <wp:positionV relativeFrom="paragraph">
              <wp:posOffset>-453390</wp:posOffset>
            </wp:positionV>
            <wp:extent cx="615835" cy="853440"/>
            <wp:effectExtent l="19050" t="0" r="0" b="0"/>
            <wp:wrapNone/>
            <wp:docPr id="4" name="Рисунок 3" descr="СосновскоеСП-ПП(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основскоеСП-ПП(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3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B48061" w14:textId="77777777" w:rsidR="00EE27E5" w:rsidRDefault="00EE27E5" w:rsidP="00C803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0CB4C04" w14:textId="6A6E7E5E" w:rsidR="00651CC9" w:rsidRDefault="00651CC9" w:rsidP="006A11E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239F">
        <w:rPr>
          <w:b/>
          <w:bCs/>
          <w:sz w:val="28"/>
          <w:szCs w:val="28"/>
        </w:rPr>
        <w:t>Российская Федерация</w:t>
      </w:r>
    </w:p>
    <w:p w14:paraId="2BF2DC6D" w14:textId="3BD18519" w:rsidR="006A11E0" w:rsidRPr="00797A0E" w:rsidRDefault="006A11E0" w:rsidP="006A11E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Иркутская область</w:t>
      </w:r>
    </w:p>
    <w:p w14:paraId="42303415" w14:textId="77777777" w:rsidR="00651CC9" w:rsidRPr="00797A0E" w:rsidRDefault="00651CC9" w:rsidP="00D54E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7A0E">
        <w:rPr>
          <w:b/>
          <w:bCs/>
          <w:sz w:val="28"/>
          <w:szCs w:val="28"/>
        </w:rPr>
        <w:t>АДМИНИСТРАЦИЯ</w:t>
      </w:r>
    </w:p>
    <w:p w14:paraId="29E2C5D2" w14:textId="49988DD5" w:rsidR="00651CC9" w:rsidRPr="00797A0E" w:rsidRDefault="006A11E0" w:rsidP="006A11E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СОСНОВСКОГО </w:t>
      </w:r>
      <w:r w:rsidR="00651CC9" w:rsidRPr="00797A0E">
        <w:rPr>
          <w:b/>
          <w:bCs/>
          <w:sz w:val="28"/>
          <w:szCs w:val="28"/>
        </w:rPr>
        <w:t>СЕЛЬСКОГО ПОСЕЛЕНИЯ</w:t>
      </w:r>
    </w:p>
    <w:p w14:paraId="7BCBC767" w14:textId="1CCC360D" w:rsidR="00651CC9" w:rsidRDefault="006A11E0" w:rsidP="00D54E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УСОЛЬСКОГО </w:t>
      </w:r>
      <w:r w:rsidR="00651CC9" w:rsidRPr="00797A0E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РАЙОНА</w:t>
      </w:r>
    </w:p>
    <w:p w14:paraId="61425D4C" w14:textId="02E0B230" w:rsidR="006A11E0" w:rsidRPr="00797A0E" w:rsidRDefault="006A11E0" w:rsidP="00D54E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53ADAA83" w14:textId="77777777" w:rsidR="00651CC9" w:rsidRPr="00797A0E" w:rsidRDefault="00651CC9" w:rsidP="00D54E4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873333D" w14:textId="77777777" w:rsidR="00651CC9" w:rsidRDefault="001059DE" w:rsidP="00CB600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14:paraId="0681883A" w14:textId="77777777" w:rsidR="00363A9A" w:rsidRPr="00363A9A" w:rsidRDefault="00363A9A" w:rsidP="00D54E4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253BD1D" w14:textId="689B514B" w:rsidR="00651CC9" w:rsidRPr="00363A9A" w:rsidRDefault="006A11E0" w:rsidP="00D54E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23FF">
        <w:rPr>
          <w:sz w:val="28"/>
          <w:szCs w:val="28"/>
        </w:rPr>
        <w:t>03.06</w:t>
      </w:r>
      <w:r w:rsidR="003D2D94">
        <w:rPr>
          <w:sz w:val="28"/>
          <w:szCs w:val="28"/>
        </w:rPr>
        <w:t>.2024</w:t>
      </w:r>
      <w:r w:rsidR="00D54E48" w:rsidRPr="00363A9A">
        <w:rPr>
          <w:sz w:val="28"/>
          <w:szCs w:val="28"/>
        </w:rPr>
        <w:t xml:space="preserve">г.  </w:t>
      </w:r>
      <w:r w:rsidR="00D54E48" w:rsidRPr="00363A9A">
        <w:rPr>
          <w:sz w:val="28"/>
          <w:szCs w:val="28"/>
        </w:rPr>
        <w:tab/>
      </w:r>
      <w:r w:rsidR="00D54E48" w:rsidRPr="00363A9A">
        <w:rPr>
          <w:sz w:val="28"/>
          <w:szCs w:val="28"/>
        </w:rPr>
        <w:tab/>
      </w:r>
      <w:r w:rsidR="00D54E48" w:rsidRPr="00363A9A">
        <w:rPr>
          <w:sz w:val="28"/>
          <w:szCs w:val="28"/>
        </w:rPr>
        <w:tab/>
      </w:r>
      <w:r w:rsidR="00666397" w:rsidRPr="00363A9A">
        <w:rPr>
          <w:sz w:val="28"/>
          <w:szCs w:val="28"/>
        </w:rPr>
        <w:t xml:space="preserve">    </w:t>
      </w:r>
      <w:r w:rsidR="00D54E48" w:rsidRPr="00363A9A">
        <w:rPr>
          <w:sz w:val="28"/>
          <w:szCs w:val="28"/>
        </w:rPr>
        <w:tab/>
      </w:r>
      <w:r w:rsidR="00D54E48" w:rsidRPr="00363A9A">
        <w:rPr>
          <w:sz w:val="28"/>
          <w:szCs w:val="28"/>
        </w:rPr>
        <w:tab/>
        <w:t xml:space="preserve">                  </w:t>
      </w:r>
      <w:r w:rsidR="001059DE" w:rsidRPr="00363A9A">
        <w:rPr>
          <w:sz w:val="28"/>
          <w:szCs w:val="28"/>
        </w:rPr>
        <w:t xml:space="preserve">       </w:t>
      </w:r>
      <w:r w:rsidR="00EE27E5" w:rsidRPr="00363A9A">
        <w:rPr>
          <w:sz w:val="28"/>
          <w:szCs w:val="28"/>
        </w:rPr>
        <w:t xml:space="preserve">    </w:t>
      </w:r>
      <w:r w:rsidR="001059DE" w:rsidRPr="00363A9A">
        <w:rPr>
          <w:sz w:val="28"/>
          <w:szCs w:val="28"/>
        </w:rPr>
        <w:t xml:space="preserve">  </w:t>
      </w:r>
      <w:r w:rsidR="00A9700D">
        <w:rPr>
          <w:sz w:val="28"/>
          <w:szCs w:val="28"/>
        </w:rPr>
        <w:t xml:space="preserve">                </w:t>
      </w:r>
      <w:r w:rsidR="00E97677" w:rsidRPr="00363A9A">
        <w:rPr>
          <w:sz w:val="28"/>
          <w:szCs w:val="28"/>
        </w:rPr>
        <w:t xml:space="preserve"> </w:t>
      </w:r>
      <w:r w:rsidR="00913D68">
        <w:rPr>
          <w:sz w:val="28"/>
          <w:szCs w:val="28"/>
        </w:rPr>
        <w:t xml:space="preserve">№ </w:t>
      </w:r>
      <w:r w:rsidR="00A224C8">
        <w:rPr>
          <w:sz w:val="28"/>
          <w:szCs w:val="28"/>
        </w:rPr>
        <w:t>11</w:t>
      </w:r>
      <w:r w:rsidR="00D823FF">
        <w:rPr>
          <w:sz w:val="28"/>
          <w:szCs w:val="28"/>
        </w:rPr>
        <w:t>2</w:t>
      </w:r>
      <w:r w:rsidR="001059DE" w:rsidRPr="00363A9A">
        <w:rPr>
          <w:sz w:val="28"/>
          <w:szCs w:val="28"/>
        </w:rPr>
        <w:t>-р</w:t>
      </w:r>
    </w:p>
    <w:p w14:paraId="518AC32C" w14:textId="77777777" w:rsidR="00651CC9" w:rsidRPr="00797A0E" w:rsidRDefault="00651CC9" w:rsidP="006663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7A0E">
        <w:rPr>
          <w:sz w:val="28"/>
          <w:szCs w:val="28"/>
        </w:rPr>
        <w:t>с.</w:t>
      </w:r>
      <w:r w:rsidR="001059DE">
        <w:rPr>
          <w:sz w:val="28"/>
          <w:szCs w:val="28"/>
        </w:rPr>
        <w:t xml:space="preserve"> </w:t>
      </w:r>
      <w:r w:rsidRPr="00797A0E">
        <w:rPr>
          <w:sz w:val="28"/>
          <w:szCs w:val="28"/>
        </w:rPr>
        <w:t>Сосновка</w:t>
      </w:r>
    </w:p>
    <w:p w14:paraId="536E4D51" w14:textId="77777777" w:rsidR="00C04397" w:rsidRPr="00797A0E" w:rsidRDefault="00C04397" w:rsidP="00D54E48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14:paraId="192ACEE3" w14:textId="77777777" w:rsidR="00921190" w:rsidRDefault="00C04397" w:rsidP="00913D68">
      <w:pPr>
        <w:pStyle w:val="ListParagraph1"/>
        <w:shd w:val="clear" w:color="auto" w:fill="FFFFFF"/>
        <w:spacing w:after="0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797A0E">
        <w:rPr>
          <w:rFonts w:ascii="Times New Roman" w:hAnsi="Times New Roman"/>
          <w:b/>
          <w:sz w:val="28"/>
          <w:szCs w:val="28"/>
        </w:rPr>
        <w:t>О</w:t>
      </w:r>
      <w:r w:rsidR="00845981">
        <w:rPr>
          <w:rFonts w:ascii="Times New Roman" w:hAnsi="Times New Roman"/>
          <w:b/>
          <w:sz w:val="28"/>
          <w:szCs w:val="28"/>
        </w:rPr>
        <w:t xml:space="preserve"> внесении изменений</w:t>
      </w:r>
      <w:r w:rsidR="007A0020">
        <w:rPr>
          <w:rFonts w:ascii="Times New Roman" w:hAnsi="Times New Roman"/>
          <w:b/>
          <w:sz w:val="28"/>
          <w:szCs w:val="28"/>
        </w:rPr>
        <w:t xml:space="preserve"> и размещен</w:t>
      </w:r>
      <w:r w:rsidR="007A0020" w:rsidRPr="00EE27E5">
        <w:rPr>
          <w:rFonts w:ascii="Times New Roman" w:hAnsi="Times New Roman"/>
          <w:b/>
          <w:sz w:val="28"/>
          <w:szCs w:val="28"/>
        </w:rPr>
        <w:t>ии</w:t>
      </w:r>
      <w:r w:rsidR="007A0020">
        <w:rPr>
          <w:rFonts w:ascii="Times New Roman" w:hAnsi="Times New Roman"/>
          <w:b/>
          <w:sz w:val="28"/>
          <w:szCs w:val="28"/>
        </w:rPr>
        <w:t xml:space="preserve"> </w:t>
      </w:r>
      <w:r w:rsidR="00666397">
        <w:rPr>
          <w:rFonts w:ascii="Times New Roman" w:hAnsi="Times New Roman"/>
          <w:b/>
          <w:sz w:val="28"/>
          <w:szCs w:val="28"/>
        </w:rPr>
        <w:t xml:space="preserve">плана – графика </w:t>
      </w:r>
      <w:r w:rsidR="007A0020">
        <w:rPr>
          <w:rFonts w:ascii="Times New Roman" w:hAnsi="Times New Roman"/>
          <w:b/>
          <w:sz w:val="28"/>
          <w:szCs w:val="28"/>
        </w:rPr>
        <w:t xml:space="preserve">закупок в единой информационной </w:t>
      </w:r>
      <w:r w:rsidR="00666397">
        <w:rPr>
          <w:rFonts w:ascii="Times New Roman" w:hAnsi="Times New Roman"/>
          <w:b/>
          <w:sz w:val="28"/>
          <w:szCs w:val="28"/>
        </w:rPr>
        <w:t xml:space="preserve">системе в сфере закупок на поставку товаров, работ, услуг </w:t>
      </w:r>
      <w:r w:rsidR="00913D68">
        <w:rPr>
          <w:rFonts w:ascii="Times New Roman" w:hAnsi="Times New Roman"/>
          <w:b/>
          <w:sz w:val="28"/>
          <w:szCs w:val="28"/>
        </w:rPr>
        <w:t xml:space="preserve">для обеспечения </w:t>
      </w:r>
      <w:r w:rsidR="00EE27E5">
        <w:rPr>
          <w:rFonts w:ascii="Times New Roman" w:hAnsi="Times New Roman"/>
          <w:b/>
          <w:sz w:val="28"/>
          <w:szCs w:val="28"/>
        </w:rPr>
        <w:t xml:space="preserve">муниципальных нужд </w:t>
      </w:r>
      <w:r w:rsidR="00921190">
        <w:rPr>
          <w:rFonts w:ascii="Times New Roman" w:hAnsi="Times New Roman"/>
          <w:b/>
          <w:sz w:val="28"/>
          <w:szCs w:val="28"/>
        </w:rPr>
        <w:t xml:space="preserve">Сосновского </w:t>
      </w:r>
      <w:r w:rsidR="00913D68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921190">
        <w:rPr>
          <w:rFonts w:ascii="Times New Roman" w:hAnsi="Times New Roman"/>
          <w:b/>
          <w:sz w:val="28"/>
          <w:szCs w:val="28"/>
        </w:rPr>
        <w:t>Усольского</w:t>
      </w:r>
      <w:r w:rsidR="00913D68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921190">
        <w:rPr>
          <w:rFonts w:ascii="Times New Roman" w:hAnsi="Times New Roman"/>
          <w:b/>
          <w:sz w:val="28"/>
          <w:szCs w:val="28"/>
        </w:rPr>
        <w:t>района Иркутской области</w:t>
      </w:r>
    </w:p>
    <w:p w14:paraId="101D52FC" w14:textId="183F4289" w:rsidR="000F4756" w:rsidRPr="007A0020" w:rsidRDefault="00913D68" w:rsidP="00921190">
      <w:pPr>
        <w:pStyle w:val="ListParagraph1"/>
        <w:shd w:val="clear" w:color="auto" w:fill="FFFFFF"/>
        <w:spacing w:after="0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</w:t>
      </w:r>
      <w:r w:rsidR="003D2D94">
        <w:rPr>
          <w:rFonts w:ascii="Times New Roman" w:hAnsi="Times New Roman"/>
          <w:b/>
          <w:sz w:val="28"/>
          <w:szCs w:val="28"/>
        </w:rPr>
        <w:t>4</w:t>
      </w:r>
      <w:r w:rsidR="00EE27E5">
        <w:rPr>
          <w:rFonts w:ascii="Times New Roman" w:hAnsi="Times New Roman"/>
          <w:b/>
          <w:sz w:val="28"/>
          <w:szCs w:val="28"/>
        </w:rPr>
        <w:t xml:space="preserve"> финансов</w:t>
      </w:r>
      <w:r>
        <w:rPr>
          <w:rFonts w:ascii="Times New Roman" w:hAnsi="Times New Roman"/>
          <w:b/>
          <w:sz w:val="28"/>
          <w:szCs w:val="28"/>
        </w:rPr>
        <w:t>ый год и на плановый период 202</w:t>
      </w:r>
      <w:r w:rsidR="003D2D9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3D2D94">
        <w:rPr>
          <w:rFonts w:ascii="Times New Roman" w:hAnsi="Times New Roman"/>
          <w:b/>
          <w:sz w:val="28"/>
          <w:szCs w:val="28"/>
        </w:rPr>
        <w:t>6</w:t>
      </w:r>
      <w:r w:rsidR="00EE27E5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50054BE3" w14:textId="77777777" w:rsidR="00E97677" w:rsidRPr="00797A0E" w:rsidRDefault="00E97677" w:rsidP="00363A9A">
      <w:pPr>
        <w:pStyle w:val="ListParagraph1"/>
        <w:shd w:val="clear" w:color="auto" w:fill="FFFFFF"/>
        <w:spacing w:after="0"/>
        <w:ind w:left="708" w:right="113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63D2219" w14:textId="7F97E29E" w:rsidR="003D5D15" w:rsidRPr="001A47E4" w:rsidRDefault="00D823FF" w:rsidP="00363A9A">
      <w:pPr>
        <w:spacing w:line="276" w:lineRule="auto"/>
        <w:jc w:val="both"/>
        <w:rPr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pict w14:anchorId="34492B6B"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589.8pt;margin-top:36.25pt;width:24pt;height:16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" stroked="f">
            <v:textbox style="mso-next-textbox:#Поле 5">
              <w:txbxContent>
                <w:p w14:paraId="76136E00" w14:textId="77777777" w:rsidR="000F4756" w:rsidRPr="00FE7359" w:rsidRDefault="000F4756" w:rsidP="000F475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1059DE">
        <w:rPr>
          <w:rStyle w:val="a3"/>
          <w:sz w:val="28"/>
          <w:szCs w:val="28"/>
        </w:rPr>
        <w:t xml:space="preserve">          </w:t>
      </w:r>
      <w:r w:rsidR="00C810C7">
        <w:rPr>
          <w:rStyle w:val="a3"/>
          <w:b w:val="0"/>
          <w:sz w:val="28"/>
          <w:szCs w:val="28"/>
        </w:rPr>
        <w:t xml:space="preserve">В </w:t>
      </w:r>
      <w:r w:rsidR="00C810C7" w:rsidRPr="001A47E4">
        <w:rPr>
          <w:rStyle w:val="a3"/>
          <w:b w:val="0"/>
          <w:sz w:val="28"/>
          <w:szCs w:val="28"/>
        </w:rPr>
        <w:t xml:space="preserve">соответствии </w:t>
      </w:r>
      <w:r w:rsidR="001A47E4" w:rsidRPr="001A47E4">
        <w:rPr>
          <w:rStyle w:val="a3"/>
          <w:b w:val="0"/>
          <w:sz w:val="28"/>
          <w:szCs w:val="28"/>
        </w:rPr>
        <w:t>со ст. 16  Федерального закона</w:t>
      </w:r>
      <w:r w:rsidR="00C810C7" w:rsidRPr="001A47E4">
        <w:rPr>
          <w:rStyle w:val="a3"/>
          <w:b w:val="0"/>
          <w:sz w:val="28"/>
          <w:szCs w:val="28"/>
        </w:rPr>
        <w:t xml:space="preserve"> № 44-ФЗ от 05.04.2013</w:t>
      </w:r>
      <w:r w:rsidR="001A47E4" w:rsidRPr="001A47E4">
        <w:rPr>
          <w:rStyle w:val="a3"/>
          <w:b w:val="0"/>
          <w:sz w:val="28"/>
          <w:szCs w:val="28"/>
        </w:rPr>
        <w:t xml:space="preserve"> </w:t>
      </w:r>
      <w:r w:rsidR="00C810C7" w:rsidRPr="001A47E4">
        <w:rPr>
          <w:rStyle w:val="a3"/>
          <w:b w:val="0"/>
          <w:sz w:val="28"/>
          <w:szCs w:val="28"/>
        </w:rPr>
        <w:t>г. «О контрактной системе в сфере закупок товаров, работ, услуг для обеспечения государственных и муниципальных нужд»</w:t>
      </w:r>
      <w:r w:rsidR="001A47E4" w:rsidRPr="001A47E4">
        <w:rPr>
          <w:rStyle w:val="a3"/>
          <w:b w:val="0"/>
          <w:sz w:val="28"/>
          <w:szCs w:val="28"/>
        </w:rPr>
        <w:t xml:space="preserve"> и Постановлением Правительства РФ от 30.09.2019 г. № 1279 </w:t>
      </w:r>
      <w:r w:rsidR="001A47E4" w:rsidRPr="001A47E4">
        <w:rPr>
          <w:sz w:val="28"/>
          <w:szCs w:val="28"/>
          <w:shd w:val="clear" w:color="auto" w:fill="FFFFFF"/>
        </w:rPr>
        <w:t>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</w:t>
      </w:r>
      <w:r w:rsidR="001A47E4">
        <w:rPr>
          <w:sz w:val="28"/>
          <w:szCs w:val="28"/>
          <w:shd w:val="clear" w:color="auto" w:fill="FFFFFF"/>
        </w:rPr>
        <w:t xml:space="preserve">, руководствуясь ст. 23, ст. 45 Устава </w:t>
      </w:r>
      <w:r w:rsidR="001458F6">
        <w:rPr>
          <w:sz w:val="28"/>
          <w:szCs w:val="28"/>
          <w:shd w:val="clear" w:color="auto" w:fill="FFFFFF"/>
        </w:rPr>
        <w:t xml:space="preserve">Сосновского </w:t>
      </w:r>
      <w:r w:rsidR="001A47E4">
        <w:rPr>
          <w:sz w:val="28"/>
          <w:szCs w:val="28"/>
          <w:shd w:val="clear" w:color="auto" w:fill="FFFFFF"/>
        </w:rPr>
        <w:t xml:space="preserve">сельского поселения </w:t>
      </w:r>
      <w:r w:rsidR="001458F6">
        <w:rPr>
          <w:sz w:val="28"/>
          <w:szCs w:val="28"/>
          <w:shd w:val="clear" w:color="auto" w:fill="FFFFFF"/>
        </w:rPr>
        <w:t>Усольского</w:t>
      </w:r>
      <w:r w:rsidR="001A47E4">
        <w:rPr>
          <w:sz w:val="28"/>
          <w:szCs w:val="28"/>
          <w:shd w:val="clear" w:color="auto" w:fill="FFFFFF"/>
        </w:rPr>
        <w:t xml:space="preserve"> муниципального </w:t>
      </w:r>
      <w:r w:rsidR="001458F6">
        <w:rPr>
          <w:sz w:val="28"/>
          <w:szCs w:val="28"/>
          <w:shd w:val="clear" w:color="auto" w:fill="FFFFFF"/>
        </w:rPr>
        <w:t>района Иркутской области</w:t>
      </w:r>
      <w:r w:rsidR="001A47E4">
        <w:rPr>
          <w:sz w:val="28"/>
          <w:szCs w:val="28"/>
          <w:shd w:val="clear" w:color="auto" w:fill="FFFFFF"/>
        </w:rPr>
        <w:t>, в целях надлежащего осуществления закупок товаров,</w:t>
      </w:r>
      <w:r w:rsidR="007A0020">
        <w:rPr>
          <w:sz w:val="28"/>
          <w:szCs w:val="28"/>
          <w:shd w:val="clear" w:color="auto" w:fill="FFFFFF"/>
        </w:rPr>
        <w:t xml:space="preserve"> работ и услуг:</w:t>
      </w:r>
    </w:p>
    <w:p w14:paraId="225202BC" w14:textId="0C17EC57" w:rsidR="003D5D15" w:rsidRDefault="001059DE" w:rsidP="00363A9A">
      <w:pPr>
        <w:pStyle w:val="ListParagraph1"/>
        <w:shd w:val="clear" w:color="auto" w:fill="FFFFFF"/>
        <w:tabs>
          <w:tab w:val="left" w:pos="10348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="00845981">
        <w:rPr>
          <w:rFonts w:ascii="Times New Roman" w:hAnsi="Times New Roman"/>
          <w:sz w:val="28"/>
          <w:szCs w:val="28"/>
        </w:rPr>
        <w:t>Внести изменения в</w:t>
      </w:r>
      <w:r w:rsidR="007A0020">
        <w:rPr>
          <w:rFonts w:ascii="Times New Roman" w:hAnsi="Times New Roman"/>
          <w:sz w:val="28"/>
          <w:szCs w:val="28"/>
        </w:rPr>
        <w:t xml:space="preserve"> план – график закуп</w:t>
      </w:r>
      <w:r w:rsidR="00913D68">
        <w:rPr>
          <w:rFonts w:ascii="Times New Roman" w:hAnsi="Times New Roman"/>
          <w:sz w:val="28"/>
          <w:szCs w:val="28"/>
        </w:rPr>
        <w:t>ок товаров, работ, услуг на 202</w:t>
      </w:r>
      <w:r w:rsidR="003D2D94">
        <w:rPr>
          <w:rFonts w:ascii="Times New Roman" w:hAnsi="Times New Roman"/>
          <w:sz w:val="28"/>
          <w:szCs w:val="28"/>
        </w:rPr>
        <w:t>4</w:t>
      </w:r>
      <w:r w:rsidR="007A0020">
        <w:rPr>
          <w:rFonts w:ascii="Times New Roman" w:hAnsi="Times New Roman"/>
          <w:sz w:val="28"/>
          <w:szCs w:val="28"/>
        </w:rPr>
        <w:t xml:space="preserve"> финансов</w:t>
      </w:r>
      <w:r w:rsidR="00913D68">
        <w:rPr>
          <w:rFonts w:ascii="Times New Roman" w:hAnsi="Times New Roman"/>
          <w:sz w:val="28"/>
          <w:szCs w:val="28"/>
        </w:rPr>
        <w:t>ый год и на плановый период 202</w:t>
      </w:r>
      <w:r w:rsidR="003D2D94">
        <w:rPr>
          <w:rFonts w:ascii="Times New Roman" w:hAnsi="Times New Roman"/>
          <w:sz w:val="28"/>
          <w:szCs w:val="28"/>
        </w:rPr>
        <w:t>5</w:t>
      </w:r>
      <w:r w:rsidR="00913D68">
        <w:rPr>
          <w:rFonts w:ascii="Times New Roman" w:hAnsi="Times New Roman"/>
          <w:sz w:val="28"/>
          <w:szCs w:val="28"/>
        </w:rPr>
        <w:t xml:space="preserve"> и 202</w:t>
      </w:r>
      <w:r w:rsidR="003D2D94">
        <w:rPr>
          <w:rFonts w:ascii="Times New Roman" w:hAnsi="Times New Roman"/>
          <w:sz w:val="28"/>
          <w:szCs w:val="28"/>
        </w:rPr>
        <w:t>6</w:t>
      </w:r>
      <w:r w:rsidR="007A0020">
        <w:rPr>
          <w:rFonts w:ascii="Times New Roman" w:hAnsi="Times New Roman"/>
          <w:sz w:val="28"/>
          <w:szCs w:val="28"/>
        </w:rPr>
        <w:t xml:space="preserve"> годов.</w:t>
      </w:r>
    </w:p>
    <w:p w14:paraId="3F3F9E45" w14:textId="0E2B8BAC" w:rsidR="00C803CC" w:rsidRPr="00797A0E" w:rsidRDefault="00C803CC" w:rsidP="00363A9A">
      <w:pPr>
        <w:pStyle w:val="ListParagraph1"/>
        <w:shd w:val="clear" w:color="auto" w:fill="FFFFFF"/>
        <w:tabs>
          <w:tab w:val="left" w:pos="10348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3D2D94">
        <w:rPr>
          <w:rFonts w:ascii="Times New Roman" w:hAnsi="Times New Roman"/>
          <w:sz w:val="28"/>
          <w:szCs w:val="28"/>
        </w:rPr>
        <w:t>Ведущему</w:t>
      </w:r>
      <w:r>
        <w:rPr>
          <w:rFonts w:ascii="Times New Roman" w:hAnsi="Times New Roman"/>
          <w:sz w:val="28"/>
          <w:szCs w:val="28"/>
        </w:rPr>
        <w:t xml:space="preserve"> специалисту по муниципальным закупкам и проектам разместить в единой информационной системе план – график закупок</w:t>
      </w:r>
      <w:r w:rsidRPr="00C803CC">
        <w:rPr>
          <w:rFonts w:ascii="Times New Roman" w:hAnsi="Times New Roman"/>
          <w:sz w:val="28"/>
          <w:szCs w:val="28"/>
        </w:rPr>
        <w:t xml:space="preserve"> </w:t>
      </w:r>
      <w:r w:rsidR="00913D68">
        <w:rPr>
          <w:rFonts w:ascii="Times New Roman" w:hAnsi="Times New Roman"/>
          <w:sz w:val="28"/>
          <w:szCs w:val="28"/>
        </w:rPr>
        <w:t>товаров, работ, услуг на 202</w:t>
      </w:r>
      <w:r w:rsidR="003D2D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финансов</w:t>
      </w:r>
      <w:r w:rsidR="00913D68">
        <w:rPr>
          <w:rFonts w:ascii="Times New Roman" w:hAnsi="Times New Roman"/>
          <w:sz w:val="28"/>
          <w:szCs w:val="28"/>
        </w:rPr>
        <w:t>ый год и на плановый период 202</w:t>
      </w:r>
      <w:r w:rsidR="003D2D94">
        <w:rPr>
          <w:rFonts w:ascii="Times New Roman" w:hAnsi="Times New Roman"/>
          <w:sz w:val="28"/>
          <w:szCs w:val="28"/>
        </w:rPr>
        <w:t>5</w:t>
      </w:r>
      <w:r w:rsidR="00913D68">
        <w:rPr>
          <w:rFonts w:ascii="Times New Roman" w:hAnsi="Times New Roman"/>
          <w:sz w:val="28"/>
          <w:szCs w:val="28"/>
        </w:rPr>
        <w:t xml:space="preserve"> и 202</w:t>
      </w:r>
      <w:r w:rsidR="003D2D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14:paraId="06A78AD9" w14:textId="379A0D1E" w:rsidR="00EE27E5" w:rsidRPr="001059DE" w:rsidRDefault="00C803CC" w:rsidP="00363A9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1059DE">
        <w:rPr>
          <w:sz w:val="28"/>
          <w:szCs w:val="28"/>
        </w:rPr>
        <w:t xml:space="preserve">. </w:t>
      </w:r>
      <w:r w:rsidR="00363A9A">
        <w:rPr>
          <w:sz w:val="28"/>
          <w:szCs w:val="28"/>
        </w:rPr>
        <w:t xml:space="preserve">Ведущему специалисту по организационной работе </w:t>
      </w:r>
      <w:r w:rsidR="00363A9A" w:rsidRPr="00797A0E">
        <w:rPr>
          <w:sz w:val="28"/>
          <w:szCs w:val="28"/>
        </w:rPr>
        <w:t>опуб</w:t>
      </w:r>
      <w:r w:rsidR="00363A9A">
        <w:rPr>
          <w:sz w:val="28"/>
          <w:szCs w:val="28"/>
        </w:rPr>
        <w:t xml:space="preserve">ликовать настоящее распоряжение в периодическом печатном издании, </w:t>
      </w:r>
      <w:r w:rsidR="00363A9A" w:rsidRPr="00797A0E">
        <w:rPr>
          <w:sz w:val="28"/>
          <w:szCs w:val="28"/>
        </w:rPr>
        <w:t>газете «Сосновский вестник»</w:t>
      </w:r>
      <w:r w:rsidR="00363A9A">
        <w:rPr>
          <w:sz w:val="28"/>
          <w:szCs w:val="28"/>
        </w:rPr>
        <w:t xml:space="preserve"> и разместить </w:t>
      </w:r>
      <w:r w:rsidR="00363A9A" w:rsidRPr="00797A0E">
        <w:rPr>
          <w:sz w:val="28"/>
          <w:szCs w:val="28"/>
        </w:rPr>
        <w:t>на официальном сайте администрации</w:t>
      </w:r>
      <w:r w:rsidR="00363A9A">
        <w:rPr>
          <w:sz w:val="28"/>
          <w:szCs w:val="28"/>
        </w:rPr>
        <w:t xml:space="preserve"> </w:t>
      </w:r>
      <w:r w:rsidR="00363A9A">
        <w:rPr>
          <w:sz w:val="28"/>
          <w:szCs w:val="28"/>
        </w:rPr>
        <w:lastRenderedPageBreak/>
        <w:t xml:space="preserve">сельского поселения в информационной телекоммуникационной сети «Интернет», по адресу: </w:t>
      </w:r>
      <w:hyperlink r:id="rId7" w:history="1">
        <w:r w:rsidR="00363A9A" w:rsidRPr="00A54317">
          <w:rPr>
            <w:rStyle w:val="a7"/>
            <w:sz w:val="28"/>
            <w:szCs w:val="28"/>
            <w:lang w:val="en-US"/>
          </w:rPr>
          <w:t>http</w:t>
        </w:r>
        <w:r w:rsidR="00363A9A" w:rsidRPr="00A54317">
          <w:rPr>
            <w:rStyle w:val="a7"/>
            <w:sz w:val="28"/>
            <w:szCs w:val="28"/>
          </w:rPr>
          <w:t>://сосновка-адм.рф/</w:t>
        </w:r>
      </w:hyperlink>
      <w:r w:rsidR="00363A9A">
        <w:rPr>
          <w:sz w:val="28"/>
          <w:szCs w:val="28"/>
        </w:rPr>
        <w:t>.</w:t>
      </w:r>
    </w:p>
    <w:p w14:paraId="648648C6" w14:textId="77777777" w:rsidR="00363A9A" w:rsidRDefault="00363A9A" w:rsidP="00913D68">
      <w:pPr>
        <w:tabs>
          <w:tab w:val="left" w:pos="7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1059DE">
        <w:rPr>
          <w:sz w:val="28"/>
          <w:szCs w:val="28"/>
        </w:rPr>
        <w:t xml:space="preserve">. </w:t>
      </w:r>
      <w:r w:rsidR="003D5D15" w:rsidRPr="00797A0E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EA2B8A3" w14:textId="77777777" w:rsidR="00363A9A" w:rsidRDefault="00363A9A" w:rsidP="00363A9A">
      <w:pPr>
        <w:pStyle w:val="ListParagraph1"/>
        <w:shd w:val="clear" w:color="auto" w:fill="FFFFFF"/>
        <w:spacing w:after="0"/>
        <w:ind w:left="0" w:right="113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91FD7D" w14:textId="77777777" w:rsidR="00363A9A" w:rsidRPr="00797A0E" w:rsidRDefault="00363A9A" w:rsidP="00363A9A">
      <w:pPr>
        <w:pStyle w:val="ListParagraph1"/>
        <w:shd w:val="clear" w:color="auto" w:fill="FFFFFF"/>
        <w:spacing w:after="0"/>
        <w:ind w:left="0" w:right="113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B667B2" w14:textId="02551148" w:rsidR="00EE27E5" w:rsidRDefault="003D5D15" w:rsidP="00363A9A">
      <w:pPr>
        <w:spacing w:line="276" w:lineRule="auto"/>
        <w:jc w:val="both"/>
        <w:rPr>
          <w:sz w:val="28"/>
          <w:szCs w:val="28"/>
        </w:rPr>
      </w:pPr>
      <w:r w:rsidRPr="00797A0E">
        <w:rPr>
          <w:sz w:val="28"/>
          <w:szCs w:val="28"/>
        </w:rPr>
        <w:t xml:space="preserve">Глава </w:t>
      </w:r>
      <w:r w:rsidR="001458F6">
        <w:rPr>
          <w:sz w:val="28"/>
          <w:szCs w:val="28"/>
        </w:rPr>
        <w:t xml:space="preserve">Сосновского </w:t>
      </w:r>
      <w:r w:rsidRPr="00797A0E">
        <w:rPr>
          <w:sz w:val="28"/>
          <w:szCs w:val="28"/>
        </w:rPr>
        <w:t xml:space="preserve">сельского поселения </w:t>
      </w:r>
    </w:p>
    <w:p w14:paraId="230FC847" w14:textId="77777777" w:rsidR="001458F6" w:rsidRDefault="001458F6" w:rsidP="00363A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Усольского</w:t>
      </w:r>
      <w:r w:rsidR="003D5D15" w:rsidRPr="00797A0E">
        <w:rPr>
          <w:sz w:val="28"/>
          <w:szCs w:val="28"/>
        </w:rPr>
        <w:t xml:space="preserve"> </w:t>
      </w:r>
      <w:r w:rsidR="00D54E48">
        <w:rPr>
          <w:sz w:val="28"/>
          <w:szCs w:val="28"/>
        </w:rPr>
        <w:t>муниципал</w:t>
      </w:r>
      <w:r w:rsidR="00EE27E5">
        <w:rPr>
          <w:sz w:val="28"/>
          <w:szCs w:val="28"/>
        </w:rPr>
        <w:t xml:space="preserve">ьного </w:t>
      </w:r>
      <w:r>
        <w:rPr>
          <w:sz w:val="28"/>
          <w:szCs w:val="28"/>
        </w:rPr>
        <w:t>района</w:t>
      </w:r>
    </w:p>
    <w:p w14:paraId="0AB4F5DA" w14:textId="3C34BD4D" w:rsidR="006508D6" w:rsidRPr="008E05DD" w:rsidRDefault="001458F6" w:rsidP="00363A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Иркутской области      </w:t>
      </w:r>
      <w:r w:rsidR="00EE27E5">
        <w:rPr>
          <w:sz w:val="28"/>
          <w:szCs w:val="28"/>
        </w:rPr>
        <w:tab/>
      </w:r>
      <w:r w:rsidR="00EE27E5">
        <w:rPr>
          <w:sz w:val="28"/>
          <w:szCs w:val="28"/>
        </w:rPr>
        <w:tab/>
      </w:r>
      <w:r w:rsidR="00EE27E5">
        <w:rPr>
          <w:sz w:val="28"/>
          <w:szCs w:val="28"/>
        </w:rPr>
        <w:tab/>
        <w:t xml:space="preserve"> </w:t>
      </w:r>
      <w:r w:rsidR="00D54E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</w:t>
      </w:r>
      <w:r w:rsidR="003D5D15" w:rsidRPr="00797A0E">
        <w:rPr>
          <w:sz w:val="28"/>
          <w:szCs w:val="28"/>
        </w:rPr>
        <w:t>В. С. Мелентье</w:t>
      </w:r>
      <w:r w:rsidR="008E05DD">
        <w:rPr>
          <w:sz w:val="28"/>
          <w:szCs w:val="28"/>
        </w:rPr>
        <w:t>в</w:t>
      </w:r>
    </w:p>
    <w:p w14:paraId="5B486C08" w14:textId="77777777" w:rsidR="00B50F99" w:rsidRPr="00CB6006" w:rsidRDefault="00B50F99" w:rsidP="00363A9A">
      <w:pPr>
        <w:tabs>
          <w:tab w:val="right" w:pos="14570"/>
        </w:tabs>
        <w:spacing w:line="276" w:lineRule="auto"/>
        <w:rPr>
          <w:bCs/>
          <w:sz w:val="28"/>
          <w:szCs w:val="28"/>
        </w:rPr>
      </w:pPr>
    </w:p>
    <w:sectPr w:rsidR="00B50F99" w:rsidRPr="00CB6006" w:rsidSect="00D54E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179C"/>
    <w:multiLevelType w:val="hybridMultilevel"/>
    <w:tmpl w:val="2402CD8A"/>
    <w:lvl w:ilvl="0" w:tplc="DF08F5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00070"/>
    <w:multiLevelType w:val="hybridMultilevel"/>
    <w:tmpl w:val="D9E604A6"/>
    <w:lvl w:ilvl="0" w:tplc="14289D2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5D7050"/>
    <w:multiLevelType w:val="hybridMultilevel"/>
    <w:tmpl w:val="24EA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83A6B"/>
    <w:multiLevelType w:val="hybridMultilevel"/>
    <w:tmpl w:val="3EA4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FA6393"/>
    <w:multiLevelType w:val="hybridMultilevel"/>
    <w:tmpl w:val="1DDA98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8A5162"/>
    <w:multiLevelType w:val="multilevel"/>
    <w:tmpl w:val="1F5687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5DF4AD3"/>
    <w:multiLevelType w:val="hybridMultilevel"/>
    <w:tmpl w:val="90F8E5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E1BFD"/>
    <w:multiLevelType w:val="hybridMultilevel"/>
    <w:tmpl w:val="5484A2FE"/>
    <w:lvl w:ilvl="0" w:tplc="89A2B1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4495B"/>
    <w:multiLevelType w:val="hybridMultilevel"/>
    <w:tmpl w:val="BFA013F4"/>
    <w:lvl w:ilvl="0" w:tplc="C01A2AC2">
      <w:start w:val="2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FE743C"/>
    <w:multiLevelType w:val="multilevel"/>
    <w:tmpl w:val="D61230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EBD33F5"/>
    <w:multiLevelType w:val="multilevel"/>
    <w:tmpl w:val="D97624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B4340D8"/>
    <w:multiLevelType w:val="multilevel"/>
    <w:tmpl w:val="BC4682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6B8B03EA"/>
    <w:multiLevelType w:val="hybridMultilevel"/>
    <w:tmpl w:val="A6220C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92822"/>
    <w:multiLevelType w:val="hybridMultilevel"/>
    <w:tmpl w:val="1AA22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3"/>
  </w:num>
  <w:num w:numId="8">
    <w:abstractNumId w:val="7"/>
  </w:num>
  <w:num w:numId="9">
    <w:abstractNumId w:val="0"/>
  </w:num>
  <w:num w:numId="10">
    <w:abstractNumId w:val="3"/>
  </w:num>
  <w:num w:numId="11">
    <w:abstractNumId w:val="14"/>
  </w:num>
  <w:num w:numId="12">
    <w:abstractNumId w:val="6"/>
  </w:num>
  <w:num w:numId="1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CC9"/>
    <w:rsid w:val="00012CAC"/>
    <w:rsid w:val="00014D77"/>
    <w:rsid w:val="0002670D"/>
    <w:rsid w:val="000350B8"/>
    <w:rsid w:val="00036290"/>
    <w:rsid w:val="00036AFE"/>
    <w:rsid w:val="0004117F"/>
    <w:rsid w:val="00046B3E"/>
    <w:rsid w:val="0005502D"/>
    <w:rsid w:val="0007108A"/>
    <w:rsid w:val="00071A70"/>
    <w:rsid w:val="00073F87"/>
    <w:rsid w:val="000A5155"/>
    <w:rsid w:val="000C61BC"/>
    <w:rsid w:val="000D25B9"/>
    <w:rsid w:val="000E2A96"/>
    <w:rsid w:val="000F2EEE"/>
    <w:rsid w:val="000F4756"/>
    <w:rsid w:val="001009DF"/>
    <w:rsid w:val="00101490"/>
    <w:rsid w:val="001059DE"/>
    <w:rsid w:val="00106242"/>
    <w:rsid w:val="00106371"/>
    <w:rsid w:val="0011603F"/>
    <w:rsid w:val="00116E89"/>
    <w:rsid w:val="0013037F"/>
    <w:rsid w:val="00137134"/>
    <w:rsid w:val="001458F6"/>
    <w:rsid w:val="001611BC"/>
    <w:rsid w:val="001671DB"/>
    <w:rsid w:val="001A47E4"/>
    <w:rsid w:val="001B711F"/>
    <w:rsid w:val="001C4B62"/>
    <w:rsid w:val="001C6392"/>
    <w:rsid w:val="001E09FD"/>
    <w:rsid w:val="001E29CF"/>
    <w:rsid w:val="00214CEA"/>
    <w:rsid w:val="00227D5A"/>
    <w:rsid w:val="002443DD"/>
    <w:rsid w:val="002530BE"/>
    <w:rsid w:val="002645F4"/>
    <w:rsid w:val="00270E67"/>
    <w:rsid w:val="002971BC"/>
    <w:rsid w:val="002A0664"/>
    <w:rsid w:val="002B0446"/>
    <w:rsid w:val="002B583F"/>
    <w:rsid w:val="002D5C82"/>
    <w:rsid w:val="002E0AFA"/>
    <w:rsid w:val="002E1072"/>
    <w:rsid w:val="00330CD3"/>
    <w:rsid w:val="003376FA"/>
    <w:rsid w:val="00351371"/>
    <w:rsid w:val="00354842"/>
    <w:rsid w:val="00362B69"/>
    <w:rsid w:val="00363A9A"/>
    <w:rsid w:val="003947DD"/>
    <w:rsid w:val="003A62AD"/>
    <w:rsid w:val="003A66B5"/>
    <w:rsid w:val="003B0679"/>
    <w:rsid w:val="003C2B35"/>
    <w:rsid w:val="003C5D87"/>
    <w:rsid w:val="003D0FAB"/>
    <w:rsid w:val="003D2D94"/>
    <w:rsid w:val="003D5D15"/>
    <w:rsid w:val="003E0E3E"/>
    <w:rsid w:val="003E4FE4"/>
    <w:rsid w:val="003F4A84"/>
    <w:rsid w:val="00403F34"/>
    <w:rsid w:val="00404A24"/>
    <w:rsid w:val="00410A48"/>
    <w:rsid w:val="0041328F"/>
    <w:rsid w:val="004144BD"/>
    <w:rsid w:val="0042508B"/>
    <w:rsid w:val="00447472"/>
    <w:rsid w:val="004833CD"/>
    <w:rsid w:val="00497A29"/>
    <w:rsid w:val="004A3B8B"/>
    <w:rsid w:val="004A62F4"/>
    <w:rsid w:val="004B1090"/>
    <w:rsid w:val="004D51AB"/>
    <w:rsid w:val="004E65AF"/>
    <w:rsid w:val="004F519E"/>
    <w:rsid w:val="00506D6B"/>
    <w:rsid w:val="0053239F"/>
    <w:rsid w:val="00547128"/>
    <w:rsid w:val="00560246"/>
    <w:rsid w:val="005A34E7"/>
    <w:rsid w:val="005B46D9"/>
    <w:rsid w:val="005F2DC1"/>
    <w:rsid w:val="006508D6"/>
    <w:rsid w:val="00651CC9"/>
    <w:rsid w:val="0065520D"/>
    <w:rsid w:val="00666397"/>
    <w:rsid w:val="00673C82"/>
    <w:rsid w:val="00681475"/>
    <w:rsid w:val="006A09AA"/>
    <w:rsid w:val="006A11E0"/>
    <w:rsid w:val="006B3C8E"/>
    <w:rsid w:val="006B6F4B"/>
    <w:rsid w:val="006C3EE3"/>
    <w:rsid w:val="007007A7"/>
    <w:rsid w:val="00704A3D"/>
    <w:rsid w:val="00712517"/>
    <w:rsid w:val="0072326F"/>
    <w:rsid w:val="007251C0"/>
    <w:rsid w:val="00735CED"/>
    <w:rsid w:val="007562C5"/>
    <w:rsid w:val="007676DB"/>
    <w:rsid w:val="00791A67"/>
    <w:rsid w:val="00795488"/>
    <w:rsid w:val="00797A0E"/>
    <w:rsid w:val="007A0020"/>
    <w:rsid w:val="007B79D6"/>
    <w:rsid w:val="007D3001"/>
    <w:rsid w:val="007E0231"/>
    <w:rsid w:val="007E0CA6"/>
    <w:rsid w:val="007E1019"/>
    <w:rsid w:val="007F3F8E"/>
    <w:rsid w:val="00802508"/>
    <w:rsid w:val="00822961"/>
    <w:rsid w:val="00834FD2"/>
    <w:rsid w:val="00845981"/>
    <w:rsid w:val="00863CBC"/>
    <w:rsid w:val="00867996"/>
    <w:rsid w:val="008A5E5E"/>
    <w:rsid w:val="008B5B96"/>
    <w:rsid w:val="008B7510"/>
    <w:rsid w:val="008C6EB4"/>
    <w:rsid w:val="008E05DD"/>
    <w:rsid w:val="008F58F5"/>
    <w:rsid w:val="00904FB0"/>
    <w:rsid w:val="00913D68"/>
    <w:rsid w:val="00915D1C"/>
    <w:rsid w:val="00921190"/>
    <w:rsid w:val="0098151A"/>
    <w:rsid w:val="00983EB1"/>
    <w:rsid w:val="009A0A99"/>
    <w:rsid w:val="009B7861"/>
    <w:rsid w:val="009C4BB2"/>
    <w:rsid w:val="009D62EA"/>
    <w:rsid w:val="009E4B66"/>
    <w:rsid w:val="009F476A"/>
    <w:rsid w:val="009F4DC9"/>
    <w:rsid w:val="00A054A4"/>
    <w:rsid w:val="00A224C8"/>
    <w:rsid w:val="00A51333"/>
    <w:rsid w:val="00A652E3"/>
    <w:rsid w:val="00A7108D"/>
    <w:rsid w:val="00A71567"/>
    <w:rsid w:val="00A84567"/>
    <w:rsid w:val="00A869BB"/>
    <w:rsid w:val="00A9700D"/>
    <w:rsid w:val="00AA35F4"/>
    <w:rsid w:val="00AA6C79"/>
    <w:rsid w:val="00AE2CFC"/>
    <w:rsid w:val="00AF1739"/>
    <w:rsid w:val="00AF641A"/>
    <w:rsid w:val="00B20466"/>
    <w:rsid w:val="00B31643"/>
    <w:rsid w:val="00B320C3"/>
    <w:rsid w:val="00B35DB4"/>
    <w:rsid w:val="00B36A9F"/>
    <w:rsid w:val="00B50F99"/>
    <w:rsid w:val="00B55011"/>
    <w:rsid w:val="00B55C2C"/>
    <w:rsid w:val="00B7033C"/>
    <w:rsid w:val="00B84308"/>
    <w:rsid w:val="00BD5F1E"/>
    <w:rsid w:val="00BE350E"/>
    <w:rsid w:val="00BE6F0A"/>
    <w:rsid w:val="00BE7D68"/>
    <w:rsid w:val="00BF2F54"/>
    <w:rsid w:val="00C04397"/>
    <w:rsid w:val="00C06D8E"/>
    <w:rsid w:val="00C26B99"/>
    <w:rsid w:val="00C4458F"/>
    <w:rsid w:val="00C63D3B"/>
    <w:rsid w:val="00C6499B"/>
    <w:rsid w:val="00C73F73"/>
    <w:rsid w:val="00C803CC"/>
    <w:rsid w:val="00C805F4"/>
    <w:rsid w:val="00C810C7"/>
    <w:rsid w:val="00C8160F"/>
    <w:rsid w:val="00C8381E"/>
    <w:rsid w:val="00C87BD3"/>
    <w:rsid w:val="00C95F2D"/>
    <w:rsid w:val="00CB6006"/>
    <w:rsid w:val="00CC30CB"/>
    <w:rsid w:val="00CE0608"/>
    <w:rsid w:val="00CE10B1"/>
    <w:rsid w:val="00CF4D51"/>
    <w:rsid w:val="00D01BE0"/>
    <w:rsid w:val="00D02753"/>
    <w:rsid w:val="00D26017"/>
    <w:rsid w:val="00D4535E"/>
    <w:rsid w:val="00D47A9C"/>
    <w:rsid w:val="00D536DA"/>
    <w:rsid w:val="00D54E48"/>
    <w:rsid w:val="00D6040F"/>
    <w:rsid w:val="00D823FF"/>
    <w:rsid w:val="00D94C5C"/>
    <w:rsid w:val="00DA50D7"/>
    <w:rsid w:val="00DE6837"/>
    <w:rsid w:val="00E00769"/>
    <w:rsid w:val="00E015E8"/>
    <w:rsid w:val="00E1350D"/>
    <w:rsid w:val="00E15B36"/>
    <w:rsid w:val="00E217C1"/>
    <w:rsid w:val="00E27E9C"/>
    <w:rsid w:val="00E43B0C"/>
    <w:rsid w:val="00E52801"/>
    <w:rsid w:val="00E91295"/>
    <w:rsid w:val="00E95340"/>
    <w:rsid w:val="00E97677"/>
    <w:rsid w:val="00E97EDC"/>
    <w:rsid w:val="00EA5C1E"/>
    <w:rsid w:val="00EB0C1B"/>
    <w:rsid w:val="00EC01A4"/>
    <w:rsid w:val="00EC0A3E"/>
    <w:rsid w:val="00EE27E5"/>
    <w:rsid w:val="00EF4677"/>
    <w:rsid w:val="00F14DFF"/>
    <w:rsid w:val="00F310CB"/>
    <w:rsid w:val="00F40307"/>
    <w:rsid w:val="00F50EC0"/>
    <w:rsid w:val="00F5222F"/>
    <w:rsid w:val="00F62CA8"/>
    <w:rsid w:val="00F65F76"/>
    <w:rsid w:val="00F73F19"/>
    <w:rsid w:val="00F7778E"/>
    <w:rsid w:val="00F867E1"/>
    <w:rsid w:val="00FA1AB7"/>
    <w:rsid w:val="00FC49CA"/>
    <w:rsid w:val="00FC5471"/>
    <w:rsid w:val="00FC7759"/>
    <w:rsid w:val="00FD15DC"/>
    <w:rsid w:val="00FF630A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3A9648"/>
  <w15:docId w15:val="{7AF12D5C-0CE7-4C50-9F8B-56BE6280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3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51C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1">
    <w:name w:val="List Paragraph1"/>
    <w:basedOn w:val="a"/>
    <w:uiPriority w:val="99"/>
    <w:rsid w:val="000F47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0F4756"/>
    <w:rPr>
      <w:rFonts w:cs="Times New Roman"/>
      <w:b/>
      <w:sz w:val="11"/>
    </w:rPr>
  </w:style>
  <w:style w:type="paragraph" w:styleId="a4">
    <w:name w:val="Normal (Web)"/>
    <w:basedOn w:val="a"/>
    <w:uiPriority w:val="99"/>
    <w:unhideWhenUsed/>
    <w:rsid w:val="002E1072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2E1072"/>
    <w:rPr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E1072"/>
    <w:rPr>
      <w:rFonts w:ascii="Arial" w:hAnsi="Arial" w:cs="Arial"/>
      <w:lang w:val="ru-RU" w:eastAsia="ru-RU" w:bidi="ar-SA"/>
    </w:rPr>
  </w:style>
  <w:style w:type="table" w:styleId="a6">
    <w:name w:val="Table Grid"/>
    <w:basedOn w:val="a1"/>
    <w:uiPriority w:val="59"/>
    <w:rsid w:val="002E10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2E1072"/>
    <w:rPr>
      <w:color w:val="0000FF"/>
      <w:u w:val="single"/>
    </w:rPr>
  </w:style>
  <w:style w:type="paragraph" w:styleId="a8">
    <w:name w:val="Balloon Text"/>
    <w:basedOn w:val="a"/>
    <w:link w:val="a9"/>
    <w:rsid w:val="000D25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D25B9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uiPriority w:val="99"/>
    <w:rsid w:val="00CE0608"/>
    <w:pPr>
      <w:widowControl w:val="0"/>
      <w:suppressAutoHyphens/>
      <w:spacing w:before="280" w:after="280"/>
    </w:pPr>
    <w:rPr>
      <w:rFonts w:eastAsia="Arial Unicode MS" w:cs="Mangal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C87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9;&#1086;&#1089;&#1085;&#1086;&#1074;&#1082;&#1072;-&#1072;&#1076;&#1084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08BD4-8C89-415C-8F57-0E617B81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2358</CharactersWithSpaces>
  <SharedDoc>false</SharedDoc>
  <HLinks>
    <vt:vector size="36" baseType="variant">
      <vt:variant>
        <vt:i4>655375</vt:i4>
      </vt:variant>
      <vt:variant>
        <vt:i4>9</vt:i4>
      </vt:variant>
      <vt:variant>
        <vt:i4>0</vt:i4>
      </vt:variant>
      <vt:variant>
        <vt:i4>5</vt:i4>
      </vt:variant>
      <vt:variant>
        <vt:lpwstr>https://samara.tiu.ru/p759973-ulichnye-musornye-urny.html</vt:lpwstr>
      </vt:variant>
      <vt:variant>
        <vt:lpwstr/>
      </vt:variant>
      <vt:variant>
        <vt:i4>262222</vt:i4>
      </vt:variant>
      <vt:variant>
        <vt:i4>6</vt:i4>
      </vt:variant>
      <vt:variant>
        <vt:i4>0</vt:i4>
      </vt:variant>
      <vt:variant>
        <vt:i4>5</vt:i4>
      </vt:variant>
      <vt:variant>
        <vt:lpwstr>https://samara.tiu.ru/p759973-ulichnye-musornye-u</vt:lpwstr>
      </vt:variant>
      <vt:variant>
        <vt:lpwstr/>
      </vt:variant>
      <vt:variant>
        <vt:i4>655375</vt:i4>
      </vt:variant>
      <vt:variant>
        <vt:i4>3</vt:i4>
      </vt:variant>
      <vt:variant>
        <vt:i4>0</vt:i4>
      </vt:variant>
      <vt:variant>
        <vt:i4>5</vt:i4>
      </vt:variant>
      <vt:variant>
        <vt:lpwstr>https://samara.tiu.ru/p759973-ulichnye-musornye-urny.html</vt:lpwstr>
      </vt:variant>
      <vt:variant>
        <vt:lpwstr/>
      </vt:variant>
      <vt:variant>
        <vt:i4>262222</vt:i4>
      </vt:variant>
      <vt:variant>
        <vt:i4>0</vt:i4>
      </vt:variant>
      <vt:variant>
        <vt:i4>0</vt:i4>
      </vt:variant>
      <vt:variant>
        <vt:i4>5</vt:i4>
      </vt:variant>
      <vt:variant>
        <vt:lpwstr>https://samara.tiu.ru/p759973-ulichnye-musornye-u</vt:lpwstr>
      </vt:variant>
      <vt:variant>
        <vt:lpwstr/>
      </vt:variant>
      <vt:variant>
        <vt:i4>262222</vt:i4>
      </vt:variant>
      <vt:variant>
        <vt:i4>32412</vt:i4>
      </vt:variant>
      <vt:variant>
        <vt:i4>1027</vt:i4>
      </vt:variant>
      <vt:variant>
        <vt:i4>4</vt:i4>
      </vt:variant>
      <vt:variant>
        <vt:lpwstr>https://samara.tiu.ru/p759973-ulichnye-musornye-u</vt:lpwstr>
      </vt:variant>
      <vt:variant>
        <vt:lpwstr/>
      </vt:variant>
      <vt:variant>
        <vt:i4>262222</vt:i4>
      </vt:variant>
      <vt:variant>
        <vt:i4>42978</vt:i4>
      </vt:variant>
      <vt:variant>
        <vt:i4>1030</vt:i4>
      </vt:variant>
      <vt:variant>
        <vt:i4>4</vt:i4>
      </vt:variant>
      <vt:variant>
        <vt:lpwstr>https://samara.tiu.ru/p759973-ulichnye-musornye-u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72</cp:revision>
  <cp:lastPrinted>2023-07-07T03:39:00Z</cp:lastPrinted>
  <dcterms:created xsi:type="dcterms:W3CDTF">2011-07-06T12:43:00Z</dcterms:created>
  <dcterms:modified xsi:type="dcterms:W3CDTF">2024-06-03T02:30:00Z</dcterms:modified>
</cp:coreProperties>
</file>