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7B" w:rsidRPr="00317D12" w:rsidRDefault="00620C7B" w:rsidP="00620C7B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17D12">
        <w:rPr>
          <w:b/>
          <w:bCs/>
          <w:sz w:val="28"/>
          <w:szCs w:val="28"/>
        </w:rPr>
        <w:t>Российская Федерация</w:t>
      </w:r>
    </w:p>
    <w:p w:rsidR="00620C7B" w:rsidRPr="00317D12" w:rsidRDefault="00620C7B" w:rsidP="00620C7B">
      <w:pPr>
        <w:jc w:val="center"/>
        <w:rPr>
          <w:b/>
          <w:bCs/>
          <w:sz w:val="28"/>
          <w:szCs w:val="28"/>
        </w:rPr>
      </w:pPr>
      <w:r w:rsidRPr="00317D12">
        <w:rPr>
          <w:b/>
          <w:bCs/>
          <w:sz w:val="28"/>
          <w:szCs w:val="28"/>
        </w:rPr>
        <w:t>Иркутская область</w:t>
      </w:r>
    </w:p>
    <w:p w:rsidR="00620C7B" w:rsidRPr="00317D12" w:rsidRDefault="00620C7B" w:rsidP="00620C7B">
      <w:pPr>
        <w:jc w:val="center"/>
        <w:rPr>
          <w:b/>
          <w:bCs/>
          <w:sz w:val="28"/>
          <w:szCs w:val="28"/>
        </w:rPr>
      </w:pPr>
      <w:r w:rsidRPr="00317D12">
        <w:rPr>
          <w:b/>
          <w:bCs/>
          <w:sz w:val="28"/>
          <w:szCs w:val="28"/>
        </w:rPr>
        <w:t xml:space="preserve">АДМИНИСТРАЦИЯ  </w:t>
      </w:r>
    </w:p>
    <w:p w:rsidR="00620C7B" w:rsidRPr="00317D12" w:rsidRDefault="00620C7B" w:rsidP="00620C7B">
      <w:pPr>
        <w:jc w:val="center"/>
        <w:rPr>
          <w:b/>
          <w:bCs/>
          <w:sz w:val="28"/>
          <w:szCs w:val="28"/>
        </w:rPr>
      </w:pPr>
      <w:r w:rsidRPr="00317D12">
        <w:rPr>
          <w:b/>
          <w:bCs/>
          <w:sz w:val="28"/>
          <w:szCs w:val="28"/>
        </w:rPr>
        <w:t>СЕЛЬСКОГО ПОСЕЛЕНИЯ</w:t>
      </w:r>
    </w:p>
    <w:p w:rsidR="00620C7B" w:rsidRPr="00317D12" w:rsidRDefault="00620C7B" w:rsidP="00620C7B">
      <w:pPr>
        <w:jc w:val="center"/>
        <w:rPr>
          <w:b/>
          <w:bCs/>
          <w:sz w:val="28"/>
          <w:szCs w:val="28"/>
        </w:rPr>
      </w:pPr>
      <w:r w:rsidRPr="00317D12">
        <w:rPr>
          <w:b/>
          <w:bCs/>
          <w:sz w:val="28"/>
          <w:szCs w:val="28"/>
        </w:rPr>
        <w:t>СОСНОВСКОГО</w:t>
      </w:r>
    </w:p>
    <w:p w:rsidR="00620C7B" w:rsidRPr="00317D12" w:rsidRDefault="00620C7B" w:rsidP="00620C7B">
      <w:pPr>
        <w:jc w:val="center"/>
        <w:rPr>
          <w:b/>
          <w:bCs/>
          <w:sz w:val="28"/>
          <w:szCs w:val="28"/>
        </w:rPr>
      </w:pPr>
      <w:r w:rsidRPr="00317D12">
        <w:rPr>
          <w:b/>
          <w:bCs/>
          <w:sz w:val="28"/>
          <w:szCs w:val="28"/>
        </w:rPr>
        <w:t>МУНИЦИПАЛЬНОГО ОБРАЗОВАНИЯ</w:t>
      </w:r>
    </w:p>
    <w:p w:rsidR="00620C7B" w:rsidRPr="00317D12" w:rsidRDefault="00620C7B" w:rsidP="00620C7B">
      <w:pPr>
        <w:rPr>
          <w:b/>
          <w:bCs/>
          <w:sz w:val="28"/>
          <w:szCs w:val="28"/>
        </w:rPr>
      </w:pPr>
    </w:p>
    <w:p w:rsidR="00620C7B" w:rsidRPr="00317D12" w:rsidRDefault="00620C7B" w:rsidP="00620C7B">
      <w:pPr>
        <w:jc w:val="center"/>
        <w:rPr>
          <w:b/>
          <w:bCs/>
          <w:sz w:val="28"/>
          <w:szCs w:val="28"/>
        </w:rPr>
      </w:pPr>
      <w:r w:rsidRPr="00317D12">
        <w:rPr>
          <w:b/>
          <w:bCs/>
          <w:sz w:val="28"/>
          <w:szCs w:val="28"/>
        </w:rPr>
        <w:t>ПОСТАНОВЛЕНИЕ</w:t>
      </w:r>
    </w:p>
    <w:p w:rsidR="00620C7B" w:rsidRPr="00317D12" w:rsidRDefault="00620C7B" w:rsidP="00620C7B">
      <w:pPr>
        <w:rPr>
          <w:sz w:val="28"/>
          <w:szCs w:val="28"/>
        </w:rPr>
      </w:pPr>
      <w:r w:rsidRPr="00317D12">
        <w:rPr>
          <w:sz w:val="28"/>
          <w:szCs w:val="28"/>
        </w:rPr>
        <w:t>От</w:t>
      </w:r>
      <w:r w:rsidR="00246F0B">
        <w:rPr>
          <w:sz w:val="28"/>
          <w:szCs w:val="28"/>
        </w:rPr>
        <w:t xml:space="preserve"> 02.06.2015г.</w:t>
      </w:r>
      <w:r w:rsidRPr="00317D12">
        <w:rPr>
          <w:sz w:val="28"/>
          <w:szCs w:val="28"/>
        </w:rPr>
        <w:tab/>
      </w:r>
      <w:r w:rsidRPr="00317D12">
        <w:rPr>
          <w:sz w:val="28"/>
          <w:szCs w:val="28"/>
        </w:rPr>
        <w:tab/>
      </w:r>
      <w:r w:rsidRPr="00317D12">
        <w:rPr>
          <w:sz w:val="28"/>
          <w:szCs w:val="28"/>
        </w:rPr>
        <w:tab/>
      </w:r>
      <w:r w:rsidRPr="00317D12">
        <w:rPr>
          <w:sz w:val="28"/>
          <w:szCs w:val="28"/>
        </w:rPr>
        <w:tab/>
      </w:r>
      <w:r w:rsidRPr="00317D12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</w:t>
      </w:r>
      <w:r w:rsidR="00246F0B">
        <w:rPr>
          <w:sz w:val="28"/>
          <w:szCs w:val="28"/>
        </w:rPr>
        <w:tab/>
      </w:r>
      <w:r w:rsidR="00246F0B">
        <w:rPr>
          <w:sz w:val="28"/>
          <w:szCs w:val="28"/>
        </w:rPr>
        <w:tab/>
      </w:r>
      <w:r w:rsidR="00246F0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17D12">
        <w:rPr>
          <w:sz w:val="28"/>
          <w:szCs w:val="28"/>
        </w:rPr>
        <w:t>№</w:t>
      </w:r>
      <w:r w:rsidR="00246F0B">
        <w:rPr>
          <w:sz w:val="28"/>
          <w:szCs w:val="28"/>
        </w:rPr>
        <w:t xml:space="preserve"> 65</w:t>
      </w:r>
      <w:r w:rsidRPr="00317D12">
        <w:rPr>
          <w:sz w:val="28"/>
          <w:szCs w:val="28"/>
        </w:rPr>
        <w:t xml:space="preserve"> </w:t>
      </w:r>
    </w:p>
    <w:p w:rsidR="00620C7B" w:rsidRPr="00317D12" w:rsidRDefault="00620C7B" w:rsidP="00620C7B">
      <w:pPr>
        <w:jc w:val="center"/>
        <w:rPr>
          <w:sz w:val="28"/>
          <w:szCs w:val="28"/>
        </w:rPr>
      </w:pPr>
      <w:r w:rsidRPr="00317D12">
        <w:rPr>
          <w:sz w:val="28"/>
          <w:szCs w:val="28"/>
        </w:rPr>
        <w:t>с. Сосновка</w:t>
      </w:r>
    </w:p>
    <w:p w:rsidR="00620C7B" w:rsidRPr="00317D12" w:rsidRDefault="00620C7B" w:rsidP="00620C7B">
      <w:pPr>
        <w:rPr>
          <w:sz w:val="28"/>
          <w:szCs w:val="28"/>
        </w:rPr>
      </w:pPr>
    </w:p>
    <w:p w:rsidR="00620C7B" w:rsidRPr="00620C7B" w:rsidRDefault="00620C7B" w:rsidP="00620C7B">
      <w:pPr>
        <w:tabs>
          <w:tab w:val="left" w:pos="0"/>
        </w:tabs>
        <w:ind w:firstLine="142"/>
        <w:jc w:val="center"/>
        <w:rPr>
          <w:b/>
          <w:bCs/>
          <w:sz w:val="28"/>
          <w:szCs w:val="28"/>
        </w:rPr>
      </w:pPr>
      <w:r w:rsidRPr="000244A7">
        <w:rPr>
          <w:b/>
          <w:sz w:val="28"/>
          <w:szCs w:val="28"/>
        </w:rPr>
        <w:t>Об утверждении административн</w:t>
      </w:r>
      <w:r>
        <w:rPr>
          <w:b/>
          <w:sz w:val="28"/>
          <w:szCs w:val="28"/>
        </w:rPr>
        <w:t>ого</w:t>
      </w:r>
      <w:r w:rsidRPr="000244A7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Pr="000244A7">
        <w:rPr>
          <w:b/>
          <w:sz w:val="28"/>
          <w:szCs w:val="28"/>
        </w:rPr>
        <w:t xml:space="preserve"> предоставления муниципальной </w:t>
      </w:r>
      <w:r w:rsidRPr="00620C7B">
        <w:rPr>
          <w:b/>
          <w:sz w:val="28"/>
          <w:szCs w:val="28"/>
        </w:rPr>
        <w:t xml:space="preserve">услуги </w:t>
      </w:r>
      <w:r w:rsidRPr="00620C7B">
        <w:rPr>
          <w:b/>
          <w:bCs/>
          <w:sz w:val="28"/>
          <w:szCs w:val="28"/>
        </w:rPr>
        <w:t>«Постановка на учет многодетных семей в целях предоставления</w:t>
      </w:r>
      <w:r>
        <w:rPr>
          <w:b/>
          <w:bCs/>
          <w:sz w:val="28"/>
          <w:szCs w:val="28"/>
        </w:rPr>
        <w:t xml:space="preserve"> з</w:t>
      </w:r>
      <w:r w:rsidRPr="00620C7B">
        <w:rPr>
          <w:b/>
          <w:bCs/>
          <w:sz w:val="28"/>
          <w:szCs w:val="28"/>
        </w:rPr>
        <w:t>емельных участков бесплатно»</w:t>
      </w:r>
    </w:p>
    <w:p w:rsidR="00620C7B" w:rsidRPr="000244A7" w:rsidRDefault="00620C7B" w:rsidP="00620C7B">
      <w:pPr>
        <w:tabs>
          <w:tab w:val="left" w:pos="0"/>
        </w:tabs>
        <w:ind w:firstLine="142"/>
        <w:jc w:val="center"/>
        <w:rPr>
          <w:b/>
          <w:sz w:val="28"/>
          <w:szCs w:val="28"/>
        </w:rPr>
      </w:pPr>
    </w:p>
    <w:p w:rsidR="00620C7B" w:rsidRDefault="00620C7B" w:rsidP="00620C7B">
      <w:pPr>
        <w:tabs>
          <w:tab w:val="left" w:pos="960"/>
        </w:tabs>
        <w:jc w:val="both"/>
        <w:rPr>
          <w:sz w:val="28"/>
          <w:szCs w:val="28"/>
        </w:rPr>
      </w:pPr>
      <w:r w:rsidRPr="00317D12">
        <w:rPr>
          <w:b/>
          <w:sz w:val="28"/>
          <w:szCs w:val="28"/>
        </w:rPr>
        <w:tab/>
      </w:r>
      <w:r w:rsidRPr="00317D12">
        <w:rPr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самоуправления, муниципальных учреждений и организаций, общедоступности информации о муниципальных услугах, руководствуясь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сельского поселения Сосновского муниципального образования  от 28.06.2012 года № 13 «Об утверждении Порядка разработки, утверждения и изменения  административных регламентов муниципальных услуг, предоставляемых администрацией сельского поселения Сосновского  муниципального образования», статьями 23, 45 Устава сельского поселения Сосновского муниципального образования, администрация сельского поселения Сосновского муниципального образования </w:t>
      </w:r>
    </w:p>
    <w:p w:rsidR="00620C7B" w:rsidRPr="00317D12" w:rsidRDefault="00620C7B" w:rsidP="00620C7B">
      <w:pPr>
        <w:ind w:firstLine="708"/>
        <w:jc w:val="both"/>
        <w:rPr>
          <w:sz w:val="28"/>
          <w:szCs w:val="28"/>
        </w:rPr>
      </w:pPr>
      <w:r w:rsidRPr="00317D12">
        <w:rPr>
          <w:sz w:val="28"/>
          <w:szCs w:val="28"/>
        </w:rPr>
        <w:t>ПОСТАНОВЛЯЕТ:</w:t>
      </w:r>
    </w:p>
    <w:p w:rsidR="00620C7B" w:rsidRPr="00317D12" w:rsidRDefault="00620C7B" w:rsidP="00620C7B">
      <w:pPr>
        <w:jc w:val="both"/>
        <w:rPr>
          <w:sz w:val="28"/>
          <w:szCs w:val="28"/>
        </w:rPr>
      </w:pPr>
    </w:p>
    <w:p w:rsidR="00620C7B" w:rsidRDefault="00620C7B" w:rsidP="00620C7B">
      <w:pPr>
        <w:numPr>
          <w:ilvl w:val="0"/>
          <w:numId w:val="5"/>
        </w:numPr>
        <w:tabs>
          <w:tab w:val="left" w:pos="709"/>
        </w:tabs>
        <w:jc w:val="both"/>
        <w:rPr>
          <w:sz w:val="28"/>
          <w:szCs w:val="28"/>
        </w:rPr>
      </w:pPr>
      <w:r w:rsidRPr="000244A7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620C7B">
        <w:rPr>
          <w:sz w:val="28"/>
          <w:szCs w:val="28"/>
        </w:rPr>
        <w:t>«</w:t>
      </w:r>
      <w:r w:rsidRPr="00620C7B">
        <w:rPr>
          <w:bCs/>
          <w:sz w:val="28"/>
          <w:szCs w:val="28"/>
        </w:rPr>
        <w:t>Постановка на учет многодетных семей в целях предоставления земельных участков бесплатно</w:t>
      </w:r>
      <w:r w:rsidRPr="00620C7B">
        <w:rPr>
          <w:sz w:val="28"/>
          <w:szCs w:val="28"/>
        </w:rPr>
        <w:t>» (</w:t>
      </w:r>
      <w:r>
        <w:rPr>
          <w:sz w:val="28"/>
          <w:szCs w:val="28"/>
        </w:rPr>
        <w:t>Приложение 1).</w:t>
      </w:r>
    </w:p>
    <w:p w:rsidR="00620C7B" w:rsidRPr="000244A7" w:rsidRDefault="00620C7B" w:rsidP="00620C7B">
      <w:pPr>
        <w:tabs>
          <w:tab w:val="left" w:pos="709"/>
        </w:tabs>
        <w:ind w:left="720"/>
        <w:jc w:val="both"/>
        <w:rPr>
          <w:sz w:val="28"/>
          <w:szCs w:val="28"/>
        </w:rPr>
      </w:pPr>
    </w:p>
    <w:p w:rsidR="00620C7B" w:rsidRPr="000244A7" w:rsidRDefault="00620C7B" w:rsidP="00620C7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44A7">
        <w:rPr>
          <w:sz w:val="28"/>
          <w:szCs w:val="28"/>
        </w:rPr>
        <w:t>Опубликовать данное постановление в средствах массовой информации.</w:t>
      </w:r>
    </w:p>
    <w:p w:rsidR="00620C7B" w:rsidRPr="000244A7" w:rsidRDefault="00620C7B" w:rsidP="00620C7B">
      <w:pPr>
        <w:ind w:firstLine="708"/>
        <w:jc w:val="both"/>
        <w:rPr>
          <w:sz w:val="28"/>
          <w:szCs w:val="28"/>
        </w:rPr>
      </w:pPr>
    </w:p>
    <w:p w:rsidR="00620C7B" w:rsidRPr="000244A7" w:rsidRDefault="00620C7B" w:rsidP="00620C7B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244A7">
        <w:rPr>
          <w:sz w:val="28"/>
          <w:szCs w:val="28"/>
        </w:rPr>
        <w:t>Контроль за исполнением настоящего постановления оставляю за</w:t>
      </w:r>
      <w:r w:rsidRPr="000244A7">
        <w:rPr>
          <w:bCs/>
          <w:color w:val="000000"/>
          <w:sz w:val="28"/>
          <w:szCs w:val="28"/>
        </w:rPr>
        <w:t xml:space="preserve"> собой.</w:t>
      </w:r>
    </w:p>
    <w:p w:rsidR="00620C7B" w:rsidRPr="000244A7" w:rsidRDefault="00620C7B" w:rsidP="00620C7B">
      <w:pPr>
        <w:jc w:val="both"/>
        <w:rPr>
          <w:bCs/>
          <w:color w:val="000000"/>
          <w:sz w:val="28"/>
          <w:szCs w:val="28"/>
        </w:rPr>
      </w:pPr>
    </w:p>
    <w:p w:rsidR="00620C7B" w:rsidRPr="00317D12" w:rsidRDefault="00246F0B" w:rsidP="00620C7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И.о.г</w:t>
      </w:r>
      <w:r w:rsidR="00620C7B" w:rsidRPr="00317D12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ы</w:t>
      </w:r>
      <w:r w:rsidR="00620C7B" w:rsidRPr="00317D12">
        <w:rPr>
          <w:bCs/>
          <w:color w:val="000000"/>
          <w:sz w:val="28"/>
          <w:szCs w:val="28"/>
        </w:rPr>
        <w:t xml:space="preserve"> сельского поселения</w:t>
      </w:r>
    </w:p>
    <w:p w:rsidR="00620C7B" w:rsidRPr="00317D12" w:rsidRDefault="00620C7B" w:rsidP="00620C7B">
      <w:pPr>
        <w:jc w:val="both"/>
        <w:rPr>
          <w:b/>
          <w:szCs w:val="28"/>
        </w:rPr>
      </w:pPr>
      <w:r w:rsidRPr="00317D12">
        <w:rPr>
          <w:bCs/>
          <w:color w:val="000000"/>
          <w:sz w:val="28"/>
          <w:szCs w:val="28"/>
        </w:rPr>
        <w:t>Сосновского</w:t>
      </w:r>
      <w:r>
        <w:rPr>
          <w:bCs/>
          <w:color w:val="000000"/>
          <w:sz w:val="28"/>
          <w:szCs w:val="28"/>
        </w:rPr>
        <w:t xml:space="preserve"> </w:t>
      </w:r>
      <w:r w:rsidRPr="000244A7">
        <w:rPr>
          <w:bCs/>
          <w:color w:val="000000"/>
          <w:sz w:val="28"/>
          <w:szCs w:val="28"/>
        </w:rPr>
        <w:t xml:space="preserve">муниципального образования             </w:t>
      </w:r>
      <w:r w:rsidR="00246F0B">
        <w:rPr>
          <w:bCs/>
          <w:color w:val="000000"/>
          <w:sz w:val="28"/>
          <w:szCs w:val="28"/>
        </w:rPr>
        <w:t xml:space="preserve">                        В.С.Мелентьев</w:t>
      </w:r>
      <w:r w:rsidRPr="00317D12">
        <w:rPr>
          <w:bCs/>
          <w:color w:val="000000"/>
          <w:szCs w:val="28"/>
        </w:rPr>
        <w:t xml:space="preserve">   </w:t>
      </w:r>
    </w:p>
    <w:p w:rsidR="00620C7B" w:rsidRPr="00317D12" w:rsidRDefault="00620C7B" w:rsidP="00620C7B">
      <w:pPr>
        <w:pStyle w:val="aa"/>
        <w:ind w:left="0"/>
        <w:jc w:val="left"/>
        <w:rPr>
          <w:b/>
          <w:szCs w:val="28"/>
        </w:rPr>
      </w:pPr>
    </w:p>
    <w:p w:rsidR="00282C7A" w:rsidRDefault="00282C7A" w:rsidP="0021192B">
      <w:pPr>
        <w:rPr>
          <w:b/>
          <w:i/>
        </w:rPr>
      </w:pPr>
    </w:p>
    <w:p w:rsidR="00620C7B" w:rsidRDefault="00620C7B" w:rsidP="00902ED6">
      <w:pPr>
        <w:jc w:val="right"/>
        <w:rPr>
          <w:b/>
          <w:i/>
        </w:rPr>
      </w:pPr>
    </w:p>
    <w:p w:rsidR="00620C7B" w:rsidRDefault="00620C7B" w:rsidP="00902ED6">
      <w:pPr>
        <w:jc w:val="right"/>
        <w:rPr>
          <w:b/>
          <w:i/>
        </w:rPr>
      </w:pPr>
    </w:p>
    <w:p w:rsidR="00620C7B" w:rsidRDefault="00620C7B" w:rsidP="00902ED6">
      <w:pPr>
        <w:jc w:val="right"/>
        <w:rPr>
          <w:b/>
          <w:i/>
        </w:rPr>
      </w:pPr>
    </w:p>
    <w:p w:rsidR="00620C7B" w:rsidRDefault="00620C7B" w:rsidP="00902ED6">
      <w:pPr>
        <w:jc w:val="right"/>
        <w:rPr>
          <w:b/>
          <w:i/>
        </w:rPr>
      </w:pPr>
    </w:p>
    <w:p w:rsidR="00620C7B" w:rsidRDefault="00620C7B" w:rsidP="00902ED6">
      <w:pPr>
        <w:jc w:val="right"/>
        <w:rPr>
          <w:b/>
          <w:i/>
        </w:rPr>
      </w:pPr>
    </w:p>
    <w:p w:rsidR="00620C7B" w:rsidRDefault="00620C7B" w:rsidP="00902ED6">
      <w:pPr>
        <w:jc w:val="right"/>
        <w:rPr>
          <w:b/>
          <w:i/>
        </w:rPr>
      </w:pPr>
    </w:p>
    <w:p w:rsidR="00620C7B" w:rsidRDefault="00620C7B" w:rsidP="00902ED6">
      <w:pPr>
        <w:jc w:val="right"/>
        <w:rPr>
          <w:b/>
          <w:i/>
        </w:rPr>
      </w:pPr>
    </w:p>
    <w:p w:rsidR="00620C7B" w:rsidRDefault="00620C7B" w:rsidP="00902ED6">
      <w:pPr>
        <w:jc w:val="right"/>
        <w:rPr>
          <w:b/>
          <w:i/>
        </w:rPr>
      </w:pPr>
    </w:p>
    <w:p w:rsidR="00246F0B" w:rsidRDefault="00246F0B" w:rsidP="00902ED6">
      <w:pPr>
        <w:jc w:val="right"/>
        <w:rPr>
          <w:b/>
          <w:i/>
        </w:rPr>
      </w:pPr>
    </w:p>
    <w:p w:rsidR="003416B6" w:rsidRDefault="00902ED6" w:rsidP="00902ED6">
      <w:pPr>
        <w:jc w:val="right"/>
        <w:rPr>
          <w:b/>
          <w:i/>
        </w:rPr>
      </w:pPr>
      <w:r>
        <w:rPr>
          <w:b/>
          <w:i/>
        </w:rPr>
        <w:lastRenderedPageBreak/>
        <w:t>Приложение №1</w:t>
      </w:r>
    </w:p>
    <w:p w:rsidR="00902ED6" w:rsidRDefault="00902ED6" w:rsidP="00902ED6">
      <w:pPr>
        <w:jc w:val="right"/>
        <w:rPr>
          <w:b/>
          <w:i/>
        </w:rPr>
      </w:pPr>
    </w:p>
    <w:p w:rsidR="00274FF8" w:rsidRDefault="003416B6" w:rsidP="00674765">
      <w:pPr>
        <w:jc w:val="center"/>
        <w:rPr>
          <w:b/>
          <w:i/>
        </w:rPr>
      </w:pPr>
      <w:r>
        <w:rPr>
          <w:b/>
          <w:i/>
        </w:rPr>
        <w:t>А</w:t>
      </w:r>
      <w:r w:rsidR="00274FF8" w:rsidRPr="00F62D2C">
        <w:rPr>
          <w:b/>
          <w:i/>
        </w:rPr>
        <w:t>дминистративн</w:t>
      </w:r>
      <w:r w:rsidR="00AF04DD">
        <w:rPr>
          <w:b/>
          <w:i/>
        </w:rPr>
        <w:t xml:space="preserve">ый </w:t>
      </w:r>
      <w:r w:rsidR="00274FF8" w:rsidRPr="00F62D2C">
        <w:rPr>
          <w:b/>
          <w:i/>
        </w:rPr>
        <w:t xml:space="preserve"> регламент</w:t>
      </w:r>
    </w:p>
    <w:p w:rsidR="00274FF8" w:rsidRDefault="00274FF8" w:rsidP="00274FF8">
      <w:pPr>
        <w:jc w:val="center"/>
        <w:rPr>
          <w:b/>
          <w:i/>
        </w:rPr>
      </w:pPr>
      <w:r w:rsidRPr="00F62D2C">
        <w:rPr>
          <w:b/>
          <w:i/>
        </w:rPr>
        <w:t xml:space="preserve">администрации </w:t>
      </w:r>
      <w:r w:rsidR="00D47C6B">
        <w:rPr>
          <w:b/>
          <w:i/>
        </w:rPr>
        <w:t>сельского поселения Сосновского муниципального образования</w:t>
      </w:r>
      <w:r w:rsidRPr="00F62D2C">
        <w:rPr>
          <w:b/>
          <w:i/>
        </w:rPr>
        <w:t xml:space="preserve"> </w:t>
      </w:r>
    </w:p>
    <w:p w:rsidR="00274FF8" w:rsidRDefault="00274FF8" w:rsidP="00274FF8">
      <w:pPr>
        <w:jc w:val="center"/>
        <w:rPr>
          <w:b/>
          <w:i/>
        </w:rPr>
      </w:pPr>
      <w:r>
        <w:rPr>
          <w:b/>
          <w:i/>
        </w:rPr>
        <w:t>по оказа</w:t>
      </w:r>
      <w:r w:rsidRPr="00F62D2C">
        <w:rPr>
          <w:b/>
          <w:i/>
        </w:rPr>
        <w:t>нию муниципальной услуги</w:t>
      </w:r>
      <w:r>
        <w:rPr>
          <w:b/>
          <w:i/>
        </w:rPr>
        <w:t xml:space="preserve"> </w:t>
      </w:r>
    </w:p>
    <w:p w:rsidR="007C33B1" w:rsidRPr="007C33B1" w:rsidRDefault="007C33B1" w:rsidP="007C33B1">
      <w:pPr>
        <w:jc w:val="center"/>
        <w:rPr>
          <w:b/>
          <w:bCs/>
          <w:i/>
        </w:rPr>
      </w:pPr>
      <w:r w:rsidRPr="007C33B1">
        <w:rPr>
          <w:b/>
          <w:bCs/>
          <w:i/>
        </w:rPr>
        <w:t xml:space="preserve">«Постановка на учет многодетных семей в целях предоставления  </w:t>
      </w:r>
    </w:p>
    <w:p w:rsidR="007C33B1" w:rsidRPr="007C33B1" w:rsidRDefault="007C33B1" w:rsidP="007C33B1">
      <w:pPr>
        <w:jc w:val="center"/>
        <w:rPr>
          <w:b/>
          <w:bCs/>
          <w:i/>
        </w:rPr>
      </w:pPr>
      <w:r w:rsidRPr="007C33B1">
        <w:rPr>
          <w:b/>
          <w:bCs/>
          <w:i/>
        </w:rPr>
        <w:t>земельных участков бесплатно»</w:t>
      </w:r>
    </w:p>
    <w:p w:rsidR="007E77E0" w:rsidRDefault="007E77E0"/>
    <w:p w:rsidR="00274FF8" w:rsidRDefault="00274FF8" w:rsidP="00274FF8">
      <w:pPr>
        <w:ind w:left="705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>
        <w:rPr>
          <w:b/>
          <w:bCs/>
        </w:rPr>
        <w:t>. Общие положения.</w:t>
      </w:r>
    </w:p>
    <w:p w:rsidR="00274FF8" w:rsidRDefault="00274FF8" w:rsidP="00274FF8">
      <w:pPr>
        <w:ind w:left="705"/>
        <w:jc w:val="center"/>
        <w:rPr>
          <w:b/>
          <w:bCs/>
        </w:rPr>
      </w:pPr>
    </w:p>
    <w:p w:rsidR="00274FF8" w:rsidRPr="00DB3FB6" w:rsidRDefault="00274FF8" w:rsidP="00274FF8">
      <w:pPr>
        <w:ind w:left="705"/>
        <w:jc w:val="center"/>
        <w:rPr>
          <w:b/>
          <w:bCs/>
        </w:rPr>
      </w:pPr>
      <w:r w:rsidRPr="00DB3FB6">
        <w:rPr>
          <w:b/>
          <w:bCs/>
        </w:rPr>
        <w:t>1.1. Предмет регулирования административного регламента</w:t>
      </w:r>
      <w:r>
        <w:rPr>
          <w:b/>
          <w:bCs/>
        </w:rPr>
        <w:t>.</w:t>
      </w:r>
    </w:p>
    <w:p w:rsidR="00274FF8" w:rsidRDefault="00274FF8" w:rsidP="00274FF8">
      <w:pPr>
        <w:ind w:left="705"/>
        <w:jc w:val="center"/>
        <w:rPr>
          <w:b/>
          <w:bCs/>
        </w:rPr>
      </w:pPr>
    </w:p>
    <w:p w:rsidR="00274FF8" w:rsidRPr="007C33B1" w:rsidRDefault="008E3197" w:rsidP="007C33B1">
      <w:pPr>
        <w:jc w:val="both"/>
        <w:rPr>
          <w:bCs/>
        </w:rPr>
      </w:pPr>
      <w:r>
        <w:tab/>
      </w:r>
      <w:r w:rsidR="00274FF8">
        <w:t xml:space="preserve">1.1.1. Административный регламент муниципальной услуги </w:t>
      </w:r>
      <w:r w:rsidR="007C33B1" w:rsidRPr="007C33B1">
        <w:rPr>
          <w:bCs/>
        </w:rPr>
        <w:t>«Постановка на учет многодетных семей в целях предоставления  земельных участков бесплатно»</w:t>
      </w:r>
      <w:r w:rsidR="007C33B1">
        <w:rPr>
          <w:bCs/>
        </w:rPr>
        <w:t xml:space="preserve"> </w:t>
      </w:r>
      <w:r w:rsidR="00274FF8">
        <w:t xml:space="preserve">(далее – Регламент) разработан в целях повышения  качества, исполнения и доступности результатов муниципальной услуги и определяет последовательность и сроки выполнения административных процедур, а также  порядок взаимодействия </w:t>
      </w:r>
      <w:r w:rsidR="001F29BF">
        <w:t xml:space="preserve">администрации сельского поселения Сосновского </w:t>
      </w:r>
      <w:r w:rsidR="00274FF8">
        <w:t xml:space="preserve"> муниципального образования с юридическими и физическими лицами при предоставлении муниципальной услуги, предусмотренной настоящим  Регламентом.</w:t>
      </w:r>
    </w:p>
    <w:p w:rsidR="00274FF8" w:rsidRDefault="00274FF8" w:rsidP="00274FF8">
      <w:pPr>
        <w:ind w:firstLine="705"/>
        <w:jc w:val="center"/>
        <w:rPr>
          <w:b/>
        </w:rPr>
      </w:pPr>
    </w:p>
    <w:p w:rsidR="00274FF8" w:rsidRDefault="00274FF8" w:rsidP="00274FF8">
      <w:pPr>
        <w:ind w:firstLine="705"/>
        <w:jc w:val="center"/>
        <w:rPr>
          <w:b/>
        </w:rPr>
      </w:pPr>
      <w:r>
        <w:rPr>
          <w:b/>
        </w:rPr>
        <w:t>1.2.  Круг заявителей.</w:t>
      </w:r>
    </w:p>
    <w:p w:rsidR="00274FF8" w:rsidRDefault="00274FF8" w:rsidP="00274FF8">
      <w:pPr>
        <w:ind w:firstLine="705"/>
        <w:jc w:val="center"/>
        <w:rPr>
          <w:b/>
        </w:rPr>
      </w:pPr>
    </w:p>
    <w:p w:rsidR="0012015D" w:rsidRDefault="00274FF8" w:rsidP="0012015D">
      <w:pPr>
        <w:ind w:firstLine="705"/>
        <w:jc w:val="both"/>
      </w:pPr>
      <w:r w:rsidRPr="00F82F78">
        <w:t>1.</w:t>
      </w:r>
      <w:r>
        <w:t>2</w:t>
      </w:r>
      <w:r w:rsidRPr="00F82F78">
        <w:t xml:space="preserve">.1. </w:t>
      </w:r>
      <w:r>
        <w:t xml:space="preserve">Заявителями муниципальной услуги являются: </w:t>
      </w:r>
    </w:p>
    <w:p w:rsidR="00274FF8" w:rsidRDefault="00BC6443" w:rsidP="0012015D">
      <w:pPr>
        <w:jc w:val="both"/>
      </w:pPr>
      <w:r>
        <w:br/>
      </w:r>
      <w:r w:rsidR="00D35298">
        <w:t xml:space="preserve">            </w:t>
      </w:r>
      <w:r w:rsidR="0012015D">
        <w:t>В качестве заявителя для получения результата муниципальной услуги могут выступать граждане Российской Федерации, постоянно проживающие на территории Иркутской области, имеющие трех и более детей в возрасте до 18 лет</w:t>
      </w:r>
      <w:r w:rsidR="00D35298">
        <w:t xml:space="preserve"> на дату подачи заявления</w:t>
      </w:r>
      <w:r w:rsidR="0012015D">
        <w:t>.</w:t>
      </w:r>
      <w:r>
        <w:br/>
        <w:t xml:space="preserve">  </w:t>
      </w:r>
      <w:r>
        <w:br/>
      </w:r>
    </w:p>
    <w:p w:rsidR="00274FF8" w:rsidRDefault="00274FF8" w:rsidP="00274F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 муниципальной услуги.</w:t>
      </w:r>
    </w:p>
    <w:p w:rsidR="00274FF8" w:rsidRDefault="00274FF8" w:rsidP="00274FF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FF8" w:rsidRDefault="00274FF8" w:rsidP="00274F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Информирование о порядке предоставления муниципальной услуги, предусмотренной настоящим Регламентом, осуществляет </w:t>
      </w:r>
      <w:r w:rsidR="00D47C6B">
        <w:rPr>
          <w:rFonts w:ascii="Times New Roman" w:hAnsi="Times New Roman" w:cs="Times New Roman"/>
          <w:sz w:val="24"/>
          <w:szCs w:val="24"/>
        </w:rPr>
        <w:t>администрация сельского поселения Сосновского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FF8" w:rsidRDefault="00274FF8" w:rsidP="00274F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отдела архитектуры и градостроительства:</w:t>
      </w:r>
    </w:p>
    <w:p w:rsidR="00274FF8" w:rsidRDefault="00274FF8" w:rsidP="00D47C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8-395 (43) </w:t>
      </w:r>
      <w:r w:rsidR="00D47C6B">
        <w:rPr>
          <w:rFonts w:ascii="Times New Roman" w:hAnsi="Times New Roman" w:cs="Times New Roman"/>
          <w:sz w:val="24"/>
          <w:szCs w:val="24"/>
        </w:rPr>
        <w:t>9-85-00; 9-85-02</w:t>
      </w:r>
      <w:r w:rsidR="00D47C6B" w:rsidRPr="007C0676">
        <w:rPr>
          <w:rFonts w:ascii="Times New Roman" w:hAnsi="Times New Roman" w:cs="Times New Roman"/>
          <w:sz w:val="24"/>
          <w:szCs w:val="24"/>
        </w:rPr>
        <w:t xml:space="preserve"> </w:t>
      </w:r>
      <w:r w:rsidR="00D47C6B">
        <w:rPr>
          <w:rFonts w:ascii="Times New Roman" w:hAnsi="Times New Roman" w:cs="Times New Roman"/>
          <w:sz w:val="24"/>
          <w:szCs w:val="24"/>
        </w:rPr>
        <w:t>(тел. факс) – глава сельского поселения Сосновского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;.</w:t>
      </w:r>
    </w:p>
    <w:p w:rsidR="00274FF8" w:rsidRDefault="00274FF8" w:rsidP="00274FF8">
      <w:pPr>
        <w:jc w:val="both"/>
      </w:pPr>
      <w:r w:rsidRPr="00DB3FB6">
        <w:t>Режим работы Администрации: понедельник- пятница с 8.00 до 17.00, с перерывом на обед с 12.00 до 13.00, выходные дни - суббота, воскресенье.</w:t>
      </w:r>
    </w:p>
    <w:p w:rsidR="006A75D8" w:rsidRPr="008E3197" w:rsidRDefault="00274FF8" w:rsidP="008E3197">
      <w:pPr>
        <w:jc w:val="both"/>
      </w:pPr>
      <w:r>
        <w:t>1.3.2. Информация о местонахождении, почтовом и электронном адресах, контактных телефонах размещена на официальном сайте</w:t>
      </w:r>
      <w:r w:rsidRPr="007F2548">
        <w:t xml:space="preserve"> </w:t>
      </w:r>
      <w:r w:rsidRPr="00F82F78">
        <w:t xml:space="preserve">администрации </w:t>
      </w:r>
      <w:r w:rsidR="00D47C6B">
        <w:t xml:space="preserve">сельского поселения Сосновского </w:t>
      </w:r>
      <w:r w:rsidRPr="00F82F78">
        <w:t xml:space="preserve"> муниципального образования</w:t>
      </w:r>
      <w:r w:rsidR="00455A07">
        <w:t>,</w:t>
      </w:r>
      <w:r>
        <w:t xml:space="preserve"> </w:t>
      </w:r>
      <w:r>
        <w:rPr>
          <w:lang w:val="en-US"/>
        </w:rPr>
        <w:t>E</w:t>
      </w:r>
      <w:r w:rsidRPr="007C0676">
        <w:t>-</w:t>
      </w:r>
      <w:r>
        <w:rPr>
          <w:lang w:val="en-US"/>
        </w:rPr>
        <w:t>mail</w:t>
      </w:r>
      <w:r>
        <w:t xml:space="preserve">: </w:t>
      </w:r>
      <w:hyperlink r:id="rId9" w:history="1">
        <w:r w:rsidR="00D47C6B" w:rsidRPr="008F6252">
          <w:rPr>
            <w:rStyle w:val="a3"/>
            <w:lang w:val="en-US"/>
          </w:rPr>
          <w:t>sosnovka</w:t>
        </w:r>
        <w:r w:rsidR="00D47C6B" w:rsidRPr="008F6252">
          <w:rPr>
            <w:rStyle w:val="a3"/>
          </w:rPr>
          <w:t>-</w:t>
        </w:r>
        <w:r w:rsidR="0021192B">
          <w:rPr>
            <w:rStyle w:val="a3"/>
          </w:rPr>
          <w:t>а</w:t>
        </w:r>
        <w:r w:rsidR="00D47C6B" w:rsidRPr="008F6252">
          <w:rPr>
            <w:rStyle w:val="a3"/>
            <w:lang w:val="en-US"/>
          </w:rPr>
          <w:t>dm</w:t>
        </w:r>
        <w:r w:rsidR="00D47C6B" w:rsidRPr="008F6252">
          <w:rPr>
            <w:rStyle w:val="a3"/>
          </w:rPr>
          <w:t>@</w:t>
        </w:r>
        <w:r w:rsidR="00D47C6B" w:rsidRPr="008F6252">
          <w:rPr>
            <w:rStyle w:val="a3"/>
            <w:lang w:val="en-US"/>
          </w:rPr>
          <w:t>mail</w:t>
        </w:r>
        <w:r w:rsidR="00D47C6B" w:rsidRPr="008F6252">
          <w:rPr>
            <w:rStyle w:val="a3"/>
          </w:rPr>
          <w:t>.</w:t>
        </w:r>
        <w:r w:rsidR="00D47C6B" w:rsidRPr="008F6252">
          <w:rPr>
            <w:rStyle w:val="a3"/>
            <w:lang w:val="en-US"/>
          </w:rPr>
          <w:t>ru</w:t>
        </w:r>
      </w:hyperlink>
      <w:r>
        <w:t>;</w:t>
      </w:r>
    </w:p>
    <w:p w:rsidR="00274FF8" w:rsidRDefault="00274FF8" w:rsidP="006A75D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Информацию по вопросам предоставления муниципальной услуги можно получить:</w:t>
      </w:r>
    </w:p>
    <w:p w:rsidR="00274FF8" w:rsidRDefault="00274FF8" w:rsidP="00274F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 контактным телефонам;</w:t>
      </w:r>
    </w:p>
    <w:p w:rsidR="00274FF8" w:rsidRDefault="00274FF8" w:rsidP="00274F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по письменным обращениям, направленным почтовым отправлением, факсимильной связью, электронной почтой;</w:t>
      </w:r>
    </w:p>
    <w:p w:rsidR="00274FF8" w:rsidRPr="00C512BA" w:rsidRDefault="00274FF8" w:rsidP="00274F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512BA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455A07">
        <w:rPr>
          <w:rFonts w:ascii="Times New Roman" w:hAnsi="Times New Roman" w:cs="Times New Roman"/>
          <w:sz w:val="24"/>
          <w:szCs w:val="24"/>
        </w:rPr>
        <w:t>администрацию МО</w:t>
      </w:r>
      <w:r w:rsidRPr="00C512BA">
        <w:rPr>
          <w:rFonts w:ascii="Times New Roman" w:hAnsi="Times New Roman" w:cs="Times New Roman"/>
          <w:sz w:val="24"/>
          <w:szCs w:val="24"/>
        </w:rPr>
        <w:t>;</w:t>
      </w:r>
    </w:p>
    <w:p w:rsidR="00274FF8" w:rsidRPr="00C512BA" w:rsidRDefault="00274FF8" w:rsidP="00274FF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512BA">
        <w:rPr>
          <w:rFonts w:ascii="Times New Roman" w:hAnsi="Times New Roman" w:cs="Times New Roman"/>
          <w:sz w:val="24"/>
          <w:szCs w:val="24"/>
        </w:rPr>
        <w:t xml:space="preserve"> - на информационных стендах в зданиях, занимаемых органами</w:t>
      </w:r>
      <w:r w:rsidR="00D47C6B">
        <w:rPr>
          <w:rFonts w:ascii="Times New Roman" w:hAnsi="Times New Roman" w:cs="Times New Roman"/>
          <w:sz w:val="24"/>
          <w:szCs w:val="24"/>
        </w:rPr>
        <w:t xml:space="preserve"> местного самоуправления.</w:t>
      </w:r>
    </w:p>
    <w:p w:rsidR="008E3197" w:rsidRDefault="00274FF8" w:rsidP="00274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1.3.4. При обращении заявителей по телефону должностные лица и сотрудники, непосредственно осуществляющие предоставление муниципальной услуги, обязаны представиться (назвать фамилию, имя, отчество, занимаемую должность), в вежливой форме дать исчерпывающую </w:t>
      </w:r>
    </w:p>
    <w:p w:rsidR="00274FF8" w:rsidRDefault="00274FF8" w:rsidP="00274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о порядке предоставления услуги, предусмотренной настоящим Регламентом;</w:t>
      </w:r>
    </w:p>
    <w:p w:rsidR="00274FF8" w:rsidRDefault="00274FF8" w:rsidP="00274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1.3.5. Если для ответа на поставленные по телефону вопросы требуется продолжительное время, сотрудник, принявший телефонный звонок, может предложить заявителю обратиться за необходимой информацией в письменном виде, либо назначить удобное для заявителя время для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консультации непосредственно </w:t>
      </w:r>
      <w:r w:rsidR="00D47C6B">
        <w:rPr>
          <w:rFonts w:ascii="Times New Roman" w:hAnsi="Times New Roman" w:cs="Times New Roman"/>
          <w:sz w:val="24"/>
          <w:szCs w:val="24"/>
        </w:rPr>
        <w:t>в администрации сельского поселения Сосновского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4FF8" w:rsidRDefault="00274FF8" w:rsidP="00274FF8">
      <w:pPr>
        <w:jc w:val="both"/>
      </w:pPr>
      <w:r>
        <w:t xml:space="preserve">1.3.6. Заявители, предоставившие в </w:t>
      </w:r>
      <w:r w:rsidRPr="00E654EA">
        <w:t>администраци</w:t>
      </w:r>
      <w:r w:rsidR="00D47C6B">
        <w:t>ю</w:t>
      </w:r>
      <w:r w:rsidRPr="00E654EA">
        <w:t xml:space="preserve"> </w:t>
      </w:r>
      <w:r w:rsidR="00D47C6B">
        <w:t xml:space="preserve">сельского поселения Сосновского </w:t>
      </w:r>
      <w:r w:rsidRPr="00E654EA">
        <w:t>муниципального образования</w:t>
      </w:r>
      <w:r>
        <w:t xml:space="preserve"> </w:t>
      </w:r>
      <w:r w:rsidRPr="00E654EA">
        <w:t>до</w:t>
      </w:r>
      <w:r>
        <w:t>кументы</w:t>
      </w:r>
      <w:r w:rsidR="00BA510A">
        <w:t>,</w:t>
      </w:r>
      <w:r>
        <w:t xml:space="preserve"> необходим</w:t>
      </w:r>
      <w:r w:rsidR="00BA510A">
        <w:t>ые</w:t>
      </w:r>
      <w:r>
        <w:t xml:space="preserve"> для предоставления земельных участков, в обязательном порядке информируются специалистами:</w:t>
      </w:r>
    </w:p>
    <w:p w:rsidR="00274FF8" w:rsidRDefault="00274FF8" w:rsidP="00274FF8">
      <w:pPr>
        <w:jc w:val="both"/>
      </w:pPr>
      <w:r>
        <w:t>- о приостановлении процедуры предоставления земельных участков;</w:t>
      </w:r>
    </w:p>
    <w:p w:rsidR="00274FF8" w:rsidRDefault="00274FF8" w:rsidP="00274FF8">
      <w:pPr>
        <w:jc w:val="both"/>
      </w:pPr>
      <w:r>
        <w:t>- об отказе в предоставлении земельных участков;</w:t>
      </w:r>
    </w:p>
    <w:p w:rsidR="00274FF8" w:rsidRDefault="00274FF8" w:rsidP="00274FF8">
      <w:pPr>
        <w:jc w:val="both"/>
      </w:pPr>
      <w:r>
        <w:t>- о сроках завершения оформления документов и возможности их получения.</w:t>
      </w:r>
    </w:p>
    <w:p w:rsidR="00274FF8" w:rsidRDefault="00274FF8" w:rsidP="00274FF8">
      <w:pPr>
        <w:jc w:val="both"/>
      </w:pPr>
      <w:r>
        <w:t xml:space="preserve"> 1.3.7. Информация о приостановлении процедуры предоставления земельных участков или об отказе в предоставлении направляется заявителю письмом и дублируется по телефону или электронной почте, указанным в заявлении на предоставление земельного участка (при наличии соответствующих данных в заявлении).</w:t>
      </w:r>
    </w:p>
    <w:p w:rsidR="00274FF8" w:rsidRDefault="00274FF8" w:rsidP="00274FF8">
      <w:pPr>
        <w:jc w:val="both"/>
      </w:pPr>
      <w:r>
        <w:t>1.3.8. Информация о сроке завершения оформления документов и возможности их получения сообщается заявителю при подаче документов, а также при возобновлении  оформления документов на предоставление земельного участка после приостановления, а в случае сокращения срока – по указанному в заявлении на предоставление земельного участка  телефону или по электронной  почте.</w:t>
      </w:r>
    </w:p>
    <w:p w:rsidR="00274FF8" w:rsidRDefault="00274FF8" w:rsidP="00274FF8">
      <w:pPr>
        <w:jc w:val="both"/>
      </w:pPr>
      <w:r>
        <w:t>1.3.9. В любое время с момента приема документов на предоставление земельного участка заявитель имеет право на получение сведений о прохождении процесса посредством  телефонной связи, электронной почты или личного обращения в отдел архитектуры и градостроительства</w:t>
      </w:r>
      <w:r w:rsidRPr="00270550">
        <w:t xml:space="preserve"> администрации муниципального района Усольского районного муниципального образования</w:t>
      </w:r>
      <w:r>
        <w:t>.</w:t>
      </w:r>
    </w:p>
    <w:p w:rsidR="00274FF8" w:rsidRDefault="00274FF8" w:rsidP="00274FF8">
      <w:pPr>
        <w:jc w:val="both"/>
      </w:pPr>
      <w:r>
        <w:t xml:space="preserve">1.3.10. На информационных стендах в зданиях, занимаемых органами местного самоуправления, </w:t>
      </w:r>
      <w:r w:rsidR="00D35298">
        <w:t>на официальном сайте</w:t>
      </w:r>
      <w:r w:rsidR="00D35298" w:rsidRPr="007F2548">
        <w:t xml:space="preserve"> </w:t>
      </w:r>
      <w:r w:rsidR="00D35298" w:rsidRPr="00F82F78">
        <w:t xml:space="preserve">администрации </w:t>
      </w:r>
      <w:r w:rsidR="00F411EC">
        <w:t xml:space="preserve">сельского поселения Сосновского муниципального образования </w:t>
      </w:r>
      <w:r w:rsidR="00D35298" w:rsidRPr="00F82F78">
        <w:t>муниципального образования</w:t>
      </w:r>
      <w:r w:rsidR="00D35298">
        <w:t xml:space="preserve"> в сети «Интернет» </w:t>
      </w:r>
      <w:r>
        <w:t>размещается следующая информация:</w:t>
      </w:r>
    </w:p>
    <w:p w:rsidR="00274FF8" w:rsidRDefault="00274FF8" w:rsidP="00274FF8">
      <w:pPr>
        <w:jc w:val="both"/>
      </w:pPr>
      <w: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услуги,</w:t>
      </w:r>
    </w:p>
    <w:p w:rsidR="00274FF8" w:rsidRDefault="00274FF8" w:rsidP="00274FF8">
      <w:pPr>
        <w:jc w:val="both"/>
      </w:pPr>
      <w:r>
        <w:t>- выдержки из текста Административного регламента (на Интернет–сайте – полная версия);</w:t>
      </w:r>
    </w:p>
    <w:p w:rsidR="00274FF8" w:rsidRDefault="00274FF8" w:rsidP="00274FF8">
      <w:pPr>
        <w:jc w:val="both"/>
      </w:pPr>
      <w:r>
        <w:t>- перечни документов, необходимых для предоставления земельных участков, и требования, предъявляемые к этим документам;</w:t>
      </w:r>
    </w:p>
    <w:p w:rsidR="00274FF8" w:rsidRDefault="00274FF8" w:rsidP="00274FF8">
      <w:pPr>
        <w:jc w:val="both"/>
      </w:pPr>
      <w:r>
        <w:t>- образцы оформления документов, необходимых для предоставления муниципальной услуги, и требования к ним;</w:t>
      </w:r>
    </w:p>
    <w:p w:rsidR="00274FF8" w:rsidRDefault="00274FF8" w:rsidP="00274FF8">
      <w:pPr>
        <w:jc w:val="both"/>
      </w:pPr>
      <w:r>
        <w:t xml:space="preserve">- местоположение, график (режим) работы, номера телефонов, адреса электронной почты и </w:t>
      </w:r>
      <w:r w:rsidR="00D35298">
        <w:t>официальном сайте</w:t>
      </w:r>
      <w:r>
        <w:t xml:space="preserve"> Администрации </w:t>
      </w:r>
      <w:r w:rsidR="00F411EC">
        <w:t xml:space="preserve">сельского поселения Сосновского </w:t>
      </w:r>
      <w:r w:rsidRPr="002A2136">
        <w:t>муниципального образования</w:t>
      </w:r>
      <w:r>
        <w:t xml:space="preserve"> и органов, в которых заявители могут получить документы, необходимые для предоставления земельных участков;</w:t>
      </w:r>
    </w:p>
    <w:p w:rsidR="00274FF8" w:rsidRDefault="00274FF8" w:rsidP="00274FF8">
      <w:pPr>
        <w:jc w:val="both"/>
      </w:pPr>
      <w:r>
        <w:t>- график (режим) приема граждан и представителей организаций (юридических лиц) специалистами;</w:t>
      </w:r>
    </w:p>
    <w:p w:rsidR="00274FF8" w:rsidRDefault="00274FF8" w:rsidP="00274FF8">
      <w:pPr>
        <w:jc w:val="both"/>
      </w:pPr>
      <w:r>
        <w:t>- основание для отказа в предоставлении земельных участков;</w:t>
      </w:r>
    </w:p>
    <w:p w:rsidR="00274FF8" w:rsidRDefault="00274FF8" w:rsidP="00274FF8">
      <w:pPr>
        <w:jc w:val="both"/>
      </w:pPr>
      <w:r>
        <w:t>- порядок информирования о ходе предоставления муниципальной услуги;</w:t>
      </w:r>
    </w:p>
    <w:p w:rsidR="00274FF8" w:rsidRDefault="00274FF8" w:rsidP="00274FF8">
      <w:pPr>
        <w:jc w:val="both"/>
      </w:pPr>
      <w:r>
        <w:t>- порядок получения консультаций;</w:t>
      </w:r>
    </w:p>
    <w:p w:rsidR="00274FF8" w:rsidRDefault="004A2925" w:rsidP="00274FF8">
      <w:pPr>
        <w:jc w:val="both"/>
      </w:pPr>
      <w:r>
        <w:t>-</w:t>
      </w:r>
      <w:r w:rsidR="00132A7D">
        <w:t xml:space="preserve"> </w:t>
      </w:r>
      <w:r w:rsidR="00274FF8">
        <w:t xml:space="preserve">порядок обжалования решений, действий или бездействия должностных лиц, предоставляющих муниципальную услугу. </w:t>
      </w:r>
    </w:p>
    <w:p w:rsidR="00D35298" w:rsidRDefault="00D35298" w:rsidP="00274FF8">
      <w:pPr>
        <w:jc w:val="both"/>
      </w:pPr>
    </w:p>
    <w:p w:rsidR="004A2925" w:rsidRPr="0066557F" w:rsidRDefault="004A2925" w:rsidP="00615CAE">
      <w:pPr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II</w:t>
      </w:r>
      <w:r w:rsidRPr="0066557F">
        <w:rPr>
          <w:b/>
          <w:bCs/>
        </w:rPr>
        <w:t xml:space="preserve"> </w:t>
      </w:r>
      <w:r>
        <w:rPr>
          <w:b/>
          <w:bCs/>
        </w:rPr>
        <w:t>Стандарт предоставления муниципальной услуги</w:t>
      </w:r>
    </w:p>
    <w:p w:rsidR="00615CAE" w:rsidRDefault="00615CAE" w:rsidP="004577A9">
      <w:pPr>
        <w:rPr>
          <w:b/>
          <w:bCs/>
        </w:rPr>
      </w:pPr>
    </w:p>
    <w:p w:rsidR="004A2925" w:rsidRDefault="004A2925" w:rsidP="00615CAE">
      <w:pPr>
        <w:ind w:firstLine="705"/>
        <w:jc w:val="center"/>
        <w:rPr>
          <w:b/>
          <w:bCs/>
        </w:rPr>
      </w:pPr>
      <w:r>
        <w:rPr>
          <w:b/>
          <w:bCs/>
        </w:rPr>
        <w:t>2</w:t>
      </w:r>
      <w:r w:rsidRPr="0077328B">
        <w:rPr>
          <w:b/>
          <w:bCs/>
        </w:rPr>
        <w:t>.1.Наименование муниципальной услуги.</w:t>
      </w:r>
    </w:p>
    <w:p w:rsidR="00674765" w:rsidRDefault="00674765" w:rsidP="00615CAE">
      <w:pPr>
        <w:ind w:firstLine="705"/>
        <w:jc w:val="center"/>
        <w:rPr>
          <w:b/>
          <w:bCs/>
        </w:rPr>
      </w:pPr>
    </w:p>
    <w:p w:rsidR="004577A9" w:rsidRDefault="004A2925" w:rsidP="00D941A1">
      <w:pPr>
        <w:jc w:val="center"/>
        <w:rPr>
          <w:bCs/>
        </w:rPr>
      </w:pPr>
      <w:r>
        <w:rPr>
          <w:b/>
          <w:bCs/>
        </w:rPr>
        <w:t xml:space="preserve">2.1.1. </w:t>
      </w:r>
      <w:r w:rsidR="00D941A1">
        <w:t xml:space="preserve"> </w:t>
      </w:r>
      <w:r w:rsidR="004577A9" w:rsidRPr="007C33B1">
        <w:rPr>
          <w:bCs/>
        </w:rPr>
        <w:t xml:space="preserve">Постановка на учет многодетных семей в целях предоставления  </w:t>
      </w:r>
      <w:r w:rsidR="004577A9">
        <w:rPr>
          <w:bCs/>
        </w:rPr>
        <w:t xml:space="preserve">земельных </w:t>
      </w:r>
    </w:p>
    <w:p w:rsidR="00D941A1" w:rsidRPr="00455711" w:rsidRDefault="004577A9" w:rsidP="00455711">
      <w:pPr>
        <w:jc w:val="both"/>
        <w:rPr>
          <w:b/>
          <w:i/>
        </w:rPr>
      </w:pPr>
      <w:r>
        <w:rPr>
          <w:bCs/>
        </w:rPr>
        <w:t>участков бесплатно</w:t>
      </w:r>
      <w:r w:rsidR="008A4B4C">
        <w:rPr>
          <w:bCs/>
        </w:rPr>
        <w:t>.</w:t>
      </w:r>
    </w:p>
    <w:p w:rsidR="00F411EC" w:rsidRDefault="00F411EC" w:rsidP="004A2925">
      <w:pPr>
        <w:ind w:firstLine="705"/>
        <w:jc w:val="center"/>
        <w:rPr>
          <w:b/>
        </w:rPr>
      </w:pPr>
    </w:p>
    <w:p w:rsidR="00BA510A" w:rsidRDefault="004A2925" w:rsidP="004A2925">
      <w:pPr>
        <w:ind w:firstLine="705"/>
        <w:jc w:val="center"/>
        <w:rPr>
          <w:b/>
        </w:rPr>
      </w:pPr>
      <w:r w:rsidRPr="00494B18">
        <w:rPr>
          <w:b/>
        </w:rPr>
        <w:t xml:space="preserve">2.2. Наименование исполнительного органа, предоставляющего </w:t>
      </w:r>
    </w:p>
    <w:p w:rsidR="004A2925" w:rsidRPr="00494B18" w:rsidRDefault="004A2925" w:rsidP="004A2925">
      <w:pPr>
        <w:ind w:firstLine="705"/>
        <w:jc w:val="center"/>
        <w:rPr>
          <w:b/>
        </w:rPr>
      </w:pPr>
      <w:r w:rsidRPr="00494B18">
        <w:rPr>
          <w:b/>
        </w:rPr>
        <w:t>муниципальную услугу</w:t>
      </w:r>
      <w:r w:rsidRPr="00494B18">
        <w:rPr>
          <w:b/>
          <w:bCs/>
        </w:rPr>
        <w:t>.</w:t>
      </w:r>
    </w:p>
    <w:p w:rsidR="004A2925" w:rsidRDefault="004A2925" w:rsidP="004A2925">
      <w:pPr>
        <w:ind w:firstLine="705"/>
        <w:jc w:val="center"/>
        <w:rPr>
          <w:b/>
        </w:rPr>
      </w:pPr>
    </w:p>
    <w:p w:rsidR="00D35298" w:rsidRDefault="004A2925" w:rsidP="006A75D8">
      <w:pPr>
        <w:ind w:firstLine="567"/>
        <w:jc w:val="both"/>
      </w:pPr>
      <w:r w:rsidRPr="009D32E3">
        <w:lastRenderedPageBreak/>
        <w:t xml:space="preserve">Предоставление муниципальной услуги осуществляет </w:t>
      </w:r>
      <w:r w:rsidR="00F411EC">
        <w:t>Администрация</w:t>
      </w:r>
      <w:r w:rsidRPr="009D32E3">
        <w:t xml:space="preserve"> </w:t>
      </w:r>
      <w:r w:rsidR="00F411EC">
        <w:t xml:space="preserve">сельского поселения Сосновского </w:t>
      </w:r>
      <w:r w:rsidRPr="009D32E3">
        <w:t>муниципального образования</w:t>
      </w:r>
      <w:r>
        <w:t>.</w:t>
      </w:r>
      <w:r w:rsidR="00D35298">
        <w:t xml:space="preserve"> </w:t>
      </w:r>
    </w:p>
    <w:p w:rsidR="00D35298" w:rsidRDefault="00D35298" w:rsidP="004A2925">
      <w:pPr>
        <w:jc w:val="center"/>
        <w:rPr>
          <w:b/>
        </w:rPr>
      </w:pPr>
    </w:p>
    <w:p w:rsidR="004A2925" w:rsidRDefault="004A2925" w:rsidP="004A2925">
      <w:pPr>
        <w:jc w:val="center"/>
        <w:rPr>
          <w:b/>
        </w:rPr>
      </w:pPr>
      <w:r w:rsidRPr="00FF57C8">
        <w:rPr>
          <w:b/>
        </w:rPr>
        <w:t>2.</w:t>
      </w:r>
      <w:r>
        <w:rPr>
          <w:b/>
        </w:rPr>
        <w:t>3</w:t>
      </w:r>
      <w:r w:rsidRPr="00FF57C8">
        <w:rPr>
          <w:b/>
        </w:rPr>
        <w:t xml:space="preserve">. </w:t>
      </w:r>
      <w:r>
        <w:rPr>
          <w:b/>
        </w:rPr>
        <w:t>Описание результата</w:t>
      </w:r>
      <w:r w:rsidRPr="00FF57C8">
        <w:rPr>
          <w:b/>
        </w:rPr>
        <w:t xml:space="preserve"> предоставления муниципальной услуги.</w:t>
      </w:r>
    </w:p>
    <w:p w:rsidR="004A2925" w:rsidRPr="00FF57C8" w:rsidRDefault="004A2925" w:rsidP="004A2925">
      <w:pPr>
        <w:jc w:val="center"/>
        <w:rPr>
          <w:b/>
        </w:rPr>
      </w:pPr>
    </w:p>
    <w:p w:rsidR="004A2925" w:rsidRDefault="004A2925" w:rsidP="004A2925">
      <w:pPr>
        <w:ind w:firstLine="708"/>
        <w:jc w:val="both"/>
      </w:pPr>
      <w:r>
        <w:t>2.3.1. Конечным результатом предоставления муниципальной услуги являются:</w:t>
      </w:r>
    </w:p>
    <w:p w:rsidR="004A2925" w:rsidRDefault="004A2925" w:rsidP="004A2925">
      <w:pPr>
        <w:jc w:val="both"/>
      </w:pPr>
      <w:r>
        <w:t xml:space="preserve">- </w:t>
      </w:r>
      <w:r w:rsidR="00A01E25">
        <w:t>постановление</w:t>
      </w:r>
      <w:r w:rsidR="00D941A1">
        <w:t xml:space="preserve"> о </w:t>
      </w:r>
      <w:r w:rsidR="00A01E25">
        <w:t>постановке многодетной семьи на учет в целях предоставления земельного участка бесплатно</w:t>
      </w:r>
      <w:r w:rsidR="00D941A1">
        <w:t>;</w:t>
      </w:r>
    </w:p>
    <w:p w:rsidR="004A2925" w:rsidRDefault="004A2925" w:rsidP="004A2925">
      <w:pPr>
        <w:jc w:val="both"/>
      </w:pPr>
      <w:r>
        <w:t xml:space="preserve">- </w:t>
      </w:r>
      <w:r w:rsidR="00D941A1">
        <w:t>уведомление об отказе в принятии заявителей на учет</w:t>
      </w:r>
      <w:r>
        <w:t>.</w:t>
      </w:r>
    </w:p>
    <w:p w:rsidR="00274FF8" w:rsidRDefault="00274FF8"/>
    <w:p w:rsidR="004A2925" w:rsidRPr="004A2925" w:rsidRDefault="004A2925" w:rsidP="004A2925">
      <w:pPr>
        <w:pStyle w:val="3"/>
        <w:spacing w:before="120" w:after="120"/>
        <w:ind w:right="-141"/>
        <w:rPr>
          <w:sz w:val="24"/>
          <w:szCs w:val="24"/>
        </w:rPr>
      </w:pPr>
      <w:r w:rsidRPr="004A2925">
        <w:rPr>
          <w:sz w:val="24"/>
          <w:szCs w:val="24"/>
        </w:rPr>
        <w:t>2.4. Срок предоставления муниципальной услуги; срок приостановления муниципальной услуги; срок выдачи (направления) документов, являющихся результатом предоставления муниципальной услуги.</w:t>
      </w:r>
    </w:p>
    <w:p w:rsidR="004A2925" w:rsidRDefault="004A2925"/>
    <w:p w:rsidR="004577A9" w:rsidRPr="0022405B" w:rsidRDefault="004A2925" w:rsidP="004577A9">
      <w:pPr>
        <w:jc w:val="both"/>
      </w:pPr>
      <w:r w:rsidRPr="004A2925">
        <w:t xml:space="preserve">2.4.1. </w:t>
      </w:r>
      <w:r w:rsidR="004577A9" w:rsidRPr="004A2925">
        <w:t xml:space="preserve">Общий срок предоставления муниципальной услуги от момента подачи заявления до </w:t>
      </w:r>
      <w:r w:rsidR="004577A9">
        <w:t xml:space="preserve">постановки на учет либо об отказе в принятии заявителей на учет </w:t>
      </w:r>
      <w:r w:rsidR="004577A9" w:rsidRPr="004A2925">
        <w:t xml:space="preserve">включает в себя сроки, необходимые для проведения работ по осуществлению основных процедур: </w:t>
      </w:r>
    </w:p>
    <w:p w:rsidR="004577A9" w:rsidRPr="004A2925" w:rsidRDefault="004577A9" w:rsidP="0045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25">
        <w:rPr>
          <w:rFonts w:ascii="Times New Roman" w:hAnsi="Times New Roman" w:cs="Times New Roman"/>
          <w:sz w:val="24"/>
          <w:szCs w:val="24"/>
        </w:rPr>
        <w:t xml:space="preserve">- </w:t>
      </w:r>
      <w:r w:rsidR="00B83EB9">
        <w:rPr>
          <w:rFonts w:ascii="Times New Roman" w:hAnsi="Times New Roman" w:cs="Times New Roman"/>
          <w:sz w:val="24"/>
          <w:szCs w:val="24"/>
        </w:rPr>
        <w:t xml:space="preserve">  </w:t>
      </w:r>
      <w:r w:rsidRPr="004A2925">
        <w:rPr>
          <w:rFonts w:ascii="Times New Roman" w:hAnsi="Times New Roman" w:cs="Times New Roman"/>
          <w:sz w:val="24"/>
          <w:szCs w:val="24"/>
        </w:rPr>
        <w:t>прием и регистрация заявления с прилагаемыми документами;</w:t>
      </w:r>
    </w:p>
    <w:p w:rsidR="004577A9" w:rsidRPr="004A2925" w:rsidRDefault="004577A9" w:rsidP="004577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25">
        <w:rPr>
          <w:rFonts w:ascii="Times New Roman" w:hAnsi="Times New Roman" w:cs="Times New Roman"/>
          <w:sz w:val="24"/>
          <w:szCs w:val="24"/>
        </w:rPr>
        <w:t xml:space="preserve">- </w:t>
      </w:r>
      <w:r w:rsidR="00B83EB9">
        <w:rPr>
          <w:rFonts w:ascii="Times New Roman" w:hAnsi="Times New Roman" w:cs="Times New Roman"/>
          <w:sz w:val="24"/>
          <w:szCs w:val="24"/>
        </w:rPr>
        <w:t xml:space="preserve">  </w:t>
      </w:r>
      <w:r w:rsidRPr="004A2925">
        <w:rPr>
          <w:rFonts w:ascii="Times New Roman" w:hAnsi="Times New Roman" w:cs="Times New Roman"/>
          <w:sz w:val="24"/>
          <w:szCs w:val="24"/>
        </w:rPr>
        <w:t>рассм</w:t>
      </w:r>
      <w:r>
        <w:rPr>
          <w:rFonts w:ascii="Times New Roman" w:hAnsi="Times New Roman" w:cs="Times New Roman"/>
          <w:sz w:val="24"/>
          <w:szCs w:val="24"/>
        </w:rPr>
        <w:t>отрение заявления</w:t>
      </w:r>
      <w:r w:rsidRPr="004A2925">
        <w:rPr>
          <w:rFonts w:ascii="Times New Roman" w:hAnsi="Times New Roman" w:cs="Times New Roman"/>
          <w:sz w:val="24"/>
          <w:szCs w:val="24"/>
        </w:rPr>
        <w:t>;</w:t>
      </w:r>
    </w:p>
    <w:p w:rsidR="004577A9" w:rsidRPr="0022405B" w:rsidRDefault="004577A9" w:rsidP="004577A9">
      <w:pPr>
        <w:jc w:val="both"/>
      </w:pPr>
      <w:r w:rsidRPr="0022405B">
        <w:t xml:space="preserve">      </w:t>
      </w:r>
      <w:r w:rsidR="00B83EB9">
        <w:t xml:space="preserve">  </w:t>
      </w:r>
      <w:r w:rsidRPr="0022405B">
        <w:t xml:space="preserve">- </w:t>
      </w:r>
      <w:r>
        <w:t>подготовка постановления</w:t>
      </w:r>
      <w:r w:rsidRPr="0022405B">
        <w:t xml:space="preserve"> о </w:t>
      </w:r>
      <w:r>
        <w:t>постановке</w:t>
      </w:r>
      <w:r w:rsidRPr="0022405B">
        <w:t xml:space="preserve"> </w:t>
      </w:r>
      <w:r>
        <w:t>многодетной семьи на учет в целях предоставления земельного участка бесплат</w:t>
      </w:r>
      <w:r w:rsidR="00B83EB9">
        <w:t>но либо уведомления об отказе в постановке на учет</w:t>
      </w:r>
      <w:r>
        <w:t xml:space="preserve"> многодетной семьи</w:t>
      </w:r>
      <w:r>
        <w:rPr>
          <w:bCs/>
        </w:rPr>
        <w:t>.</w:t>
      </w:r>
    </w:p>
    <w:p w:rsidR="004577A9" w:rsidRPr="004A2925" w:rsidRDefault="004577A9" w:rsidP="004577A9">
      <w:pPr>
        <w:jc w:val="both"/>
      </w:pPr>
      <w:r w:rsidRPr="004A2925">
        <w:t xml:space="preserve">2.4.2. Общий срок предоставления муниципальной услуги  от момента </w:t>
      </w:r>
      <w:r>
        <w:t>подачи заявления</w:t>
      </w:r>
      <w:r w:rsidRPr="004A2925">
        <w:t xml:space="preserve"> до выдачи постановления  не должен превышать </w:t>
      </w:r>
      <w:r w:rsidR="00A01E25">
        <w:t>30</w:t>
      </w:r>
      <w:r w:rsidRPr="004A2925">
        <w:t xml:space="preserve"> </w:t>
      </w:r>
      <w:r w:rsidR="00A01E25">
        <w:t>календарных</w:t>
      </w:r>
      <w:r>
        <w:t xml:space="preserve"> дней.</w:t>
      </w:r>
      <w:r w:rsidRPr="004A2925">
        <w:t xml:space="preserve"> </w:t>
      </w:r>
    </w:p>
    <w:p w:rsidR="004A2925" w:rsidRDefault="004A2925"/>
    <w:p w:rsidR="004A2925" w:rsidRPr="00FE1024" w:rsidRDefault="004A2925" w:rsidP="004A2925">
      <w:pPr>
        <w:ind w:firstLine="705"/>
        <w:jc w:val="center"/>
        <w:rPr>
          <w:b/>
        </w:rPr>
      </w:pPr>
      <w:r w:rsidRPr="00FE1024">
        <w:rPr>
          <w:b/>
        </w:rPr>
        <w:t>2</w:t>
      </w:r>
      <w:r>
        <w:rPr>
          <w:b/>
        </w:rPr>
        <w:t>.5</w:t>
      </w:r>
      <w:r w:rsidRPr="00FE1024">
        <w:rPr>
          <w:b/>
        </w:rPr>
        <w:t>. Перечень нормативно-правовых актов, регулирующих отношения, возникающие в связи с предоставлением муниципальной услуги.</w:t>
      </w:r>
    </w:p>
    <w:p w:rsidR="004A2925" w:rsidRPr="00FE1024" w:rsidRDefault="004A2925" w:rsidP="004A2925">
      <w:pPr>
        <w:ind w:firstLine="705"/>
        <w:jc w:val="center"/>
        <w:rPr>
          <w:b/>
        </w:rPr>
      </w:pPr>
    </w:p>
    <w:p w:rsidR="004A2925" w:rsidRPr="00FE1024" w:rsidRDefault="004A2925" w:rsidP="004A2925">
      <w:pPr>
        <w:ind w:firstLine="705"/>
        <w:jc w:val="both"/>
        <w:rPr>
          <w:bCs/>
        </w:rPr>
      </w:pPr>
      <w:r w:rsidRPr="00FE1024">
        <w:t>2.</w:t>
      </w:r>
      <w:r>
        <w:t>5</w:t>
      </w:r>
      <w:r w:rsidRPr="00FE1024">
        <w:t>.1.  Правовыми основаниями для предоставления муниципальной услуги являются следующие законодательные и иные нормативные правовые акты:</w:t>
      </w:r>
    </w:p>
    <w:p w:rsidR="004A2925" w:rsidRPr="00FE1024" w:rsidRDefault="004A2925" w:rsidP="004A2925">
      <w:pPr>
        <w:jc w:val="both"/>
      </w:pPr>
      <w:r w:rsidRPr="00FE1024">
        <w:t>1) Конституция Российской Федерации,</w:t>
      </w:r>
    </w:p>
    <w:p w:rsidR="004A2925" w:rsidRPr="00FE1024" w:rsidRDefault="004A2925" w:rsidP="004A2925">
      <w:pPr>
        <w:jc w:val="both"/>
      </w:pPr>
      <w:r w:rsidRPr="00FE1024">
        <w:t xml:space="preserve">2) Гражданский Кодекс Российской Федерации – части </w:t>
      </w:r>
      <w:r w:rsidRPr="00FE1024">
        <w:rPr>
          <w:lang w:val="en-US"/>
        </w:rPr>
        <w:t>I</w:t>
      </w:r>
      <w:r w:rsidRPr="00FE1024">
        <w:t>-</w:t>
      </w:r>
      <w:r w:rsidRPr="00FE1024">
        <w:rPr>
          <w:lang w:val="en-US"/>
        </w:rPr>
        <w:t>IY</w:t>
      </w:r>
      <w:r w:rsidRPr="00FE1024">
        <w:t>,</w:t>
      </w:r>
    </w:p>
    <w:p w:rsidR="004A2925" w:rsidRPr="00FE1024" w:rsidRDefault="004A2925" w:rsidP="004A2925">
      <w:pPr>
        <w:jc w:val="both"/>
      </w:pPr>
      <w:r w:rsidRPr="00FE1024">
        <w:t xml:space="preserve">3) Земельный Кодекс Российской Федерации – Федеральный закон от 25.10.2001г. № 136-ФЗ, </w:t>
      </w:r>
    </w:p>
    <w:p w:rsidR="00604D98" w:rsidRDefault="004A2925" w:rsidP="00604D98">
      <w:pPr>
        <w:jc w:val="both"/>
      </w:pPr>
      <w:r w:rsidRPr="00FE1024">
        <w:t>4) Федеральный закон от 25.10.2001г. №137-ФЗ «О введении в действие Земельного кодекса Российской Федерации»,</w:t>
      </w:r>
    </w:p>
    <w:p w:rsidR="004A2925" w:rsidRPr="00FE1024" w:rsidRDefault="00604D98" w:rsidP="00604D98">
      <w:pPr>
        <w:jc w:val="both"/>
      </w:pPr>
      <w:r>
        <w:t>5</w:t>
      </w:r>
      <w:r w:rsidR="004A2925" w:rsidRPr="00FE1024">
        <w:t xml:space="preserve">) Закон Иркутской области от 12.03.2009 N 8-оз (ред. от 06.05.2011) "О бесплатном предоставлении земельных участков в собственность граждан" </w:t>
      </w:r>
    </w:p>
    <w:p w:rsidR="004A2925" w:rsidRDefault="00604D98" w:rsidP="004A2925">
      <w:pPr>
        <w:autoSpaceDE w:val="0"/>
        <w:autoSpaceDN w:val="0"/>
        <w:adjustRightInd w:val="0"/>
        <w:jc w:val="both"/>
      </w:pPr>
      <w:r>
        <w:t>6</w:t>
      </w:r>
      <w:r w:rsidR="004A2925">
        <w:t xml:space="preserve">) </w:t>
      </w:r>
      <w:r w:rsidR="004A2925" w:rsidRPr="00FC5870">
        <w:t>Постановление Правительства Иркутской области от 01.08.2011 N 220-пп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области"</w:t>
      </w:r>
      <w:r w:rsidR="004A2925">
        <w:t>,</w:t>
      </w:r>
    </w:p>
    <w:p w:rsidR="004A2925" w:rsidRPr="00FC5870" w:rsidRDefault="00604D98" w:rsidP="004A2925">
      <w:pPr>
        <w:autoSpaceDE w:val="0"/>
        <w:autoSpaceDN w:val="0"/>
        <w:adjustRightInd w:val="0"/>
        <w:jc w:val="both"/>
      </w:pPr>
      <w:r>
        <w:t>7</w:t>
      </w:r>
      <w:r w:rsidR="004A2925">
        <w:t xml:space="preserve">) </w:t>
      </w:r>
      <w:r w:rsidR="004A2925" w:rsidRPr="00FC5870">
        <w:t>Постановление Правительства РФ от 16.05.2011 N 373 (ред. от 25.08.2012)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4A2925">
        <w:t>,</w:t>
      </w:r>
    </w:p>
    <w:p w:rsidR="007B04E3" w:rsidRDefault="007B04E3" w:rsidP="007D06CD">
      <w:pPr>
        <w:ind w:firstLine="720"/>
        <w:jc w:val="center"/>
      </w:pPr>
    </w:p>
    <w:p w:rsidR="007D06CD" w:rsidRDefault="007D06CD" w:rsidP="007D06CD">
      <w:pPr>
        <w:ind w:firstLine="720"/>
        <w:jc w:val="center"/>
        <w:rPr>
          <w:b/>
        </w:rPr>
      </w:pPr>
      <w:r w:rsidRPr="00FE1024">
        <w:rPr>
          <w:b/>
        </w:rPr>
        <w:t>2.6. Исчерпывающий перечень документов, необходимых в соответствии с нормативными правовыми актами  для предоставления муниципальной услуги</w:t>
      </w:r>
      <w:r w:rsidR="00092A7E">
        <w:rPr>
          <w:b/>
        </w:rPr>
        <w:t xml:space="preserve"> и услуг</w:t>
      </w:r>
      <w:r w:rsidRPr="00FE1024">
        <w:rPr>
          <w:b/>
        </w:rPr>
        <w:t xml:space="preserve">, которые являются необходимыми и обязательными для предоставления муниципальной услуги, подлежащих предоставлению заявителем, способы их получения, </w:t>
      </w:r>
    </w:p>
    <w:p w:rsidR="007D06CD" w:rsidRDefault="007D06CD" w:rsidP="007D06CD">
      <w:pPr>
        <w:ind w:firstLine="720"/>
        <w:jc w:val="center"/>
        <w:rPr>
          <w:b/>
        </w:rPr>
      </w:pPr>
      <w:r w:rsidRPr="00FE1024">
        <w:rPr>
          <w:b/>
        </w:rPr>
        <w:t>порядок предоставления</w:t>
      </w:r>
      <w:r>
        <w:rPr>
          <w:b/>
        </w:rPr>
        <w:t>.</w:t>
      </w:r>
    </w:p>
    <w:p w:rsidR="007D06CD" w:rsidRPr="00FE1024" w:rsidRDefault="007D06CD" w:rsidP="007D06CD">
      <w:pPr>
        <w:ind w:firstLine="720"/>
        <w:jc w:val="center"/>
        <w:rPr>
          <w:b/>
        </w:rPr>
      </w:pPr>
    </w:p>
    <w:p w:rsidR="007D06CD" w:rsidRPr="007D06CD" w:rsidRDefault="007D06CD" w:rsidP="007D06CD">
      <w:pPr>
        <w:ind w:firstLine="540"/>
        <w:jc w:val="both"/>
      </w:pPr>
      <w:r w:rsidRPr="007D06CD">
        <w:t>Для предоставления муниципальной услуги заявитель предоставляет в организационный  отдел администрации:</w:t>
      </w:r>
    </w:p>
    <w:p w:rsidR="007D06CD" w:rsidRPr="007D06CD" w:rsidRDefault="007D06CD" w:rsidP="007D06CD">
      <w:pPr>
        <w:snapToGrid w:val="0"/>
        <w:spacing w:line="200" w:lineRule="atLeast"/>
        <w:jc w:val="both"/>
        <w:rPr>
          <w:color w:val="000000"/>
        </w:rPr>
      </w:pPr>
      <w:r w:rsidRPr="007D06CD">
        <w:rPr>
          <w:bCs/>
          <w:color w:val="000000"/>
          <w:kern w:val="1"/>
        </w:rPr>
        <w:lastRenderedPageBreak/>
        <w:t xml:space="preserve">1. Заявление о </w:t>
      </w:r>
      <w:r w:rsidR="004577A9">
        <w:rPr>
          <w:color w:val="000000"/>
        </w:rPr>
        <w:t>постановке на учет</w:t>
      </w:r>
      <w:r w:rsidRPr="007D06CD">
        <w:rPr>
          <w:color w:val="000000"/>
        </w:rPr>
        <w:t xml:space="preserve"> (форма заявления содержится в информационно-телекоммуникационной  сети Интернет на официальном</w:t>
      </w:r>
      <w:r w:rsidR="007B04E3">
        <w:rPr>
          <w:color w:val="000000"/>
        </w:rPr>
        <w:t xml:space="preserve"> сайте Администрации сосновского муниципального образования </w:t>
      </w:r>
      <w:r w:rsidRPr="007D06CD">
        <w:rPr>
          <w:color w:val="000000"/>
        </w:rPr>
        <w:t xml:space="preserve">по адресу: </w:t>
      </w:r>
      <w:r w:rsidR="007B04E3" w:rsidRPr="007B04E3">
        <w:rPr>
          <w:color w:val="000000"/>
          <w:lang w:val="en-US"/>
        </w:rPr>
        <w:t>www</w:t>
      </w:r>
      <w:r w:rsidR="007B04E3" w:rsidRPr="007B04E3">
        <w:rPr>
          <w:color w:val="000000"/>
        </w:rPr>
        <w:t>.</w:t>
      </w:r>
      <w:r w:rsidR="007B04E3" w:rsidRPr="007B04E3">
        <w:rPr>
          <w:color w:val="000000"/>
          <w:lang w:val="en-US"/>
        </w:rPr>
        <w:t>sosnovkamo</w:t>
      </w:r>
      <w:r w:rsidR="007B04E3" w:rsidRPr="007B04E3">
        <w:rPr>
          <w:color w:val="000000"/>
        </w:rPr>
        <w:t>.</w:t>
      </w:r>
      <w:r w:rsidR="007B04E3" w:rsidRPr="007B04E3">
        <w:rPr>
          <w:color w:val="000000"/>
          <w:lang w:val="en-US"/>
        </w:rPr>
        <w:t>ru</w:t>
      </w:r>
      <w:r w:rsidRPr="007D06CD">
        <w:rPr>
          <w:color w:val="000000"/>
        </w:rPr>
        <w:t>., раздел «Муниципальные услуги», подраздел «Формы заявлений», а та</w:t>
      </w:r>
      <w:r w:rsidR="00092A7E">
        <w:rPr>
          <w:color w:val="000000"/>
        </w:rPr>
        <w:t>кже в приложении №1 настоящего Регламента).</w:t>
      </w:r>
    </w:p>
    <w:p w:rsidR="007D06CD" w:rsidRPr="007D06CD" w:rsidRDefault="0076312A" w:rsidP="007D06CD">
      <w:pPr>
        <w:autoSpaceDE w:val="0"/>
        <w:autoSpaceDN w:val="0"/>
        <w:adjustRightInd w:val="0"/>
        <w:jc w:val="both"/>
      </w:pPr>
      <w:r>
        <w:rPr>
          <w:bCs/>
          <w:color w:val="000000"/>
        </w:rPr>
        <w:t>2</w:t>
      </w:r>
      <w:r w:rsidR="00092A7E">
        <w:rPr>
          <w:bCs/>
          <w:color w:val="000000"/>
        </w:rPr>
        <w:t>) К</w:t>
      </w:r>
      <w:r w:rsidR="008C47A6">
        <w:rPr>
          <w:bCs/>
          <w:color w:val="000000"/>
        </w:rPr>
        <w:t>опии (к</w:t>
      </w:r>
      <w:r w:rsidR="007D06CD" w:rsidRPr="007D06CD">
        <w:t>опия</w:t>
      </w:r>
      <w:r w:rsidR="008C47A6">
        <w:t>)</w:t>
      </w:r>
      <w:r w:rsidR="007D06CD" w:rsidRPr="007D06CD">
        <w:t xml:space="preserve"> </w:t>
      </w:r>
      <w:r w:rsidR="008C47A6">
        <w:t xml:space="preserve"> паспортов (</w:t>
      </w:r>
      <w:r w:rsidR="007D06CD" w:rsidRPr="007D06CD">
        <w:t>паспорта</w:t>
      </w:r>
      <w:r w:rsidR="008C47A6">
        <w:t>) родителей (усыновителей), единственного родителя (усыновителя)</w:t>
      </w:r>
      <w:r w:rsidR="007D06CD" w:rsidRPr="007D06CD">
        <w:t xml:space="preserve"> (с указанием прописки), </w:t>
      </w:r>
      <w:r w:rsidR="00092A7E">
        <w:t>нотариально заверенные</w:t>
      </w:r>
      <w:r w:rsidR="007D06CD" w:rsidRPr="007D06CD">
        <w:t>;</w:t>
      </w:r>
    </w:p>
    <w:p w:rsidR="008C47A6" w:rsidRPr="007D06CD" w:rsidRDefault="0076312A" w:rsidP="008C47A6">
      <w:pPr>
        <w:autoSpaceDE w:val="0"/>
        <w:autoSpaceDN w:val="0"/>
        <w:adjustRightInd w:val="0"/>
        <w:jc w:val="both"/>
      </w:pPr>
      <w:r>
        <w:t>3</w:t>
      </w:r>
      <w:r w:rsidR="00092A7E">
        <w:t>) К</w:t>
      </w:r>
      <w:r w:rsidR="008C47A6">
        <w:t xml:space="preserve">опии свидетельств о рождении детей, </w:t>
      </w:r>
      <w:r w:rsidR="00092A7E">
        <w:t>нотариально заверенные</w:t>
      </w:r>
      <w:r w:rsidR="008C47A6" w:rsidRPr="007D06CD">
        <w:t>;</w:t>
      </w:r>
    </w:p>
    <w:p w:rsidR="008C47A6" w:rsidRDefault="0076312A" w:rsidP="007D06CD">
      <w:pPr>
        <w:autoSpaceDE w:val="0"/>
        <w:autoSpaceDN w:val="0"/>
        <w:adjustRightInd w:val="0"/>
        <w:jc w:val="both"/>
      </w:pPr>
      <w:r>
        <w:t>4</w:t>
      </w:r>
      <w:r w:rsidR="00674765">
        <w:t>) Доверенность</w:t>
      </w:r>
      <w:r w:rsidR="00092A7E" w:rsidRPr="002A664E">
        <w:t>, удостоверяющ</w:t>
      </w:r>
      <w:r w:rsidR="00674765">
        <w:t>ая</w:t>
      </w:r>
      <w:r w:rsidR="00092A7E" w:rsidRPr="002A664E">
        <w:t xml:space="preserve"> право (полномочия) представителя физического лица</w:t>
      </w:r>
      <w:r w:rsidR="008C47A6">
        <w:t>, в случае подачи заявления представителем заявителей</w:t>
      </w:r>
      <w:r w:rsidR="00092A7E">
        <w:t xml:space="preserve"> </w:t>
      </w:r>
      <w:r w:rsidR="00092A7E" w:rsidRPr="003C0CB1">
        <w:rPr>
          <w:i/>
        </w:rPr>
        <w:t>(при необходимости)</w:t>
      </w:r>
      <w:r w:rsidR="008C47A6">
        <w:t xml:space="preserve">. </w:t>
      </w:r>
      <w:r w:rsidR="007D06CD" w:rsidRPr="007D06CD">
        <w:t xml:space="preserve"> </w:t>
      </w:r>
    </w:p>
    <w:p w:rsidR="007D06CD" w:rsidRPr="007D06CD" w:rsidRDefault="007D06CD" w:rsidP="007D06CD">
      <w:pPr>
        <w:autoSpaceDE w:val="0"/>
        <w:autoSpaceDN w:val="0"/>
        <w:adjustRightInd w:val="0"/>
        <w:jc w:val="both"/>
      </w:pPr>
      <w:r w:rsidRPr="007D06CD">
        <w:tab/>
        <w:t>Заявитель может дополнительно предо</w:t>
      </w:r>
      <w:r w:rsidR="00F71F42">
        <w:t>ставить иные документы, которые,</w:t>
      </w:r>
      <w:r w:rsidRPr="007D06CD">
        <w:t xml:space="preserve"> по его мнению, имеют значение для принятия решения о предоставлении </w:t>
      </w:r>
      <w:r w:rsidR="00092A7E">
        <w:t>муниципаль</w:t>
      </w:r>
      <w:r w:rsidR="00092A7E" w:rsidRPr="007D06CD">
        <w:t>ной</w:t>
      </w:r>
      <w:r w:rsidRPr="007D06CD">
        <w:t xml:space="preserve"> услуги.</w:t>
      </w:r>
    </w:p>
    <w:p w:rsidR="007D06CD" w:rsidRDefault="007D06CD" w:rsidP="007D06CD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6CD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 заявитель может представить лично, почтой, электронной почтой, </w:t>
      </w:r>
      <w:r w:rsidRPr="007D06CD">
        <w:rPr>
          <w:rFonts w:ascii="Times New Roman" w:hAnsi="Times New Roman" w:cs="Times New Roman"/>
          <w:sz w:val="24"/>
          <w:szCs w:val="24"/>
        </w:rPr>
        <w:t>с использованием областной государственной информационной системы «Портал государственных и муниципальных услуг (функций) Иркутской области» и федеральной государственной информационной системы «Единый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D06CD" w:rsidRPr="006A75D8" w:rsidRDefault="007D06CD" w:rsidP="006A75D8">
      <w:pPr>
        <w:pStyle w:val="ConsNormal"/>
        <w:widowControl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0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7D06CD" w:rsidRDefault="007D06CD" w:rsidP="007D06CD">
      <w:pPr>
        <w:ind w:firstLine="720"/>
        <w:jc w:val="center"/>
        <w:rPr>
          <w:b/>
        </w:rPr>
      </w:pPr>
      <w:r w:rsidRPr="00FE1024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которые находятся в распоряжении государственных органов</w:t>
      </w:r>
      <w:r w:rsidR="004E3815">
        <w:rPr>
          <w:b/>
        </w:rPr>
        <w:t xml:space="preserve">, органов </w:t>
      </w:r>
      <w:r w:rsidRPr="00FE1024">
        <w:rPr>
          <w:b/>
        </w:rPr>
        <w:t xml:space="preserve"> местного са</w:t>
      </w:r>
      <w:r w:rsidR="004E3815">
        <w:rPr>
          <w:b/>
        </w:rPr>
        <w:t>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  <w:r>
        <w:rPr>
          <w:b/>
        </w:rPr>
        <w:t>.</w:t>
      </w:r>
    </w:p>
    <w:p w:rsidR="007D06CD" w:rsidRDefault="007D06CD" w:rsidP="007D06CD">
      <w:pPr>
        <w:ind w:firstLine="720"/>
        <w:jc w:val="center"/>
      </w:pPr>
    </w:p>
    <w:p w:rsidR="00674765" w:rsidRPr="00455711" w:rsidRDefault="00455711" w:rsidP="00455711">
      <w:pPr>
        <w:ind w:firstLine="720"/>
      </w:pPr>
      <w:r>
        <w:t xml:space="preserve">Документы, необходимые </w:t>
      </w:r>
      <w:r w:rsidRPr="00455711">
        <w:t>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 местного самоуправления и иных организаций и которые заявитель вправе представить</w:t>
      </w:r>
      <w:r w:rsidR="00BA510A">
        <w:t>,</w:t>
      </w:r>
      <w:r>
        <w:t xml:space="preserve"> отсутствуют.</w:t>
      </w:r>
    </w:p>
    <w:p w:rsidR="00674765" w:rsidRPr="00FE1024" w:rsidRDefault="00674765" w:rsidP="007D06CD">
      <w:pPr>
        <w:ind w:firstLine="720"/>
        <w:jc w:val="center"/>
      </w:pPr>
    </w:p>
    <w:p w:rsidR="007D06CD" w:rsidRPr="007D06CD" w:rsidRDefault="007D06CD" w:rsidP="007D06CD">
      <w:pPr>
        <w:ind w:right="-1" w:firstLine="567"/>
        <w:jc w:val="center"/>
        <w:rPr>
          <w:b/>
        </w:rPr>
      </w:pPr>
      <w:bookmarkStart w:id="1" w:name="sub_1002"/>
      <w:r w:rsidRPr="007D06CD">
        <w:rPr>
          <w:b/>
        </w:rPr>
        <w:t>2.8.  Указание на запрет требовать от заявителя.</w:t>
      </w:r>
    </w:p>
    <w:p w:rsidR="007D06CD" w:rsidRPr="007D06CD" w:rsidRDefault="007D06CD" w:rsidP="007D06CD">
      <w:pPr>
        <w:ind w:right="-1"/>
        <w:rPr>
          <w:b/>
        </w:rPr>
      </w:pPr>
    </w:p>
    <w:p w:rsidR="007D06CD" w:rsidRPr="007D06CD" w:rsidRDefault="007D06CD" w:rsidP="007D06CD">
      <w:pPr>
        <w:ind w:right="-1"/>
        <w:rPr>
          <w:color w:val="000000"/>
        </w:rPr>
      </w:pPr>
      <w:r w:rsidRPr="007D06CD">
        <w:rPr>
          <w:b/>
          <w:color w:val="000000"/>
        </w:rPr>
        <w:t xml:space="preserve">   </w:t>
      </w:r>
      <w:r w:rsidRPr="007D06CD">
        <w:rPr>
          <w:color w:val="000000"/>
        </w:rPr>
        <w:t>От заявителя запрещается требовать:</w:t>
      </w:r>
    </w:p>
    <w:p w:rsidR="007D06CD" w:rsidRPr="007D06CD" w:rsidRDefault="007D06CD" w:rsidP="007D06CD">
      <w:pPr>
        <w:ind w:right="-1" w:firstLine="567"/>
        <w:jc w:val="both"/>
      </w:pPr>
      <w:r w:rsidRPr="007D06CD">
        <w:rPr>
          <w:color w:val="000000"/>
        </w:rPr>
        <w:t xml:space="preserve">- предоставление документов и информации или осуществления действий, предоставление или осуществление которых </w:t>
      </w:r>
      <w:r w:rsidRPr="007D06CD">
        <w:t>не предусмотрено нормативными правовыми актами, регулирующими отношения, возникающие в связи с предоставлением услуги,</w:t>
      </w:r>
    </w:p>
    <w:p w:rsidR="00E72E08" w:rsidRDefault="007D06CD" w:rsidP="007D06CD">
      <w:pPr>
        <w:ind w:right="-1"/>
        <w:jc w:val="both"/>
      </w:pPr>
      <w:r w:rsidRPr="007D06CD">
        <w:t xml:space="preserve">  - предоставления документов и информации, которые </w:t>
      </w:r>
      <w:r w:rsidR="004E3815"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Pr="007D06CD">
        <w:t xml:space="preserve">находятся в распоряжении </w:t>
      </w:r>
      <w:r w:rsidR="004E3815">
        <w:t xml:space="preserve">исполнительных </w:t>
      </w:r>
      <w:r w:rsidRPr="007D06CD">
        <w:t xml:space="preserve">органов, предоставляющих </w:t>
      </w:r>
      <w:r w:rsidR="004E3815">
        <w:t>муниципальную услугу</w:t>
      </w:r>
      <w:r w:rsidRPr="007D06CD">
        <w:t xml:space="preserve">, </w:t>
      </w:r>
      <w:r w:rsidR="004E3815">
        <w:t>государственных органов, органов местного самоуправления и (или) подведомст</w:t>
      </w:r>
      <w:r w:rsidR="00E72E08">
        <w:t xml:space="preserve">венных государственным органам </w:t>
      </w:r>
    </w:p>
    <w:p w:rsidR="007D06CD" w:rsidRPr="007D06CD" w:rsidRDefault="004E3815" w:rsidP="007D06CD">
      <w:pPr>
        <w:ind w:right="-1"/>
        <w:jc w:val="both"/>
      </w:pPr>
      <w:r>
        <w:t>органам местного самоуправления организаций, участвующих в предоставлении муниципальных услуг</w:t>
      </w:r>
      <w:r w:rsidR="00407219">
        <w:t>, за исклю</w:t>
      </w:r>
      <w:r w:rsidR="008F2854">
        <w:t>чением документов, указанных в гл</w:t>
      </w:r>
      <w:r w:rsidR="00407219">
        <w:t>. 2.6 настоящего Регламента</w:t>
      </w:r>
      <w:r w:rsidR="007D06CD" w:rsidRPr="007D06CD">
        <w:t>.</w:t>
      </w:r>
    </w:p>
    <w:p w:rsidR="007D06CD" w:rsidRPr="007D06CD" w:rsidRDefault="007D06CD" w:rsidP="007D06CD">
      <w:pPr>
        <w:pStyle w:val="Style7"/>
        <w:widowControl/>
        <w:tabs>
          <w:tab w:val="left" w:pos="1344"/>
        </w:tabs>
        <w:suppressAutoHyphens w:val="0"/>
        <w:spacing w:line="240" w:lineRule="auto"/>
        <w:ind w:right="-5"/>
      </w:pPr>
    </w:p>
    <w:p w:rsidR="007D06CD" w:rsidRPr="007D06CD" w:rsidRDefault="007D06CD" w:rsidP="007D06CD">
      <w:pPr>
        <w:jc w:val="center"/>
        <w:rPr>
          <w:b/>
        </w:rPr>
      </w:pPr>
      <w:r w:rsidRPr="007D06CD">
        <w:rPr>
          <w:b/>
        </w:rPr>
        <w:t xml:space="preserve">2.9.  Исчерпывающий перечень оснований для отказа в приеме документов, необходимых для предоставления муниципальной услуги. </w:t>
      </w:r>
    </w:p>
    <w:p w:rsidR="007D06CD" w:rsidRPr="007D06CD" w:rsidRDefault="007D06CD" w:rsidP="007D06CD">
      <w:pPr>
        <w:jc w:val="center"/>
        <w:rPr>
          <w:b/>
        </w:rPr>
      </w:pPr>
    </w:p>
    <w:p w:rsidR="007D06CD" w:rsidRPr="007D06CD" w:rsidRDefault="007D06CD" w:rsidP="007D06CD">
      <w:pPr>
        <w:jc w:val="both"/>
      </w:pPr>
      <w:r w:rsidRPr="007D06CD">
        <w:t>Заявителю  отказывается в приеме документов  по следующим основаниям:</w:t>
      </w:r>
    </w:p>
    <w:p w:rsidR="007D06CD" w:rsidRPr="007D06CD" w:rsidRDefault="007D06CD" w:rsidP="007F794E">
      <w:pPr>
        <w:ind w:left="360"/>
        <w:jc w:val="both"/>
      </w:pPr>
      <w:r w:rsidRPr="007D06CD">
        <w:t>1) предоставлено заявление по неустановленной форме;</w:t>
      </w:r>
    </w:p>
    <w:p w:rsidR="007D06CD" w:rsidRPr="007D06CD" w:rsidRDefault="007D06CD" w:rsidP="007F794E">
      <w:pPr>
        <w:ind w:left="360"/>
        <w:jc w:val="both"/>
        <w:rPr>
          <w:spacing w:val="-1"/>
        </w:rPr>
      </w:pPr>
      <w:r w:rsidRPr="007D06CD">
        <w:rPr>
          <w:spacing w:val="-1"/>
        </w:rPr>
        <w:t>2) обращение за предоставлением муниципальной услуги ненадлежащего лица;</w:t>
      </w:r>
    </w:p>
    <w:p w:rsidR="007D06CD" w:rsidRPr="007D06CD" w:rsidRDefault="007D06CD" w:rsidP="007F794E">
      <w:pPr>
        <w:ind w:left="360"/>
        <w:jc w:val="both"/>
        <w:rPr>
          <w:spacing w:val="-1"/>
        </w:rPr>
      </w:pPr>
      <w:r w:rsidRPr="007D06CD">
        <w:t xml:space="preserve">3) </w:t>
      </w:r>
      <w:r w:rsidRPr="007D06CD">
        <w:rPr>
          <w:spacing w:val="-1"/>
        </w:rPr>
        <w:t>отсутствие какого - ли</w:t>
      </w:r>
      <w:r w:rsidR="0076312A">
        <w:rPr>
          <w:spacing w:val="-1"/>
        </w:rPr>
        <w:t xml:space="preserve">бо из документов, указанных в </w:t>
      </w:r>
      <w:r w:rsidR="008F2854">
        <w:rPr>
          <w:spacing w:val="-1"/>
        </w:rPr>
        <w:t>гл</w:t>
      </w:r>
      <w:r w:rsidRPr="007D06CD">
        <w:rPr>
          <w:spacing w:val="-1"/>
        </w:rPr>
        <w:t xml:space="preserve">. 2.6  </w:t>
      </w:r>
      <w:r w:rsidRPr="007D06CD">
        <w:t xml:space="preserve">настоящего </w:t>
      </w:r>
      <w:r w:rsidR="00407219">
        <w:t>Р</w:t>
      </w:r>
      <w:r w:rsidRPr="007D06CD">
        <w:t>егламента</w:t>
      </w:r>
      <w:r w:rsidRPr="007D06CD">
        <w:rPr>
          <w:spacing w:val="-1"/>
        </w:rPr>
        <w:t>;</w:t>
      </w:r>
    </w:p>
    <w:p w:rsidR="007D06CD" w:rsidRPr="007D06CD" w:rsidRDefault="007D06CD" w:rsidP="007F794E">
      <w:pPr>
        <w:pStyle w:val="ConsNormal"/>
        <w:widowControl/>
        <w:ind w:left="360" w:right="-1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06CD">
        <w:rPr>
          <w:rFonts w:ascii="Times New Roman" w:hAnsi="Times New Roman" w:cs="Times New Roman"/>
          <w:spacing w:val="-1"/>
          <w:sz w:val="24"/>
          <w:szCs w:val="24"/>
        </w:rPr>
        <w:t>4) предоставление документов, содержащих неполную или неточную информацию.</w:t>
      </w:r>
    </w:p>
    <w:p w:rsidR="007D06CD" w:rsidRPr="007D06CD" w:rsidRDefault="007D06CD" w:rsidP="007D06CD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6CD" w:rsidRPr="007D06CD" w:rsidRDefault="007D06CD" w:rsidP="007D06CD">
      <w:pPr>
        <w:pStyle w:val="3"/>
        <w:spacing w:before="120" w:after="120"/>
        <w:ind w:right="-141" w:firstLine="425"/>
        <w:rPr>
          <w:b w:val="0"/>
          <w:sz w:val="24"/>
          <w:szCs w:val="24"/>
        </w:rPr>
      </w:pPr>
      <w:r w:rsidRPr="007D06CD">
        <w:rPr>
          <w:sz w:val="24"/>
          <w:szCs w:val="24"/>
        </w:rPr>
        <w:lastRenderedPageBreak/>
        <w:t>2.10. Исчерпывающий перечень оснований для приостановления либо отказа в предоставлении муниципальной услуги.</w:t>
      </w:r>
    </w:p>
    <w:p w:rsidR="007D06CD" w:rsidRPr="007D06CD" w:rsidRDefault="00DF2434" w:rsidP="007D06CD">
      <w:pPr>
        <w:ind w:firstLine="851"/>
        <w:jc w:val="both"/>
      </w:pPr>
      <w:r>
        <w:t>2.10.1</w:t>
      </w:r>
      <w:r w:rsidR="007D06CD" w:rsidRPr="007D06CD">
        <w:t>. </w:t>
      </w:r>
      <w:r w:rsidR="00E72E08">
        <w:t xml:space="preserve">Заявителю отказано  в </w:t>
      </w:r>
      <w:r w:rsidR="007D06CD" w:rsidRPr="007D06CD">
        <w:t xml:space="preserve">предоставлении муниципальной услуги </w:t>
      </w:r>
      <w:r w:rsidR="00E72E08">
        <w:t>на следующих основаниях</w:t>
      </w:r>
      <w:r w:rsidR="007D06CD" w:rsidRPr="007D06CD">
        <w:t>:</w:t>
      </w:r>
    </w:p>
    <w:p w:rsidR="00372230" w:rsidRDefault="00DF2434" w:rsidP="007D06CD">
      <w:pPr>
        <w:pStyle w:val="1"/>
        <w:tabs>
          <w:tab w:val="clear" w:pos="360"/>
          <w:tab w:val="left" w:pos="709"/>
          <w:tab w:val="left" w:pos="1134"/>
        </w:tabs>
        <w:spacing w:before="0" w:after="0"/>
        <w:ind w:firstLine="851"/>
        <w:rPr>
          <w:szCs w:val="24"/>
        </w:rPr>
      </w:pPr>
      <w:r>
        <w:rPr>
          <w:szCs w:val="24"/>
        </w:rPr>
        <w:t>а)</w:t>
      </w:r>
      <w:r w:rsidR="00372230">
        <w:rPr>
          <w:szCs w:val="24"/>
        </w:rPr>
        <w:t> </w:t>
      </w:r>
      <w:r w:rsidR="0076312A">
        <w:rPr>
          <w:szCs w:val="24"/>
        </w:rPr>
        <w:t>заявители не являются многодетной семьей</w:t>
      </w:r>
      <w:r w:rsidR="00372230">
        <w:rPr>
          <w:szCs w:val="24"/>
        </w:rPr>
        <w:t>;</w:t>
      </w:r>
    </w:p>
    <w:p w:rsidR="00E72E08" w:rsidRDefault="00E72E08" w:rsidP="00E72E08">
      <w:pPr>
        <w:autoSpaceDE w:val="0"/>
        <w:autoSpaceDN w:val="0"/>
        <w:adjustRightInd w:val="0"/>
        <w:ind w:firstLine="540"/>
        <w:jc w:val="both"/>
      </w:pPr>
      <w:r>
        <w:tab/>
        <w:t xml:space="preserve">  </w:t>
      </w:r>
      <w:r w:rsidR="00DF2434">
        <w:t xml:space="preserve">б) </w:t>
      </w:r>
      <w:r w:rsidR="0076312A">
        <w:t xml:space="preserve">заявителями не предоставлены документы, необходимые для предоставления земельного участка, указанных в </w:t>
      </w:r>
      <w:r w:rsidR="008F2854">
        <w:t>гл</w:t>
      </w:r>
      <w:r w:rsidR="0076312A">
        <w:t>. 2.6. настоящего Регламента</w:t>
      </w:r>
      <w:r w:rsidR="001E2A4F">
        <w:t>;</w:t>
      </w:r>
      <w:r w:rsidRPr="00E72E08">
        <w:t xml:space="preserve"> </w:t>
      </w:r>
    </w:p>
    <w:p w:rsidR="00E72E08" w:rsidRDefault="00E72E08" w:rsidP="00E72E08">
      <w:pPr>
        <w:autoSpaceDE w:val="0"/>
        <w:autoSpaceDN w:val="0"/>
        <w:adjustRightInd w:val="0"/>
        <w:ind w:firstLine="540"/>
        <w:jc w:val="both"/>
      </w:pPr>
      <w:r>
        <w:t xml:space="preserve">     в) одному из заявителей предоставлен земельный участок в собственность бесплатно.</w:t>
      </w:r>
    </w:p>
    <w:p w:rsidR="007D06CD" w:rsidRPr="007D06CD" w:rsidRDefault="007D06CD" w:rsidP="007D06CD">
      <w:pPr>
        <w:pStyle w:val="1"/>
        <w:tabs>
          <w:tab w:val="clear" w:pos="360"/>
          <w:tab w:val="num" w:pos="709"/>
          <w:tab w:val="left" w:pos="1134"/>
        </w:tabs>
        <w:spacing w:before="0" w:after="0"/>
        <w:ind w:firstLine="851"/>
        <w:rPr>
          <w:szCs w:val="24"/>
        </w:rPr>
      </w:pPr>
    </w:p>
    <w:p w:rsidR="001E2A4F" w:rsidRDefault="007D06CD" w:rsidP="00A30138">
      <w:pPr>
        <w:ind w:firstLine="851"/>
        <w:jc w:val="both"/>
      </w:pPr>
      <w:r w:rsidRPr="007D06CD">
        <w:t>2.</w:t>
      </w:r>
      <w:r w:rsidR="00DF2434">
        <w:t xml:space="preserve">10.2. </w:t>
      </w:r>
      <w:r w:rsidRPr="007D06CD">
        <w:t> </w:t>
      </w:r>
      <w:r w:rsidR="00E72E08">
        <w:t xml:space="preserve">Заявителю </w:t>
      </w:r>
      <w:r w:rsidRPr="007D06CD">
        <w:t xml:space="preserve"> приостановлено</w:t>
      </w:r>
      <w:r w:rsidR="00E72E08">
        <w:t xml:space="preserve"> в </w:t>
      </w:r>
      <w:r w:rsidR="00E72E08" w:rsidRPr="007D06CD">
        <w:t>предоставлении муниципальной услуги</w:t>
      </w:r>
      <w:r w:rsidRPr="007D06CD">
        <w:t xml:space="preserve"> на следующих основаниях:</w:t>
      </w:r>
    </w:p>
    <w:p w:rsidR="007D06CD" w:rsidRPr="007D06CD" w:rsidRDefault="007D06CD" w:rsidP="007D06CD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51"/>
        <w:rPr>
          <w:szCs w:val="24"/>
        </w:rPr>
      </w:pPr>
      <w:r w:rsidRPr="007D06CD">
        <w:rPr>
          <w:szCs w:val="24"/>
        </w:rPr>
        <w:t>- при поступлении от заявителя письменного заявления о  приостанов</w:t>
      </w:r>
      <w:r w:rsidRPr="007D06CD">
        <w:rPr>
          <w:szCs w:val="24"/>
        </w:rPr>
        <w:softHyphen/>
        <w:t>лении предоставления муниципальной услуги;</w:t>
      </w:r>
    </w:p>
    <w:p w:rsidR="007D06CD" w:rsidRDefault="007D06CD" w:rsidP="007D06CD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rPr>
          <w:szCs w:val="24"/>
        </w:rPr>
      </w:pPr>
      <w:r>
        <w:rPr>
          <w:szCs w:val="24"/>
        </w:rPr>
        <w:t xml:space="preserve">             </w:t>
      </w:r>
      <w:r w:rsidRPr="007D06CD">
        <w:rPr>
          <w:szCs w:val="24"/>
        </w:rPr>
        <w:t>- на основании определения или р</w:t>
      </w:r>
      <w:r w:rsidR="00E72E08">
        <w:rPr>
          <w:szCs w:val="24"/>
        </w:rPr>
        <w:t>ешения суда;</w:t>
      </w:r>
    </w:p>
    <w:p w:rsidR="00E72E08" w:rsidRDefault="00E72E08" w:rsidP="00E72E08">
      <w:pPr>
        <w:autoSpaceDE w:val="0"/>
        <w:autoSpaceDN w:val="0"/>
        <w:adjustRightInd w:val="0"/>
        <w:ind w:firstLine="540"/>
        <w:jc w:val="both"/>
      </w:pPr>
      <w:r>
        <w:t xml:space="preserve">    - выявление не соответствующих действительности сведений в документах, по результатам рассмотрения которых заявители приняты на учет.</w:t>
      </w:r>
    </w:p>
    <w:p w:rsidR="007D06CD" w:rsidRPr="007D06CD" w:rsidRDefault="007D06CD" w:rsidP="007D06CD">
      <w:pPr>
        <w:pStyle w:val="Style7"/>
        <w:widowControl/>
        <w:tabs>
          <w:tab w:val="left" w:pos="1344"/>
        </w:tabs>
        <w:suppressAutoHyphens w:val="0"/>
        <w:spacing w:line="240" w:lineRule="auto"/>
        <w:ind w:right="-5"/>
      </w:pPr>
    </w:p>
    <w:p w:rsidR="007D06CD" w:rsidRDefault="007D06CD" w:rsidP="007D06CD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jc w:val="center"/>
        <w:rPr>
          <w:szCs w:val="24"/>
        </w:rPr>
      </w:pPr>
      <w:r w:rsidRPr="00467433">
        <w:rPr>
          <w:b/>
          <w:szCs w:val="24"/>
        </w:rPr>
        <w:t>2.11. Перечень услуг, которые являются</w:t>
      </w:r>
      <w:r w:rsidRPr="00467433">
        <w:rPr>
          <w:szCs w:val="24"/>
        </w:rPr>
        <w:t xml:space="preserve"> </w:t>
      </w:r>
      <w:r w:rsidRPr="00467433">
        <w:rPr>
          <w:b/>
          <w:szCs w:val="24"/>
        </w:rPr>
        <w:t>необходимыми и обязательными для предоставления муниципальной услуги</w:t>
      </w:r>
      <w:r w:rsidRPr="00467433">
        <w:rPr>
          <w:szCs w:val="24"/>
        </w:rPr>
        <w:t>.</w:t>
      </w:r>
    </w:p>
    <w:p w:rsidR="00604D98" w:rsidRPr="00467433" w:rsidRDefault="00604D98" w:rsidP="007D06CD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jc w:val="center"/>
        <w:rPr>
          <w:szCs w:val="24"/>
        </w:rPr>
      </w:pPr>
    </w:p>
    <w:p w:rsidR="007D06CD" w:rsidRPr="00674765" w:rsidRDefault="0071138A" w:rsidP="007D06CD">
      <w:pPr>
        <w:pStyle w:val="3"/>
        <w:ind w:right="-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Получение доверенности, удостоверяющей право (полномочия) представителя физического лица, в случае подачи заявления представителем заявителей.</w:t>
      </w:r>
      <w:r w:rsidR="00674765" w:rsidRPr="00674765">
        <w:rPr>
          <w:b w:val="0"/>
          <w:sz w:val="24"/>
          <w:szCs w:val="24"/>
        </w:rPr>
        <w:t xml:space="preserve">  </w:t>
      </w:r>
    </w:p>
    <w:bookmarkEnd w:id="1"/>
    <w:p w:rsidR="004144D4" w:rsidRDefault="004144D4" w:rsidP="006A75D8">
      <w:pPr>
        <w:jc w:val="center"/>
        <w:rPr>
          <w:b/>
        </w:rPr>
      </w:pPr>
    </w:p>
    <w:p w:rsidR="006A75D8" w:rsidRDefault="006A75D8" w:rsidP="006A75D8">
      <w:pPr>
        <w:jc w:val="center"/>
        <w:rPr>
          <w:b/>
        </w:rPr>
      </w:pPr>
      <w:r w:rsidRPr="001221B6">
        <w:rPr>
          <w:b/>
        </w:rPr>
        <w:t>2.12. Порядок, размер и основания взимания муниципальной пошлины или иной платы,  взимаемой за предоставление муниципальной услуги</w:t>
      </w:r>
      <w:r>
        <w:rPr>
          <w:b/>
        </w:rPr>
        <w:t>.</w:t>
      </w:r>
    </w:p>
    <w:p w:rsidR="006A75D8" w:rsidRPr="001221B6" w:rsidRDefault="006A75D8" w:rsidP="006A75D8">
      <w:pPr>
        <w:jc w:val="both"/>
        <w:rPr>
          <w:b/>
        </w:rPr>
      </w:pPr>
    </w:p>
    <w:p w:rsidR="006A75D8" w:rsidRPr="007059DC" w:rsidRDefault="006A75D8" w:rsidP="006A75D8">
      <w:pPr>
        <w:jc w:val="both"/>
      </w:pPr>
      <w:r w:rsidRPr="007059DC">
        <w:t>2.</w:t>
      </w:r>
      <w:r>
        <w:t>12</w:t>
      </w:r>
      <w:r w:rsidRPr="007059DC">
        <w:t xml:space="preserve">.1. </w:t>
      </w:r>
      <w:r w:rsidR="0076312A" w:rsidRPr="007C33B1">
        <w:rPr>
          <w:bCs/>
        </w:rPr>
        <w:t>Постановка на учет многодетных семей в целях предоставления  земельных участков бесплатно</w:t>
      </w:r>
      <w:r w:rsidR="0076312A">
        <w:t xml:space="preserve"> </w:t>
      </w:r>
      <w:r>
        <w:t>осуществляется на безвозмездной основе.</w:t>
      </w:r>
    </w:p>
    <w:p w:rsidR="006A75D8" w:rsidRDefault="006A75D8" w:rsidP="006A75D8"/>
    <w:p w:rsidR="006A75D8" w:rsidRPr="001221B6" w:rsidRDefault="006A75D8" w:rsidP="00B403D6">
      <w:pPr>
        <w:spacing w:afterLines="100" w:after="240"/>
        <w:jc w:val="center"/>
      </w:pPr>
      <w:r w:rsidRPr="001221B6">
        <w:rPr>
          <w:b/>
        </w:rPr>
        <w:t>2.13. Порядок, размер и основания взимания платы,  за предоставление услуг, которые являются необходимыми и обязательными для предоставления муниципальной услуги</w:t>
      </w:r>
      <w:r>
        <w:rPr>
          <w:b/>
        </w:rPr>
        <w:t>.</w:t>
      </w:r>
    </w:p>
    <w:p w:rsidR="006A75D8" w:rsidRPr="0076312A" w:rsidRDefault="006A75D8" w:rsidP="006A75D8">
      <w:pPr>
        <w:jc w:val="both"/>
      </w:pPr>
      <w:r w:rsidRPr="001221B6">
        <w:t xml:space="preserve">    </w:t>
      </w:r>
      <w:r>
        <w:t xml:space="preserve">         </w:t>
      </w:r>
      <w:r w:rsidRPr="001221B6">
        <w:t>Размер платы за оказание услуг федеральными органами исполнительной власти, исполнительными органами государственной власти Иркутской области, а так же подведомственными таким органам государственными учреждениями устанавливается в соответствии с федеральными законами, иными нормативными правовыми актами Российской Федерации и Иркутской области</w:t>
      </w:r>
      <w:r>
        <w:rPr>
          <w:sz w:val="28"/>
          <w:szCs w:val="28"/>
        </w:rPr>
        <w:t>.</w:t>
      </w:r>
    </w:p>
    <w:p w:rsidR="0076312A" w:rsidRDefault="0076312A" w:rsidP="006A75D8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jc w:val="center"/>
        <w:rPr>
          <w:b/>
          <w:szCs w:val="24"/>
        </w:rPr>
      </w:pPr>
    </w:p>
    <w:p w:rsidR="00E72E08" w:rsidRDefault="00E72E08" w:rsidP="006A75D8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jc w:val="center"/>
        <w:rPr>
          <w:b/>
          <w:szCs w:val="24"/>
        </w:rPr>
      </w:pPr>
    </w:p>
    <w:p w:rsidR="00B4364B" w:rsidRDefault="006A75D8" w:rsidP="006A75D8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jc w:val="center"/>
        <w:rPr>
          <w:b/>
          <w:szCs w:val="24"/>
        </w:rPr>
      </w:pPr>
      <w:r w:rsidRPr="001221B6">
        <w:rPr>
          <w:b/>
          <w:szCs w:val="24"/>
        </w:rPr>
        <w:t>2.14. Максимальный срок ожидания в очереди при подаче запроса</w:t>
      </w:r>
      <w:r w:rsidR="00B4364B">
        <w:rPr>
          <w:b/>
          <w:szCs w:val="24"/>
        </w:rPr>
        <w:t xml:space="preserve"> о  предоставлении 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</w:t>
      </w:r>
    </w:p>
    <w:p w:rsidR="008E3197" w:rsidRPr="008E3197" w:rsidRDefault="00B4364B" w:rsidP="008E3197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jc w:val="center"/>
        <w:rPr>
          <w:b/>
        </w:rPr>
      </w:pPr>
      <w:r>
        <w:t xml:space="preserve"> </w:t>
      </w:r>
      <w:r w:rsidRPr="008E3197">
        <w:rPr>
          <w:b/>
        </w:rPr>
        <w:t>таких услуг</w:t>
      </w:r>
      <w:r w:rsidR="006A75D8" w:rsidRPr="008E3197">
        <w:rPr>
          <w:b/>
        </w:rPr>
        <w:t>.</w:t>
      </w:r>
    </w:p>
    <w:p w:rsidR="006A75D8" w:rsidRPr="008E3197" w:rsidRDefault="006A75D8" w:rsidP="008E3197">
      <w:pPr>
        <w:pStyle w:val="1"/>
        <w:tabs>
          <w:tab w:val="clear" w:pos="360"/>
          <w:tab w:val="num" w:pos="709"/>
          <w:tab w:val="left" w:pos="1134"/>
          <w:tab w:val="left" w:pos="1418"/>
        </w:tabs>
        <w:spacing w:before="0" w:after="0"/>
        <w:jc w:val="center"/>
        <w:rPr>
          <w:b/>
          <w:szCs w:val="24"/>
        </w:rPr>
      </w:pPr>
      <w:r w:rsidRPr="00CD3E33">
        <w:t xml:space="preserve">Время ожидания в очереди на прием к должностному лицу или для получения консультации не должно превышать 30 минут на 1 заявителя. Прием заявителей ведется в порядке живой очереди. </w:t>
      </w:r>
    </w:p>
    <w:p w:rsidR="006A75D8" w:rsidRPr="00964763" w:rsidRDefault="006A75D8" w:rsidP="006A75D8"/>
    <w:p w:rsidR="00FC2F90" w:rsidRPr="00B4364B" w:rsidRDefault="006A75D8" w:rsidP="00B4364B">
      <w:pPr>
        <w:pStyle w:val="3"/>
        <w:spacing w:before="120" w:after="120"/>
        <w:ind w:right="-141" w:firstLine="0"/>
        <w:rPr>
          <w:sz w:val="24"/>
          <w:szCs w:val="24"/>
        </w:rPr>
      </w:pPr>
      <w:r w:rsidRPr="00483CFF">
        <w:rPr>
          <w:sz w:val="24"/>
          <w:szCs w:val="24"/>
        </w:rPr>
        <w:t xml:space="preserve">2.15. </w:t>
      </w:r>
      <w:r w:rsidRPr="00B4364B">
        <w:rPr>
          <w:sz w:val="24"/>
          <w:szCs w:val="24"/>
        </w:rPr>
        <w:t xml:space="preserve">Срок и порядок регистрации запроса заявителя о предоставлении </w:t>
      </w:r>
    </w:p>
    <w:p w:rsidR="006A75D8" w:rsidRPr="00B4364B" w:rsidRDefault="006A75D8" w:rsidP="00B4364B">
      <w:pPr>
        <w:pStyle w:val="3"/>
        <w:spacing w:before="120" w:after="120"/>
        <w:ind w:right="-141" w:firstLine="0"/>
        <w:rPr>
          <w:sz w:val="24"/>
          <w:szCs w:val="24"/>
        </w:rPr>
      </w:pPr>
      <w:r w:rsidRPr="00B4364B">
        <w:rPr>
          <w:sz w:val="24"/>
          <w:szCs w:val="24"/>
        </w:rPr>
        <w:t>муниципальной услуги</w:t>
      </w:r>
      <w:r w:rsidR="00B4364B" w:rsidRPr="00B4364B">
        <w:rPr>
          <w:sz w:val="24"/>
          <w:szCs w:val="24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6A75D8" w:rsidRPr="00964763" w:rsidRDefault="006A75D8" w:rsidP="006A75D8"/>
    <w:p w:rsidR="006A75D8" w:rsidRPr="00483CFF" w:rsidRDefault="006A75D8" w:rsidP="006A75D8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bookmarkStart w:id="2" w:name="_Toc317587037"/>
      <w:r w:rsidRPr="00483CFF">
        <w:t xml:space="preserve">Запрос заявителя подлежит обязательной регистрации в течение 15-30 минут с момента поступления заявления в </w:t>
      </w:r>
      <w:r w:rsidR="00BA510A">
        <w:t xml:space="preserve">отдел по </w:t>
      </w:r>
      <w:r w:rsidRPr="00483CFF">
        <w:t>организационн</w:t>
      </w:r>
      <w:r w:rsidR="00BA510A">
        <w:t>ой</w:t>
      </w:r>
      <w:r w:rsidRPr="00483CFF">
        <w:t xml:space="preserve"> </w:t>
      </w:r>
      <w:r w:rsidR="00BA510A">
        <w:t>работе</w:t>
      </w:r>
      <w:r w:rsidRPr="00483CFF">
        <w:t xml:space="preserve"> администрации.</w:t>
      </w:r>
      <w:bookmarkEnd w:id="2"/>
    </w:p>
    <w:p w:rsidR="006A75D8" w:rsidRPr="00483CFF" w:rsidRDefault="006A75D8" w:rsidP="006A75D8">
      <w:pPr>
        <w:pStyle w:val="a4"/>
        <w:shd w:val="clear" w:color="auto" w:fill="FFFFFF"/>
        <w:spacing w:before="0" w:after="0"/>
        <w:ind w:firstLine="540"/>
        <w:jc w:val="both"/>
      </w:pPr>
      <w:r w:rsidRPr="00483CFF">
        <w:lastRenderedPageBreak/>
        <w:t>Прием и регистрация документов для предоставления муниципальной услуги осуществляется муниципальным служащим Администрации МО, ответственным за прием и регистрацию документов.</w:t>
      </w:r>
    </w:p>
    <w:p w:rsidR="006A75D8" w:rsidRPr="00483CFF" w:rsidRDefault="006A75D8" w:rsidP="006A75D8">
      <w:pPr>
        <w:pStyle w:val="a4"/>
        <w:shd w:val="clear" w:color="auto" w:fill="FFFFFF"/>
        <w:spacing w:before="0" w:after="0"/>
        <w:jc w:val="both"/>
      </w:pPr>
      <w:r w:rsidRPr="00483CFF">
        <w:t>Муниципальный служащий, ответственный за прием и регистрацию документов:</w:t>
      </w:r>
    </w:p>
    <w:p w:rsidR="006A75D8" w:rsidRPr="00483CFF" w:rsidRDefault="006A75D8" w:rsidP="006A75D8">
      <w:pPr>
        <w:pStyle w:val="a4"/>
        <w:shd w:val="clear" w:color="auto" w:fill="FFFFFF"/>
        <w:spacing w:before="0" w:after="0"/>
        <w:ind w:firstLine="709"/>
        <w:jc w:val="both"/>
      </w:pPr>
      <w:r w:rsidRPr="00483CFF">
        <w:t>- принимает документы;</w:t>
      </w:r>
    </w:p>
    <w:p w:rsidR="006A75D8" w:rsidRPr="00483CFF" w:rsidRDefault="006A75D8" w:rsidP="006A75D8">
      <w:pPr>
        <w:pStyle w:val="a4"/>
        <w:shd w:val="clear" w:color="auto" w:fill="FFFFFF"/>
        <w:tabs>
          <w:tab w:val="num" w:pos="1080"/>
        </w:tabs>
        <w:spacing w:before="0" w:after="0"/>
        <w:jc w:val="both"/>
      </w:pPr>
      <w:r w:rsidRPr="00483CFF">
        <w:t xml:space="preserve">         - регистрирует заявление в соответствии с порядком регистрации входящих документов, установленным в администрации муниципального образования;</w:t>
      </w:r>
    </w:p>
    <w:p w:rsidR="00455711" w:rsidRDefault="006A75D8" w:rsidP="006A75D8">
      <w:pPr>
        <w:pStyle w:val="a4"/>
        <w:shd w:val="clear" w:color="auto" w:fill="FFFFFF"/>
        <w:tabs>
          <w:tab w:val="num" w:pos="1080"/>
        </w:tabs>
        <w:spacing w:before="0" w:after="0"/>
        <w:jc w:val="both"/>
        <w:rPr>
          <w:sz w:val="28"/>
          <w:szCs w:val="28"/>
        </w:rPr>
      </w:pPr>
      <w:r w:rsidRPr="00483CFF">
        <w:t xml:space="preserve">         - направляет документы </w:t>
      </w:r>
      <w:r w:rsidR="009049E2">
        <w:t xml:space="preserve">главе Сосновского </w:t>
      </w:r>
      <w:r w:rsidRPr="00483CFF">
        <w:t xml:space="preserve">муниципального </w:t>
      </w:r>
      <w:r w:rsidR="009049E2">
        <w:t>образования</w:t>
      </w:r>
      <w:r w:rsidRPr="00483CFF">
        <w:t>.</w:t>
      </w:r>
      <w:r w:rsidRPr="003A479C">
        <w:rPr>
          <w:sz w:val="28"/>
          <w:szCs w:val="28"/>
        </w:rPr>
        <w:t xml:space="preserve">   </w:t>
      </w:r>
    </w:p>
    <w:p w:rsidR="006A75D8" w:rsidRPr="00674765" w:rsidRDefault="006A75D8" w:rsidP="006A75D8">
      <w:pPr>
        <w:pStyle w:val="a4"/>
        <w:shd w:val="clear" w:color="auto" w:fill="FFFFFF"/>
        <w:tabs>
          <w:tab w:val="num" w:pos="1080"/>
        </w:tabs>
        <w:spacing w:before="0" w:after="0"/>
        <w:jc w:val="both"/>
      </w:pPr>
      <w:r w:rsidRPr="003A479C">
        <w:rPr>
          <w:sz w:val="28"/>
          <w:szCs w:val="28"/>
        </w:rPr>
        <w:t xml:space="preserve">                                             </w:t>
      </w:r>
    </w:p>
    <w:p w:rsidR="006A75D8" w:rsidRPr="00CD3E33" w:rsidRDefault="006A75D8" w:rsidP="00455711">
      <w:pPr>
        <w:pStyle w:val="ConsPlusNormal"/>
        <w:widowControl/>
        <w:ind w:right="-14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E33">
        <w:rPr>
          <w:rFonts w:ascii="Times New Roman" w:hAnsi="Times New Roman" w:cs="Times New Roman"/>
          <w:b/>
          <w:sz w:val="24"/>
          <w:szCs w:val="24"/>
        </w:rPr>
        <w:t>2.16.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услуг.</w:t>
      </w:r>
    </w:p>
    <w:p w:rsidR="006A75D8" w:rsidRPr="002D090B" w:rsidRDefault="006A75D8" w:rsidP="006A75D8">
      <w:pPr>
        <w:pStyle w:val="ConsPlusNormal"/>
        <w:widowControl/>
        <w:ind w:right="-143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A75D8" w:rsidRDefault="006A75D8" w:rsidP="006A75D8">
      <w:pPr>
        <w:jc w:val="both"/>
      </w:pPr>
      <w:r>
        <w:t>2.16.</w:t>
      </w:r>
      <w:r w:rsidR="00B4364B">
        <w:t>1</w:t>
      </w:r>
      <w:r>
        <w:t xml:space="preserve">. Здание, в котором  размещается </w:t>
      </w:r>
      <w:r w:rsidR="009049E2">
        <w:t>администрация сельского поселения Сосновского муниципального образования</w:t>
      </w:r>
      <w:r>
        <w:t>, должно быть оборудовано входом, позволяющим обеспечить свободный доступ  граждан к помещениям, где размещается</w:t>
      </w:r>
      <w:r w:rsidR="009049E2">
        <w:t xml:space="preserve"> администрация сельского поселения Сосновского муниципального образования</w:t>
      </w:r>
      <w:r>
        <w:t>;</w:t>
      </w:r>
    </w:p>
    <w:p w:rsidR="006A75D8" w:rsidRDefault="006A75D8" w:rsidP="006A75D8">
      <w:pPr>
        <w:jc w:val="both"/>
      </w:pPr>
      <w:r>
        <w:t>2.16.</w:t>
      </w:r>
      <w:r w:rsidR="00B4364B">
        <w:t>2</w:t>
      </w:r>
      <w:r>
        <w:t xml:space="preserve">. Фойе входа здания, в котором оказывается муниципальная услуга по предоставлению земельных участков, должно быть оборудовано стендом, содержащим следующую информацию  </w:t>
      </w:r>
      <w:r w:rsidR="00382E8E">
        <w:t>осуществляющею</w:t>
      </w:r>
      <w:r>
        <w:t xml:space="preserve"> предоставление муниципальной услуги:</w:t>
      </w:r>
    </w:p>
    <w:p w:rsidR="006A75D8" w:rsidRDefault="006A75D8" w:rsidP="006A75D8">
      <w:pPr>
        <w:jc w:val="both"/>
      </w:pPr>
      <w:r>
        <w:t xml:space="preserve">- наименование; </w:t>
      </w:r>
    </w:p>
    <w:p w:rsidR="006A75D8" w:rsidRDefault="006A75D8" w:rsidP="006A75D8">
      <w:pPr>
        <w:jc w:val="both"/>
      </w:pPr>
      <w:r>
        <w:t>- руководитель;</w:t>
      </w:r>
    </w:p>
    <w:p w:rsidR="006A75D8" w:rsidRDefault="006A75D8" w:rsidP="006A75D8">
      <w:pPr>
        <w:jc w:val="both"/>
      </w:pPr>
      <w:r>
        <w:t>- местонахождение;</w:t>
      </w:r>
    </w:p>
    <w:p w:rsidR="006A75D8" w:rsidRDefault="006A75D8" w:rsidP="006A75D8">
      <w:pPr>
        <w:jc w:val="both"/>
      </w:pPr>
      <w:r>
        <w:t>- режим работы;</w:t>
      </w:r>
    </w:p>
    <w:p w:rsidR="006A75D8" w:rsidRDefault="006A75D8" w:rsidP="006A75D8">
      <w:pPr>
        <w:jc w:val="both"/>
      </w:pPr>
      <w:r>
        <w:t>- адрес официального Интернет – сайта (при наличии);</w:t>
      </w:r>
    </w:p>
    <w:p w:rsidR="006A75D8" w:rsidRDefault="006A75D8" w:rsidP="006A75D8">
      <w:pPr>
        <w:jc w:val="both"/>
      </w:pPr>
      <w:r>
        <w:t xml:space="preserve">- телефонные  номера. </w:t>
      </w:r>
    </w:p>
    <w:p w:rsidR="006A75D8" w:rsidRDefault="006A75D8" w:rsidP="006A75D8">
      <w:pPr>
        <w:jc w:val="both"/>
      </w:pPr>
      <w:r>
        <w:t>2.16.</w:t>
      </w:r>
      <w:r w:rsidR="00B4364B">
        <w:t>3</w:t>
      </w:r>
      <w:r>
        <w:t xml:space="preserve">. Прием граждан осуществляется в помещениях, выделенных специалистам  </w:t>
      </w:r>
      <w:r w:rsidR="009049E2">
        <w:t xml:space="preserve"> администрации сельского поселения Сосновского муниципального образования </w:t>
      </w:r>
      <w:r>
        <w:t>(присутственных местах);</w:t>
      </w:r>
    </w:p>
    <w:p w:rsidR="006A75D8" w:rsidRDefault="006A75D8" w:rsidP="006A75D8">
      <w:pPr>
        <w:jc w:val="both"/>
      </w:pPr>
      <w:r>
        <w:t>2.16.</w:t>
      </w:r>
      <w:r w:rsidR="00B4364B">
        <w:t>4</w:t>
      </w:r>
      <w:r>
        <w:t>. Помещени</w:t>
      </w:r>
      <w:r w:rsidR="00B326B0">
        <w:t>е</w:t>
      </w:r>
      <w:r>
        <w:t xml:space="preserve"> </w:t>
      </w:r>
      <w:r w:rsidR="00B326B0">
        <w:t>администрации Сосновского муниципального образования (кабинет</w:t>
      </w:r>
      <w:r>
        <w:t xml:space="preserve">) должны соответствовать санитарно-эпидемиологическим правилам и нормативам.  </w:t>
      </w:r>
    </w:p>
    <w:p w:rsidR="006A75D8" w:rsidRDefault="006A75D8" w:rsidP="006A75D8">
      <w:pPr>
        <w:jc w:val="both"/>
      </w:pPr>
      <w:r>
        <w:t>2.16.</w:t>
      </w:r>
      <w:r w:rsidR="00B4364B">
        <w:t>5</w:t>
      </w:r>
      <w:r>
        <w:t>. Информационные места, предназначенные для ознакомления заявителя с материалами, оборудуются:</w:t>
      </w:r>
    </w:p>
    <w:p w:rsidR="006A75D8" w:rsidRDefault="006A75D8" w:rsidP="006A75D8">
      <w:pPr>
        <w:jc w:val="both"/>
      </w:pPr>
      <w:r>
        <w:t>- информационными стендами;</w:t>
      </w:r>
    </w:p>
    <w:p w:rsidR="006A75D8" w:rsidRDefault="006A75D8" w:rsidP="006A75D8">
      <w:pPr>
        <w:jc w:val="both"/>
      </w:pPr>
      <w:r>
        <w:t>- стульями и столами для возможности оформления документов.</w:t>
      </w:r>
    </w:p>
    <w:p w:rsidR="006A75D8" w:rsidRDefault="006A75D8" w:rsidP="006A75D8">
      <w:pPr>
        <w:jc w:val="both"/>
      </w:pPr>
      <w:r>
        <w:t>2.16.</w:t>
      </w:r>
      <w:r w:rsidR="00B4364B">
        <w:t>6</w:t>
      </w:r>
      <w:r>
        <w:t>. Площадь мест ожидания зависит от количества граждан, ежедневно обращающихся в отдел</w:t>
      </w:r>
      <w:r w:rsidRPr="00171BBE">
        <w:t xml:space="preserve"> </w:t>
      </w:r>
      <w:r>
        <w:t>архитектуры и градостроительства.</w:t>
      </w:r>
    </w:p>
    <w:p w:rsidR="006A75D8" w:rsidRDefault="006A75D8" w:rsidP="006A75D8">
      <w:pPr>
        <w:jc w:val="both"/>
      </w:pPr>
      <w:r>
        <w:t>2.9.</w:t>
      </w:r>
      <w:r w:rsidR="00B4364B">
        <w:t>7</w:t>
      </w:r>
      <w:r>
        <w:t>. Места ожидания должны соответствовать комфортным условиям для граждан и оптимальным условиям работы специалистов.</w:t>
      </w:r>
    </w:p>
    <w:p w:rsidR="006A75D8" w:rsidRDefault="006A75D8" w:rsidP="006A75D8">
      <w:pPr>
        <w:jc w:val="both"/>
      </w:pPr>
      <w:r>
        <w:t>2.16.</w:t>
      </w:r>
      <w:r w:rsidR="00B4364B">
        <w:t>8</w:t>
      </w:r>
      <w:r>
        <w:t>. Места ожидания  в очереди на представление или получение документов могут быть оборудованы стульями, кресельными секциями, скамьями. Количество мест ожидания определяется исходя из фактической нагрузки и возможности их размещения в здании.</w:t>
      </w:r>
    </w:p>
    <w:p w:rsidR="006A75D8" w:rsidRDefault="006A75D8" w:rsidP="006A75D8">
      <w:pPr>
        <w:jc w:val="both"/>
      </w:pPr>
      <w:r>
        <w:t>2.16.</w:t>
      </w:r>
      <w:r w:rsidR="00B4364B">
        <w:t>9</w:t>
      </w:r>
      <w:r>
        <w:t>. Места для заполнения документов оборудуются стульями,  столами (стойками) и обеспечиваются образцами заполнения документов, бланками заявлений и канцелярскими принадлежностями.</w:t>
      </w:r>
    </w:p>
    <w:p w:rsidR="006A75D8" w:rsidRDefault="006A75D8" w:rsidP="006A75D8">
      <w:pPr>
        <w:jc w:val="both"/>
      </w:pPr>
      <w:r>
        <w:t>2.16.1</w:t>
      </w:r>
      <w:r w:rsidR="00B4364B">
        <w:t>0</w:t>
      </w:r>
      <w:r w:rsidR="00382E8E">
        <w:t>. В помещении</w:t>
      </w:r>
      <w:r>
        <w:t xml:space="preserve">, </w:t>
      </w:r>
      <w:r w:rsidR="00382E8E">
        <w:t>предоставленное для осуществления муниципальной услуги</w:t>
      </w:r>
      <w:r>
        <w:t>, организуются места для приема граждан с целью непосредственного взаимодействия ведущего прием специалиста с заявителями.</w:t>
      </w:r>
    </w:p>
    <w:p w:rsidR="006A75D8" w:rsidRDefault="006A75D8" w:rsidP="006A75D8">
      <w:pPr>
        <w:jc w:val="both"/>
      </w:pPr>
      <w:r>
        <w:t>2.16.1</w:t>
      </w:r>
      <w:r w:rsidR="00B4364B">
        <w:t>1</w:t>
      </w:r>
      <w:r>
        <w:t>. Кабинеты, в которых  организован прием граждан, должны быть оборудованы информационными табличками с указанием:</w:t>
      </w:r>
    </w:p>
    <w:p w:rsidR="006A75D8" w:rsidRDefault="006A75D8" w:rsidP="006A75D8">
      <w:pPr>
        <w:jc w:val="both"/>
      </w:pPr>
      <w:r>
        <w:t>- номера кабинета;</w:t>
      </w:r>
    </w:p>
    <w:p w:rsidR="006A75D8" w:rsidRDefault="006A75D8" w:rsidP="006A75D8">
      <w:pPr>
        <w:jc w:val="both"/>
      </w:pPr>
      <w:r>
        <w:t>- фамилии, имени, отчества специалиста, осуществляющего предоставление муниципальной услуги;</w:t>
      </w:r>
    </w:p>
    <w:p w:rsidR="006A75D8" w:rsidRPr="007F794E" w:rsidRDefault="006A75D8" w:rsidP="007F794E">
      <w:pPr>
        <w:jc w:val="both"/>
      </w:pPr>
      <w:r>
        <w:lastRenderedPageBreak/>
        <w:t>- времени перерыва на обед, технического перерыва.</w:t>
      </w:r>
    </w:p>
    <w:p w:rsidR="006A75D8" w:rsidRPr="00CD3E33" w:rsidRDefault="006A75D8" w:rsidP="006A75D8">
      <w:pPr>
        <w:pStyle w:val="3"/>
        <w:spacing w:before="120" w:after="120"/>
        <w:ind w:right="-141"/>
        <w:rPr>
          <w:b w:val="0"/>
          <w:bCs w:val="0"/>
          <w:color w:val="000000"/>
          <w:sz w:val="24"/>
          <w:szCs w:val="24"/>
        </w:rPr>
      </w:pPr>
      <w:r w:rsidRPr="00CD3E33">
        <w:rPr>
          <w:bCs w:val="0"/>
          <w:color w:val="000000"/>
          <w:sz w:val="24"/>
          <w:szCs w:val="24"/>
        </w:rPr>
        <w:t>2.17. Показатели доступности и качества муниципальной услуги</w:t>
      </w:r>
      <w:r>
        <w:rPr>
          <w:bCs w:val="0"/>
          <w:color w:val="000000"/>
          <w:sz w:val="24"/>
          <w:szCs w:val="24"/>
        </w:rPr>
        <w:t>.</w:t>
      </w:r>
    </w:p>
    <w:p w:rsidR="006A75D8" w:rsidRPr="00CD3E33" w:rsidRDefault="006A75D8" w:rsidP="006A75D8">
      <w:pPr>
        <w:ind w:right="-14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     </w:t>
      </w:r>
      <w:r w:rsidRPr="00CD3E33">
        <w:rPr>
          <w:color w:val="000000"/>
        </w:rPr>
        <w:t>2.17.1. Показателями доступности муниципальной услуги являются:</w:t>
      </w:r>
    </w:p>
    <w:p w:rsidR="006A75D8" w:rsidRPr="00CD3E33" w:rsidRDefault="006A75D8" w:rsidP="006A75D8">
      <w:pPr>
        <w:ind w:right="-141"/>
        <w:jc w:val="both"/>
        <w:rPr>
          <w:color w:val="000000"/>
        </w:rPr>
      </w:pPr>
      <w:r w:rsidRPr="00CD3E33">
        <w:rPr>
          <w:color w:val="000000"/>
        </w:rPr>
        <w:tab/>
        <w:t>- транспортная доступность к местам предоставления Услуги,</w:t>
      </w:r>
    </w:p>
    <w:p w:rsidR="006A75D8" w:rsidRPr="00CD3E33" w:rsidRDefault="006A75D8" w:rsidP="006A75D8">
      <w:pPr>
        <w:ind w:right="-141"/>
        <w:jc w:val="both"/>
        <w:rPr>
          <w:color w:val="000000"/>
        </w:rPr>
      </w:pPr>
      <w:r w:rsidRPr="00CD3E33">
        <w:rPr>
          <w:color w:val="000000"/>
        </w:rPr>
        <w:tab/>
        <w:t>- обеспечение беспрепятственного доступа передвижения лиц с ограниченными возможностями к помещениям, в которых предоставляется Услуга,</w:t>
      </w:r>
    </w:p>
    <w:p w:rsidR="006A75D8" w:rsidRPr="00CD3E33" w:rsidRDefault="006A75D8" w:rsidP="006A75D8">
      <w:pPr>
        <w:ind w:right="-141"/>
        <w:jc w:val="both"/>
        <w:rPr>
          <w:color w:val="000000"/>
        </w:rPr>
      </w:pPr>
      <w:r w:rsidRPr="00CD3E33">
        <w:rPr>
          <w:color w:val="000000"/>
        </w:rPr>
        <w:tab/>
        <w:t xml:space="preserve">- обеспечение предоставления Услуги с использованием возможностей областной государственной информационной системы «Портал государственных  и </w:t>
      </w:r>
      <w:r w:rsidR="00382E8E">
        <w:rPr>
          <w:color w:val="000000"/>
        </w:rPr>
        <w:t xml:space="preserve"> </w:t>
      </w:r>
      <w:r w:rsidRPr="00CD3E33">
        <w:rPr>
          <w:color w:val="000000"/>
        </w:rPr>
        <w:t>муниципальных услуг (функций) Иркутской области» и федеральной государственной информационной системы «Единый портал государственных  и муниципальных услуг (функций)»,</w:t>
      </w:r>
    </w:p>
    <w:p w:rsidR="006A75D8" w:rsidRPr="00CD3E33" w:rsidRDefault="006A75D8" w:rsidP="006A75D8">
      <w:pPr>
        <w:ind w:right="-141"/>
        <w:jc w:val="both"/>
        <w:rPr>
          <w:color w:val="000000"/>
        </w:rPr>
      </w:pPr>
      <w:r w:rsidRPr="00CD3E33">
        <w:rPr>
          <w:color w:val="000000"/>
        </w:rPr>
        <w:tab/>
        <w:t xml:space="preserve">- размещение информации о порядке предоставления  муниципальной услуги на официальном сайте Администрации </w:t>
      </w:r>
      <w:r w:rsidR="00382E8E">
        <w:rPr>
          <w:color w:val="000000"/>
        </w:rPr>
        <w:t>Сосновского муниципального образования</w:t>
      </w:r>
      <w:r w:rsidRPr="00CD3E33">
        <w:rPr>
          <w:color w:val="000000"/>
        </w:rPr>
        <w:t>,</w:t>
      </w:r>
    </w:p>
    <w:p w:rsidR="006A75D8" w:rsidRPr="00CD3E33" w:rsidRDefault="006A75D8" w:rsidP="006A75D8">
      <w:pPr>
        <w:ind w:right="-141"/>
        <w:jc w:val="both"/>
        <w:rPr>
          <w:color w:val="000000"/>
        </w:rPr>
      </w:pPr>
      <w:r w:rsidRPr="00CD3E33">
        <w:rPr>
          <w:color w:val="000000"/>
        </w:rPr>
        <w:t xml:space="preserve">          - размещение информации о порядке предоставления Услуги  на Портале государственных  и муниципальных услуг (функций) Иркутской области, Едином портале государственных  и муниципальных услуг (функций).</w:t>
      </w:r>
    </w:p>
    <w:p w:rsidR="006A75D8" w:rsidRPr="00CD3E33" w:rsidRDefault="006A75D8" w:rsidP="006A75D8">
      <w:pPr>
        <w:ind w:right="-141"/>
        <w:jc w:val="both"/>
        <w:rPr>
          <w:color w:val="000000"/>
        </w:rPr>
      </w:pPr>
      <w:r w:rsidRPr="00CD3E33">
        <w:rPr>
          <w:color w:val="000000"/>
        </w:rPr>
        <w:tab/>
        <w:t>2.17.2. Показателями качества муниципальной услуги являются:</w:t>
      </w:r>
    </w:p>
    <w:p w:rsidR="006A75D8" w:rsidRPr="00CD3E33" w:rsidRDefault="006A75D8" w:rsidP="006A75D8">
      <w:pPr>
        <w:ind w:right="-141"/>
        <w:rPr>
          <w:color w:val="000000"/>
        </w:rPr>
      </w:pPr>
      <w:r w:rsidRPr="00CD3E33">
        <w:rPr>
          <w:color w:val="000000"/>
        </w:rPr>
        <w:tab/>
        <w:t>- соблюдение срока предоставления Услуги,</w:t>
      </w:r>
    </w:p>
    <w:p w:rsidR="006A75D8" w:rsidRPr="00CD3E33" w:rsidRDefault="006A75D8" w:rsidP="006A75D8">
      <w:pPr>
        <w:ind w:right="-141"/>
        <w:jc w:val="both"/>
        <w:rPr>
          <w:color w:val="000000"/>
        </w:rPr>
      </w:pPr>
      <w:r w:rsidRPr="00CD3E33">
        <w:rPr>
          <w:color w:val="000000"/>
        </w:rPr>
        <w:tab/>
        <w:t>- соблюдение срока ожидания в очереди при предоставлении Услуги,</w:t>
      </w:r>
    </w:p>
    <w:p w:rsidR="006A75D8" w:rsidRDefault="006A75D8" w:rsidP="006A75D8">
      <w:pPr>
        <w:ind w:right="-141"/>
        <w:jc w:val="both"/>
        <w:rPr>
          <w:color w:val="000000"/>
        </w:rPr>
      </w:pPr>
      <w:r w:rsidRPr="00CD3E33">
        <w:rPr>
          <w:color w:val="000000"/>
        </w:rPr>
        <w:tab/>
        <w:t>- отсутствие поданных в установленном порядке жалоб на решения и действия (бездействия), принятые и осуществляемые при предоставлении Услуги</w:t>
      </w:r>
      <w:r>
        <w:rPr>
          <w:color w:val="000000"/>
        </w:rPr>
        <w:t>.</w:t>
      </w:r>
    </w:p>
    <w:p w:rsidR="006A75D8" w:rsidRPr="00CD3E33" w:rsidRDefault="006A75D8" w:rsidP="006A75D8">
      <w:pPr>
        <w:ind w:right="-141"/>
        <w:jc w:val="both"/>
        <w:rPr>
          <w:color w:val="000000"/>
        </w:rPr>
      </w:pPr>
    </w:p>
    <w:p w:rsidR="006A75D8" w:rsidRDefault="006A75D8" w:rsidP="006A75D8">
      <w:pPr>
        <w:ind w:right="-141"/>
        <w:jc w:val="center"/>
        <w:rPr>
          <w:b/>
          <w:bCs/>
          <w:color w:val="000000"/>
          <w:sz w:val="28"/>
          <w:szCs w:val="28"/>
        </w:rPr>
      </w:pPr>
      <w:r w:rsidRPr="00CD3E33">
        <w:rPr>
          <w:b/>
          <w:bCs/>
          <w:color w:val="000000"/>
        </w:rPr>
        <w:t>2.18. Иные требования и особенности предоставления Услуги в многофункциональном центре и в электронной форме</w:t>
      </w:r>
      <w:r>
        <w:rPr>
          <w:b/>
          <w:bCs/>
          <w:color w:val="000000"/>
          <w:sz w:val="28"/>
          <w:szCs w:val="28"/>
        </w:rPr>
        <w:t>.</w:t>
      </w:r>
    </w:p>
    <w:p w:rsidR="006A75D8" w:rsidRPr="00CE5655" w:rsidRDefault="006A75D8" w:rsidP="006A75D8">
      <w:pPr>
        <w:ind w:right="-141"/>
        <w:jc w:val="center"/>
        <w:rPr>
          <w:b/>
          <w:bCs/>
          <w:color w:val="000000"/>
          <w:sz w:val="28"/>
          <w:szCs w:val="28"/>
        </w:rPr>
      </w:pPr>
    </w:p>
    <w:p w:rsidR="006A75D8" w:rsidRPr="00CD3E33" w:rsidRDefault="006A75D8" w:rsidP="006A75D8">
      <w:pPr>
        <w:ind w:right="-141"/>
        <w:jc w:val="both"/>
        <w:rPr>
          <w:color w:val="000000"/>
        </w:rPr>
      </w:pPr>
      <w:r w:rsidRPr="00CE5655">
        <w:tab/>
      </w:r>
      <w:r w:rsidRPr="00246F0B">
        <w:t>Обеспечение возможности получения заявителем инф</w:t>
      </w:r>
      <w:r w:rsidR="00655610" w:rsidRPr="00246F0B">
        <w:t>ормации о предоставляемой Услуге</w:t>
      </w:r>
      <w:r w:rsidRPr="00246F0B">
        <w:t xml:space="preserve">, форм заявлений и иных документов, необходимых для получения Услуги в электронном виде на официальном сайте Администрации </w:t>
      </w:r>
      <w:r w:rsidR="00382E8E" w:rsidRPr="00246F0B">
        <w:t>Сосновского муниципального образования</w:t>
      </w:r>
      <w:r w:rsidRPr="00246F0B">
        <w:t>, областной государственной информационной системы «Портал государственных  и муниципальных услуг (функций) Иркутской области» и федеральной государственной информационной системы «Единый портал государственных  и муниципальных услуг (функций)».</w:t>
      </w:r>
    </w:p>
    <w:p w:rsidR="006A75D8" w:rsidRPr="00F5155F" w:rsidRDefault="006A75D8" w:rsidP="006A75D8">
      <w:pPr>
        <w:jc w:val="both"/>
        <w:rPr>
          <w:b/>
        </w:rPr>
      </w:pPr>
    </w:p>
    <w:p w:rsidR="006A75D8" w:rsidRDefault="006A75D8" w:rsidP="006A75D8">
      <w:pPr>
        <w:ind w:right="-141" w:firstLine="720"/>
        <w:jc w:val="center"/>
        <w:rPr>
          <w:b/>
        </w:rPr>
      </w:pPr>
    </w:p>
    <w:p w:rsidR="006A75D8" w:rsidRDefault="006A75D8" w:rsidP="006A75D8">
      <w:pPr>
        <w:ind w:right="-141" w:firstLine="720"/>
        <w:jc w:val="center"/>
        <w:rPr>
          <w:b/>
        </w:rPr>
      </w:pPr>
      <w:r w:rsidRPr="000331FA">
        <w:rPr>
          <w:b/>
        </w:rPr>
        <w:t xml:space="preserve">Раздел </w:t>
      </w:r>
      <w:r w:rsidRPr="000331FA">
        <w:rPr>
          <w:b/>
          <w:lang w:val="en-US"/>
        </w:rPr>
        <w:t>III</w:t>
      </w:r>
      <w:r w:rsidRPr="000331FA">
        <w:rPr>
          <w:b/>
        </w:rPr>
        <w:t xml:space="preserve">  Состав, последовательность и сроки выполнения административных процедур</w:t>
      </w:r>
      <w:r>
        <w:rPr>
          <w:b/>
        </w:rPr>
        <w:t xml:space="preserve"> </w:t>
      </w:r>
      <w:r w:rsidRPr="000331FA">
        <w:t>(</w:t>
      </w:r>
      <w:r w:rsidRPr="000331FA">
        <w:rPr>
          <w:b/>
        </w:rPr>
        <w:t>действий), требования к порядку их выполнения, особенности выполнения административных процедур (действий) в электронной форме</w:t>
      </w:r>
      <w:r>
        <w:rPr>
          <w:b/>
        </w:rPr>
        <w:t>.</w:t>
      </w:r>
    </w:p>
    <w:p w:rsidR="006A75D8" w:rsidRPr="000331FA" w:rsidRDefault="006A75D8" w:rsidP="006A75D8">
      <w:pPr>
        <w:ind w:right="-141" w:firstLine="720"/>
        <w:jc w:val="center"/>
        <w:rPr>
          <w:b/>
          <w:bCs/>
          <w:color w:val="000000"/>
        </w:rPr>
      </w:pPr>
    </w:p>
    <w:p w:rsidR="006A75D8" w:rsidRDefault="006A75D8" w:rsidP="006A75D8">
      <w:pPr>
        <w:pStyle w:val="ConsPlusNormal"/>
        <w:widowControl/>
        <w:ind w:right="-14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1FA">
        <w:rPr>
          <w:rFonts w:ascii="Times New Roman" w:hAnsi="Times New Roman" w:cs="Times New Roman"/>
          <w:b/>
          <w:sz w:val="24"/>
          <w:szCs w:val="24"/>
        </w:rPr>
        <w:t>3.1. Последовательность административных процедур  предоставления муниципальной услуги.</w:t>
      </w:r>
    </w:p>
    <w:p w:rsidR="006A75D8" w:rsidRPr="000331FA" w:rsidRDefault="006A75D8" w:rsidP="006A75D8">
      <w:pPr>
        <w:pStyle w:val="ConsPlusNormal"/>
        <w:widowControl/>
        <w:ind w:right="-14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5D8" w:rsidRPr="006A75D8" w:rsidRDefault="006A75D8" w:rsidP="006A75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>3.1.1.</w:t>
      </w:r>
      <w:r w:rsidRPr="006A75D8">
        <w:rPr>
          <w:sz w:val="24"/>
          <w:szCs w:val="24"/>
        </w:rPr>
        <w:t xml:space="preserve"> </w:t>
      </w:r>
      <w:r w:rsidRPr="006A75D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76312A" w:rsidRPr="004A2925" w:rsidRDefault="0076312A" w:rsidP="00763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25">
        <w:rPr>
          <w:rFonts w:ascii="Times New Roman" w:hAnsi="Times New Roman" w:cs="Times New Roman"/>
          <w:sz w:val="24"/>
          <w:szCs w:val="24"/>
        </w:rPr>
        <w:t>- прием и регистрация заявления с прилагаемыми документами;</w:t>
      </w:r>
    </w:p>
    <w:p w:rsidR="0076312A" w:rsidRPr="004A2925" w:rsidRDefault="0076312A" w:rsidP="00763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925">
        <w:rPr>
          <w:rFonts w:ascii="Times New Roman" w:hAnsi="Times New Roman" w:cs="Times New Roman"/>
          <w:sz w:val="24"/>
          <w:szCs w:val="24"/>
        </w:rPr>
        <w:t xml:space="preserve">- </w:t>
      </w:r>
      <w:r w:rsidR="007F794E">
        <w:rPr>
          <w:rFonts w:ascii="Times New Roman" w:hAnsi="Times New Roman" w:cs="Times New Roman"/>
          <w:sz w:val="24"/>
          <w:szCs w:val="24"/>
        </w:rPr>
        <w:t>р</w:t>
      </w:r>
      <w:r w:rsidR="007F794E" w:rsidRPr="006A75D8">
        <w:rPr>
          <w:rFonts w:ascii="Times New Roman" w:hAnsi="Times New Roman" w:cs="Times New Roman"/>
          <w:sz w:val="24"/>
          <w:szCs w:val="24"/>
        </w:rPr>
        <w:t>ассмотрение заявления о возможности</w:t>
      </w:r>
      <w:r w:rsidR="007F794E" w:rsidRPr="005D3720">
        <w:t xml:space="preserve"> </w:t>
      </w:r>
      <w:r w:rsidR="00BA510A">
        <w:rPr>
          <w:rFonts w:ascii="Times New Roman" w:hAnsi="Times New Roman" w:cs="Times New Roman"/>
          <w:sz w:val="24"/>
          <w:szCs w:val="24"/>
        </w:rPr>
        <w:t>постановки</w:t>
      </w:r>
      <w:r w:rsidR="007F794E" w:rsidRPr="005D3720">
        <w:rPr>
          <w:rFonts w:ascii="Times New Roman" w:hAnsi="Times New Roman" w:cs="Times New Roman"/>
          <w:sz w:val="24"/>
          <w:szCs w:val="24"/>
        </w:rPr>
        <w:t xml:space="preserve"> многодетной семьи на учет в целях предоставления земельного участка</w:t>
      </w:r>
      <w:r w:rsidRPr="004A2925">
        <w:rPr>
          <w:rFonts w:ascii="Times New Roman" w:hAnsi="Times New Roman" w:cs="Times New Roman"/>
          <w:sz w:val="24"/>
          <w:szCs w:val="24"/>
        </w:rPr>
        <w:t>;</w:t>
      </w:r>
    </w:p>
    <w:p w:rsidR="0076312A" w:rsidRPr="0022405B" w:rsidRDefault="0076312A" w:rsidP="0076312A">
      <w:pPr>
        <w:jc w:val="both"/>
      </w:pPr>
      <w:r w:rsidRPr="0022405B">
        <w:t xml:space="preserve">    </w:t>
      </w:r>
      <w:r>
        <w:t xml:space="preserve">   </w:t>
      </w:r>
      <w:r w:rsidRPr="0022405B">
        <w:t xml:space="preserve">  - </w:t>
      </w:r>
      <w:r>
        <w:t>подготовка постановления</w:t>
      </w:r>
      <w:r w:rsidRPr="0022405B">
        <w:t xml:space="preserve"> о </w:t>
      </w:r>
      <w:r>
        <w:t>постановке</w:t>
      </w:r>
      <w:r w:rsidRPr="0022405B">
        <w:t xml:space="preserve"> </w:t>
      </w:r>
      <w:r>
        <w:t>многодетной семьи на учет в целях предоставления земельного участка бесплатно либо уведомления об отказе, о постановке на учет (письмо) многодетной семьи</w:t>
      </w:r>
      <w:r w:rsidRPr="0022405B">
        <w:rPr>
          <w:bCs/>
        </w:rPr>
        <w:t>;</w:t>
      </w:r>
      <w:r>
        <w:rPr>
          <w:bCs/>
        </w:rPr>
        <w:t xml:space="preserve"> </w:t>
      </w:r>
    </w:p>
    <w:p w:rsidR="006A75D8" w:rsidRPr="006A75D8" w:rsidRDefault="006A75D8" w:rsidP="006A75D8">
      <w:pPr>
        <w:ind w:firstLine="851"/>
        <w:jc w:val="both"/>
      </w:pPr>
      <w:r w:rsidRPr="006A75D8">
        <w:t xml:space="preserve">3.1.2. Основанием для начала  административной процедуры «Прием и регистрация заявления с прилагаемыми документами» является обращение заявителя </w:t>
      </w:r>
      <w:r w:rsidR="002914C5">
        <w:t>или представителя</w:t>
      </w:r>
      <w:r w:rsidR="00BA510A">
        <w:t>,</w:t>
      </w:r>
      <w:r w:rsidR="002914C5">
        <w:t xml:space="preserve"> действующего по доверенности</w:t>
      </w:r>
      <w:r w:rsidR="00BA510A">
        <w:t>,</w:t>
      </w:r>
      <w:r w:rsidR="002914C5">
        <w:t xml:space="preserve"> </w:t>
      </w:r>
      <w:r w:rsidRPr="006A75D8">
        <w:t xml:space="preserve">в </w:t>
      </w:r>
      <w:r w:rsidR="00BA510A">
        <w:t xml:space="preserve">отдел по </w:t>
      </w:r>
      <w:r w:rsidRPr="006A75D8">
        <w:t>организационн</w:t>
      </w:r>
      <w:r w:rsidR="00BA510A">
        <w:t>ой</w:t>
      </w:r>
      <w:r w:rsidRPr="006A75D8">
        <w:t xml:space="preserve"> </w:t>
      </w:r>
      <w:r w:rsidR="00BA510A">
        <w:t>работе</w:t>
      </w:r>
      <w:r w:rsidRPr="006A75D8">
        <w:t xml:space="preserve">  с заявлением по установленной форме </w:t>
      </w:r>
      <w:r w:rsidR="00BA510A">
        <w:t>(</w:t>
      </w:r>
      <w:r w:rsidRPr="006A75D8">
        <w:t>Приложение №1</w:t>
      </w:r>
      <w:r w:rsidR="00BA510A">
        <w:t>)</w:t>
      </w:r>
      <w:r w:rsidR="002914C5">
        <w:t xml:space="preserve"> </w:t>
      </w:r>
      <w:r w:rsidRPr="006A75D8">
        <w:t xml:space="preserve"> и приложением комплекта документов, необходимых для предоставления услуги, указанных в гл. 2.6. настоящего </w:t>
      </w:r>
      <w:r w:rsidR="00D304D1">
        <w:t>Р</w:t>
      </w:r>
      <w:r w:rsidRPr="006A75D8">
        <w:t>егламента.</w:t>
      </w:r>
    </w:p>
    <w:p w:rsidR="006A75D8" w:rsidRPr="006A75D8" w:rsidRDefault="006A75D8" w:rsidP="006A75D8">
      <w:pPr>
        <w:pStyle w:val="10"/>
        <w:tabs>
          <w:tab w:val="clear" w:pos="360"/>
        </w:tabs>
        <w:spacing w:before="0" w:after="0"/>
        <w:rPr>
          <w:szCs w:val="24"/>
        </w:rPr>
      </w:pPr>
      <w:r w:rsidRPr="006A75D8">
        <w:rPr>
          <w:szCs w:val="24"/>
        </w:rPr>
        <w:lastRenderedPageBreak/>
        <w:t>Специалист, уполномоченный на прием заявлений, устанавливает личность заявителя, проверяет документ, удостоверяющий личность, полно</w:t>
      </w:r>
      <w:r w:rsidRPr="006A75D8">
        <w:rPr>
          <w:szCs w:val="24"/>
        </w:rPr>
        <w:softHyphen/>
        <w:t>мочия заявителя, в том числе полномочия представителя правообладателя действовать от его имени,  наличие всех необходимых документов исходя из соответствующего перечня доку</w:t>
      </w:r>
      <w:r w:rsidRPr="006A75D8">
        <w:rPr>
          <w:szCs w:val="24"/>
        </w:rPr>
        <w:softHyphen/>
        <w:t>ментов, представляемых на предоставление муниципальной услуги.</w:t>
      </w:r>
    </w:p>
    <w:p w:rsidR="006A75D8" w:rsidRPr="006A75D8" w:rsidRDefault="006A75D8" w:rsidP="006A75D8">
      <w:pPr>
        <w:pStyle w:val="10"/>
        <w:tabs>
          <w:tab w:val="clear" w:pos="360"/>
        </w:tabs>
        <w:spacing w:before="0" w:after="0"/>
        <w:ind w:firstLine="851"/>
        <w:rPr>
          <w:szCs w:val="24"/>
        </w:rPr>
      </w:pPr>
      <w:r w:rsidRPr="006A75D8">
        <w:rPr>
          <w:szCs w:val="24"/>
        </w:rPr>
        <w:t>При установлении фактов отсутствия необходимых документов, не</w:t>
      </w:r>
      <w:r w:rsidRPr="006A75D8">
        <w:rPr>
          <w:szCs w:val="24"/>
        </w:rPr>
        <w:softHyphen/>
        <w:t>соответствия представленных документов требованиям, указанным в гл. 2.</w:t>
      </w:r>
      <w:r w:rsidR="002914C5">
        <w:rPr>
          <w:szCs w:val="24"/>
        </w:rPr>
        <w:t>9</w:t>
      </w:r>
      <w:r w:rsidRPr="006A75D8">
        <w:rPr>
          <w:szCs w:val="24"/>
        </w:rPr>
        <w:t xml:space="preserve">. настоящего </w:t>
      </w:r>
      <w:r w:rsidR="002914C5">
        <w:rPr>
          <w:szCs w:val="24"/>
        </w:rPr>
        <w:t>Р</w:t>
      </w:r>
      <w:r w:rsidRPr="006A75D8">
        <w:rPr>
          <w:szCs w:val="24"/>
        </w:rPr>
        <w:t>егламента, специалист, уполномоченный на прием заявлений,  уведомляет заявителя о наличии препятствий для пред</w:t>
      </w:r>
      <w:r w:rsidRPr="006A75D8">
        <w:rPr>
          <w:szCs w:val="24"/>
        </w:rPr>
        <w:softHyphen/>
        <w:t>ставления муниципальной услуги, объясняет заявителю содержание выяв</w:t>
      </w:r>
      <w:r w:rsidRPr="006A75D8">
        <w:rPr>
          <w:szCs w:val="24"/>
        </w:rPr>
        <w:softHyphen/>
        <w:t>ленных недостатков представленных документов, предлагает принять меры по их устранению, возвращает  заявление с прилагаемыми к нему документами заявителю без рассмотрения.</w:t>
      </w:r>
    </w:p>
    <w:p w:rsidR="006A75D8" w:rsidRPr="006A75D8" w:rsidRDefault="006A75D8" w:rsidP="006A75D8">
      <w:pPr>
        <w:pStyle w:val="10"/>
        <w:tabs>
          <w:tab w:val="clear" w:pos="360"/>
        </w:tabs>
        <w:spacing w:before="0" w:after="0"/>
        <w:ind w:firstLine="851"/>
        <w:rPr>
          <w:szCs w:val="24"/>
        </w:rPr>
      </w:pPr>
      <w:r w:rsidRPr="006A75D8">
        <w:rPr>
          <w:szCs w:val="24"/>
        </w:rPr>
        <w:t xml:space="preserve">При наличии заявления и документов, предусмотренных настоящим </w:t>
      </w:r>
      <w:r w:rsidR="00D304D1">
        <w:rPr>
          <w:szCs w:val="24"/>
        </w:rPr>
        <w:t>Р</w:t>
      </w:r>
      <w:r w:rsidRPr="006A75D8">
        <w:rPr>
          <w:szCs w:val="24"/>
        </w:rPr>
        <w:t xml:space="preserve">егламентом, заявитель  передает заявление и документы на рассмотрение </w:t>
      </w:r>
      <w:r w:rsidR="00382E8E">
        <w:rPr>
          <w:szCs w:val="24"/>
        </w:rPr>
        <w:t>Главе Сосновского муниципального образования</w:t>
      </w:r>
      <w:r w:rsidRPr="006A75D8">
        <w:rPr>
          <w:szCs w:val="24"/>
        </w:rPr>
        <w:t xml:space="preserve">. </w:t>
      </w:r>
    </w:p>
    <w:p w:rsidR="00382E8E" w:rsidRDefault="00382E8E" w:rsidP="006A75D8">
      <w:pPr>
        <w:pStyle w:val="10"/>
        <w:tabs>
          <w:tab w:val="clear" w:pos="360"/>
        </w:tabs>
        <w:spacing w:before="0" w:after="0"/>
        <w:ind w:firstLine="851"/>
        <w:rPr>
          <w:szCs w:val="24"/>
        </w:rPr>
      </w:pPr>
      <w:r>
        <w:rPr>
          <w:szCs w:val="24"/>
        </w:rPr>
        <w:t>Глава муниципального образования</w:t>
      </w:r>
      <w:r w:rsidR="006A75D8" w:rsidRPr="006A75D8">
        <w:rPr>
          <w:szCs w:val="24"/>
        </w:rPr>
        <w:t xml:space="preserve"> рассматривает заявление, выносит резолюцию и передает  его в порядке делопроизводства специалисту </w:t>
      </w:r>
      <w:r w:rsidR="00882711">
        <w:rPr>
          <w:szCs w:val="24"/>
        </w:rPr>
        <w:t>по организационной работе</w:t>
      </w:r>
      <w:r w:rsidR="006A75D8" w:rsidRPr="006A75D8">
        <w:rPr>
          <w:szCs w:val="24"/>
        </w:rPr>
        <w:t xml:space="preserve">, специалист </w:t>
      </w:r>
    </w:p>
    <w:p w:rsidR="006A75D8" w:rsidRPr="006A75D8" w:rsidRDefault="006A75D8" w:rsidP="00382E8E">
      <w:pPr>
        <w:pStyle w:val="10"/>
        <w:tabs>
          <w:tab w:val="clear" w:pos="360"/>
        </w:tabs>
        <w:spacing w:before="0" w:after="0"/>
        <w:rPr>
          <w:szCs w:val="24"/>
        </w:rPr>
      </w:pPr>
      <w:r w:rsidRPr="006A75D8">
        <w:rPr>
          <w:szCs w:val="24"/>
        </w:rPr>
        <w:t xml:space="preserve"> направляет </w:t>
      </w:r>
      <w:r w:rsidR="00382E8E">
        <w:rPr>
          <w:szCs w:val="24"/>
        </w:rPr>
        <w:t>специалисту по</w:t>
      </w:r>
      <w:r w:rsidRPr="006A75D8">
        <w:rPr>
          <w:szCs w:val="24"/>
        </w:rPr>
        <w:t xml:space="preserve"> </w:t>
      </w:r>
      <w:r w:rsidR="00382E8E">
        <w:rPr>
          <w:szCs w:val="24"/>
        </w:rPr>
        <w:t xml:space="preserve">архитектуре и градостроительству </w:t>
      </w:r>
      <w:r w:rsidRPr="006A75D8">
        <w:rPr>
          <w:szCs w:val="24"/>
        </w:rPr>
        <w:t xml:space="preserve">для рассмотрения.   </w:t>
      </w:r>
    </w:p>
    <w:p w:rsidR="006A75D8" w:rsidRPr="006A75D8" w:rsidRDefault="006A75D8" w:rsidP="006A75D8">
      <w:pPr>
        <w:pStyle w:val="10"/>
        <w:tabs>
          <w:tab w:val="clear" w:pos="360"/>
        </w:tabs>
        <w:spacing w:before="0" w:after="0"/>
        <w:ind w:firstLine="851"/>
        <w:rPr>
          <w:szCs w:val="24"/>
        </w:rPr>
      </w:pPr>
      <w:r w:rsidRPr="006A75D8">
        <w:rPr>
          <w:szCs w:val="24"/>
        </w:rPr>
        <w:t>Время выполнения административной процедуры составляет  не более 1  дня со дня приема  документов и регистрации заявления.</w:t>
      </w:r>
    </w:p>
    <w:p w:rsidR="00D304D1" w:rsidRPr="006A75D8" w:rsidRDefault="006A75D8" w:rsidP="00D30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 xml:space="preserve">3.1.3. </w:t>
      </w:r>
      <w:r w:rsidR="00D304D1" w:rsidRPr="006A75D8">
        <w:rPr>
          <w:rFonts w:ascii="Times New Roman" w:hAnsi="Times New Roman" w:cs="Times New Roman"/>
          <w:sz w:val="24"/>
          <w:szCs w:val="24"/>
        </w:rPr>
        <w:t>Основанием для начала административного действия по исполнению административной процедуры "Рассмотрение заявления о возможности</w:t>
      </w:r>
      <w:r w:rsidR="00D304D1" w:rsidRPr="005D3720">
        <w:t xml:space="preserve"> </w:t>
      </w:r>
      <w:r w:rsidR="00BA510A">
        <w:rPr>
          <w:rFonts w:ascii="Times New Roman" w:hAnsi="Times New Roman" w:cs="Times New Roman"/>
          <w:sz w:val="24"/>
          <w:szCs w:val="24"/>
        </w:rPr>
        <w:t>постановки</w:t>
      </w:r>
      <w:r w:rsidR="00D304D1" w:rsidRPr="005D3720">
        <w:rPr>
          <w:rFonts w:ascii="Times New Roman" w:hAnsi="Times New Roman" w:cs="Times New Roman"/>
          <w:sz w:val="24"/>
          <w:szCs w:val="24"/>
        </w:rPr>
        <w:t xml:space="preserve"> многодетной семьи на учет в целях предоставления земельного участка</w:t>
      </w:r>
      <w:r w:rsidR="00D304D1" w:rsidRPr="006A75D8">
        <w:rPr>
          <w:rFonts w:ascii="Times New Roman" w:hAnsi="Times New Roman" w:cs="Times New Roman"/>
          <w:sz w:val="24"/>
          <w:szCs w:val="24"/>
        </w:rPr>
        <w:t xml:space="preserve">" является зарегистрированное </w:t>
      </w:r>
      <w:r w:rsidR="00382E8E">
        <w:rPr>
          <w:rFonts w:ascii="Times New Roman" w:hAnsi="Times New Roman" w:cs="Times New Roman"/>
          <w:sz w:val="24"/>
          <w:szCs w:val="24"/>
        </w:rPr>
        <w:t>специалистом по организационной работе</w:t>
      </w:r>
      <w:r w:rsidR="00D304D1" w:rsidRPr="006A75D8">
        <w:rPr>
          <w:rFonts w:ascii="Times New Roman" w:hAnsi="Times New Roman" w:cs="Times New Roman"/>
          <w:sz w:val="24"/>
          <w:szCs w:val="24"/>
        </w:rPr>
        <w:t xml:space="preserve"> заявление с прилагаемыми документами.</w:t>
      </w:r>
    </w:p>
    <w:p w:rsidR="00D304D1" w:rsidRPr="006A75D8" w:rsidRDefault="00382E8E" w:rsidP="00D30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архитектуре и градостроительству</w:t>
      </w:r>
      <w:r w:rsidR="00D304D1" w:rsidRPr="006A75D8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услуги:</w:t>
      </w:r>
    </w:p>
    <w:p w:rsidR="00D304D1" w:rsidRPr="007F7A6A" w:rsidRDefault="00D304D1" w:rsidP="00D30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A6A">
        <w:rPr>
          <w:rFonts w:ascii="Times New Roman" w:hAnsi="Times New Roman" w:cs="Times New Roman"/>
          <w:sz w:val="24"/>
          <w:szCs w:val="24"/>
        </w:rPr>
        <w:t>- проводит проверку наличия документов, прилагаемых к заявлению;</w:t>
      </w:r>
    </w:p>
    <w:p w:rsidR="00D304D1" w:rsidRPr="007F7A6A" w:rsidRDefault="00D304D1" w:rsidP="00D30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A6A">
        <w:rPr>
          <w:rFonts w:ascii="Times New Roman" w:hAnsi="Times New Roman" w:cs="Times New Roman"/>
          <w:sz w:val="24"/>
          <w:szCs w:val="24"/>
        </w:rPr>
        <w:t>- рассматривает возможность постановки многодетной семьи на учет. По результатам рассмотрения заявления</w:t>
      </w:r>
      <w:r w:rsidR="00882711">
        <w:rPr>
          <w:rFonts w:ascii="Times New Roman" w:hAnsi="Times New Roman" w:cs="Times New Roman"/>
          <w:sz w:val="24"/>
          <w:szCs w:val="24"/>
        </w:rPr>
        <w:t xml:space="preserve"> </w:t>
      </w:r>
      <w:r w:rsidR="00882711" w:rsidRPr="00882711">
        <w:rPr>
          <w:rFonts w:ascii="Times New Roman" w:hAnsi="Times New Roman" w:cs="Times New Roman"/>
          <w:sz w:val="24"/>
          <w:szCs w:val="24"/>
        </w:rPr>
        <w:t>с прилагаемыми документами</w:t>
      </w:r>
      <w:r w:rsidR="00882711" w:rsidRPr="007F7A6A">
        <w:rPr>
          <w:rFonts w:ascii="Times New Roman" w:hAnsi="Times New Roman" w:cs="Times New Roman"/>
          <w:sz w:val="24"/>
          <w:szCs w:val="24"/>
        </w:rPr>
        <w:t xml:space="preserve"> </w:t>
      </w:r>
      <w:r w:rsidRPr="007F7A6A">
        <w:rPr>
          <w:rFonts w:ascii="Times New Roman" w:hAnsi="Times New Roman" w:cs="Times New Roman"/>
          <w:sz w:val="24"/>
          <w:szCs w:val="24"/>
        </w:rPr>
        <w:t>принятие решения об отказе в предоставлении муниципальной услуги, либо о предоставлении муниципальной услуги.</w:t>
      </w:r>
    </w:p>
    <w:p w:rsidR="00D304D1" w:rsidRDefault="00D304D1" w:rsidP="00D30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административного действия является </w:t>
      </w:r>
      <w:r>
        <w:rPr>
          <w:rFonts w:ascii="Times New Roman" w:hAnsi="Times New Roman" w:cs="Times New Roman"/>
          <w:sz w:val="24"/>
          <w:szCs w:val="24"/>
        </w:rPr>
        <w:t>решение (уведомление)</w:t>
      </w:r>
      <w:r w:rsidRPr="006A75D8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 xml:space="preserve">постановке на учет </w:t>
      </w:r>
      <w:r w:rsidRPr="006A75D8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уведомление</w:t>
      </w:r>
      <w:r w:rsidRPr="006A75D8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услуги.</w:t>
      </w:r>
    </w:p>
    <w:p w:rsidR="00D304D1" w:rsidRPr="006A75D8" w:rsidRDefault="00D304D1" w:rsidP="00D30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 xml:space="preserve">Срок исполнения данного административного действия составляет не более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A7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</w:t>
      </w:r>
      <w:r w:rsidRPr="006A75D8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D304D1" w:rsidRPr="006A75D8" w:rsidRDefault="00D304D1" w:rsidP="00D30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5D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административного действия по исполнению административной процедуры "Подготовка </w:t>
      </w:r>
      <w:r>
        <w:rPr>
          <w:rFonts w:ascii="Times New Roman" w:hAnsi="Times New Roman" w:cs="Times New Roman"/>
          <w:sz w:val="24"/>
          <w:szCs w:val="24"/>
        </w:rPr>
        <w:t>постановления о постановке многодетной семьи на учет в целях предоставления земельного участка бесплатно</w:t>
      </w:r>
      <w:r w:rsidRPr="006A75D8">
        <w:rPr>
          <w:rFonts w:ascii="Times New Roman" w:hAnsi="Times New Roman" w:cs="Times New Roman"/>
          <w:sz w:val="24"/>
          <w:szCs w:val="24"/>
        </w:rPr>
        <w:t>" является</w:t>
      </w:r>
      <w:r>
        <w:rPr>
          <w:rFonts w:ascii="Times New Roman" w:hAnsi="Times New Roman" w:cs="Times New Roman"/>
          <w:sz w:val="24"/>
          <w:szCs w:val="24"/>
        </w:rPr>
        <w:t xml:space="preserve"> решение (уведомление)</w:t>
      </w:r>
      <w:r w:rsidRPr="006A75D8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постановке на учет</w:t>
      </w:r>
      <w:r w:rsidRPr="006A75D8">
        <w:rPr>
          <w:rFonts w:ascii="Times New Roman" w:hAnsi="Times New Roman" w:cs="Times New Roman"/>
          <w:sz w:val="24"/>
          <w:szCs w:val="24"/>
        </w:rPr>
        <w:t>.</w:t>
      </w:r>
    </w:p>
    <w:p w:rsidR="00D304D1" w:rsidRPr="006A75D8" w:rsidRDefault="00D304D1" w:rsidP="00D30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данного административного действия является специалист </w:t>
      </w:r>
      <w:r w:rsidR="00382E8E">
        <w:rPr>
          <w:rFonts w:ascii="Times New Roman" w:hAnsi="Times New Roman" w:cs="Times New Roman"/>
          <w:sz w:val="24"/>
          <w:szCs w:val="24"/>
        </w:rPr>
        <w:t xml:space="preserve">по </w:t>
      </w:r>
      <w:r w:rsidRPr="006A75D8">
        <w:rPr>
          <w:rFonts w:ascii="Times New Roman" w:hAnsi="Times New Roman" w:cs="Times New Roman"/>
          <w:sz w:val="24"/>
          <w:szCs w:val="24"/>
        </w:rPr>
        <w:t>архитектур</w:t>
      </w:r>
      <w:r w:rsidR="00382E8E">
        <w:rPr>
          <w:rFonts w:ascii="Times New Roman" w:hAnsi="Times New Roman" w:cs="Times New Roman"/>
          <w:sz w:val="24"/>
          <w:szCs w:val="24"/>
        </w:rPr>
        <w:t>е</w:t>
      </w:r>
      <w:r w:rsidRPr="006A75D8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 w:rsidR="00382E8E">
        <w:rPr>
          <w:rFonts w:ascii="Times New Roman" w:hAnsi="Times New Roman" w:cs="Times New Roman"/>
          <w:sz w:val="24"/>
          <w:szCs w:val="24"/>
        </w:rPr>
        <w:t>у</w:t>
      </w:r>
      <w:r w:rsidRPr="006A75D8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услуги.</w:t>
      </w:r>
    </w:p>
    <w:p w:rsidR="00382E8E" w:rsidRDefault="00D304D1" w:rsidP="00382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5D8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882711" w:rsidRPr="00382E8E" w:rsidRDefault="00D304D1" w:rsidP="00382E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2E8E">
        <w:rPr>
          <w:rFonts w:ascii="Times New Roman" w:hAnsi="Times New Roman" w:cs="Times New Roman"/>
          <w:sz w:val="24"/>
          <w:szCs w:val="24"/>
        </w:rPr>
        <w:t xml:space="preserve">- готовит и выдает заявителю постановление о постановке многодетной семьи на учет в целях предоставления земельного участка бесплатно. </w:t>
      </w:r>
    </w:p>
    <w:p w:rsidR="00D304D1" w:rsidRPr="006A75D8" w:rsidRDefault="00D304D1" w:rsidP="00382E8E">
      <w:pPr>
        <w:spacing w:before="100" w:beforeAutospacing="1" w:after="100" w:afterAutospacing="1"/>
        <w:ind w:firstLine="708"/>
      </w:pPr>
      <w:r>
        <w:t>- принятый на учет заявитель включается в книгу учета многодетных семей, поставленных на учет в целях предоставления земельного участка (приложение № 3 к Регламенту).</w:t>
      </w:r>
    </w:p>
    <w:p w:rsidR="00D304D1" w:rsidRPr="0078495E" w:rsidRDefault="00D304D1" w:rsidP="00D304D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78495E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административного действия является постановление о постановке многодетной семьи на учет в целях предоставления земельного участка бесплатно.</w:t>
      </w:r>
    </w:p>
    <w:p w:rsidR="008E3197" w:rsidRDefault="008E3197" w:rsidP="00D304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75D8" w:rsidRPr="006A75D8" w:rsidRDefault="00D304D1" w:rsidP="008E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495E">
        <w:rPr>
          <w:rFonts w:ascii="Times New Roman" w:hAnsi="Times New Roman" w:cs="Times New Roman"/>
          <w:sz w:val="24"/>
          <w:szCs w:val="24"/>
        </w:rPr>
        <w:t>Срок исполнения данного административного действия составляет не более 14 рабочих дней.</w:t>
      </w:r>
    </w:p>
    <w:p w:rsidR="006A75D8" w:rsidRDefault="006A75D8" w:rsidP="006A75D8">
      <w:pPr>
        <w:jc w:val="both"/>
        <w:rPr>
          <w:b/>
        </w:rPr>
      </w:pPr>
      <w:r w:rsidRPr="00386D81">
        <w:rPr>
          <w:color w:val="000000"/>
        </w:rPr>
        <w:t>3.2.</w:t>
      </w:r>
      <w:r w:rsidRPr="00386D81">
        <w:rPr>
          <w:b/>
          <w:color w:val="000000"/>
        </w:rPr>
        <w:t xml:space="preserve"> </w:t>
      </w:r>
      <w:r w:rsidRPr="00386D81">
        <w:t>Блок-схема последовательности административных процедур приведена в Приложении № 2 к Регламенту</w:t>
      </w:r>
      <w:r>
        <w:rPr>
          <w:color w:val="000000"/>
        </w:rPr>
        <w:t>.</w:t>
      </w:r>
      <w:r w:rsidRPr="00386D81">
        <w:rPr>
          <w:b/>
        </w:rPr>
        <w:t xml:space="preserve"> </w:t>
      </w:r>
    </w:p>
    <w:p w:rsidR="009F3585" w:rsidRDefault="009F3585" w:rsidP="006A75D8">
      <w:pPr>
        <w:tabs>
          <w:tab w:val="left" w:pos="3930"/>
        </w:tabs>
        <w:jc w:val="center"/>
        <w:rPr>
          <w:b/>
        </w:rPr>
      </w:pPr>
    </w:p>
    <w:p w:rsidR="00286C25" w:rsidRDefault="006A75D8" w:rsidP="0081609E">
      <w:pPr>
        <w:tabs>
          <w:tab w:val="left" w:pos="3930"/>
        </w:tabs>
        <w:jc w:val="center"/>
        <w:rPr>
          <w:b/>
        </w:rPr>
      </w:pPr>
      <w:r w:rsidRPr="007624FE">
        <w:rPr>
          <w:b/>
        </w:rPr>
        <w:t xml:space="preserve">Раздел </w:t>
      </w:r>
      <w:r w:rsidRPr="007624FE">
        <w:rPr>
          <w:b/>
          <w:lang w:val="en-US"/>
        </w:rPr>
        <w:t>IV</w:t>
      </w:r>
      <w:r w:rsidRPr="007624FE">
        <w:rPr>
          <w:b/>
        </w:rPr>
        <w:t xml:space="preserve"> </w:t>
      </w:r>
      <w:r>
        <w:rPr>
          <w:b/>
        </w:rPr>
        <w:t>Форма контроля за испол</w:t>
      </w:r>
      <w:r w:rsidRPr="007624FE">
        <w:rPr>
          <w:b/>
        </w:rPr>
        <w:t>н</w:t>
      </w:r>
      <w:r>
        <w:rPr>
          <w:b/>
        </w:rPr>
        <w:t>е</w:t>
      </w:r>
      <w:r w:rsidRPr="007624FE">
        <w:rPr>
          <w:b/>
        </w:rPr>
        <w:t>н</w:t>
      </w:r>
      <w:r>
        <w:rPr>
          <w:b/>
        </w:rPr>
        <w:t>и</w:t>
      </w:r>
      <w:r w:rsidRPr="007624FE">
        <w:rPr>
          <w:b/>
        </w:rPr>
        <w:t>ем административного регламента</w:t>
      </w:r>
      <w:r>
        <w:rPr>
          <w:b/>
        </w:rPr>
        <w:t>.</w:t>
      </w:r>
    </w:p>
    <w:p w:rsidR="00286C25" w:rsidRDefault="00286C25" w:rsidP="006A75D8">
      <w:pPr>
        <w:jc w:val="center"/>
        <w:rPr>
          <w:b/>
        </w:rPr>
      </w:pPr>
    </w:p>
    <w:p w:rsidR="006A75D8" w:rsidRPr="007624FE" w:rsidRDefault="006A75D8" w:rsidP="006A75D8">
      <w:pPr>
        <w:jc w:val="center"/>
        <w:rPr>
          <w:b/>
        </w:rPr>
      </w:pPr>
      <w:r>
        <w:rPr>
          <w:b/>
        </w:rPr>
        <w:t xml:space="preserve">4.1. Порядок осуществления текущего контроля за соблюдением и исполнением должностными лицами административного регламента и иных нормативных правовых актов, а также принятием решений ответственными лицами </w:t>
      </w:r>
    </w:p>
    <w:p w:rsidR="006A75D8" w:rsidRDefault="006A75D8" w:rsidP="006A75D8">
      <w:pPr>
        <w:jc w:val="both"/>
      </w:pPr>
    </w:p>
    <w:p w:rsidR="006A75D8" w:rsidRDefault="006A75D8" w:rsidP="006A75D8">
      <w:pPr>
        <w:jc w:val="both"/>
      </w:pPr>
      <w:r>
        <w:t>4.1.1. Текущий контроль за соблюдением последовательности действий, определенных  административными процедурами по предоставлению муниципальной услуги, и принятием решения специалистами осуществляется</w:t>
      </w:r>
      <w:r w:rsidR="00382E8E">
        <w:t xml:space="preserve"> главой администрации сельского поселения Сосновского муниципального образования</w:t>
      </w:r>
      <w:r>
        <w:t>.</w:t>
      </w:r>
    </w:p>
    <w:p w:rsidR="006A75D8" w:rsidRDefault="006A75D8" w:rsidP="006A75D8">
      <w:pPr>
        <w:jc w:val="both"/>
      </w:pPr>
      <w:r>
        <w:tab/>
        <w:t>Персональная ответственность специалистов отдела</w:t>
      </w:r>
      <w:r w:rsidRPr="007E69CD">
        <w:t xml:space="preserve"> </w:t>
      </w:r>
      <w:r>
        <w:t>архитектуры и градостроительства администрации муниципального района</w:t>
      </w:r>
      <w:r w:rsidRPr="00FD0043">
        <w:t xml:space="preserve"> Усольского районного муниципального образования</w:t>
      </w:r>
      <w:r>
        <w:t xml:space="preserve"> закрепляется в должностных инструкциях в соответствии с требованиями законодательства Российской Федерации.</w:t>
      </w:r>
    </w:p>
    <w:p w:rsidR="006A75D8" w:rsidRDefault="006A75D8" w:rsidP="006A75D8">
      <w:pPr>
        <w:jc w:val="both"/>
      </w:pPr>
      <w:r>
        <w:t>4.1.2. Текущий контроль осуществляется путем проверок соблюдения и исполнения специалистами положений Административного регламента, иных правовых актов Российской Федерации.</w:t>
      </w:r>
    </w:p>
    <w:p w:rsidR="006A75D8" w:rsidRDefault="006A75D8" w:rsidP="006A75D8">
      <w:pPr>
        <w:jc w:val="both"/>
      </w:pPr>
    </w:p>
    <w:p w:rsidR="006A75D8" w:rsidRPr="00D72171" w:rsidRDefault="006A75D8" w:rsidP="006A75D8">
      <w:pPr>
        <w:jc w:val="center"/>
        <w:rPr>
          <w:b/>
        </w:rPr>
      </w:pPr>
      <w:r w:rsidRPr="00D72171">
        <w:rPr>
          <w:b/>
        </w:rPr>
        <w:t xml:space="preserve">4.2. Порядок и периодичность осуществления плановых и внеплановых проверок полноты и качества исполнения административного регламента  </w:t>
      </w:r>
    </w:p>
    <w:p w:rsidR="006A75D8" w:rsidRDefault="006A75D8" w:rsidP="006A75D8">
      <w:pPr>
        <w:jc w:val="both"/>
      </w:pPr>
      <w:r>
        <w:tab/>
      </w:r>
    </w:p>
    <w:p w:rsidR="006A75D8" w:rsidRDefault="006A75D8" w:rsidP="006A75D8">
      <w:pPr>
        <w:jc w:val="both"/>
      </w:pPr>
      <w:r>
        <w:tab/>
        <w:t xml:space="preserve">Периодичность осуществления текущего контроля устанавливается </w:t>
      </w:r>
      <w:r w:rsidR="00382E8E">
        <w:t>главой сельского поселения Сосновского муниципального образования</w:t>
      </w:r>
      <w:r>
        <w:t>.</w:t>
      </w:r>
    </w:p>
    <w:p w:rsidR="006A75D8" w:rsidRDefault="006A75D8" w:rsidP="006A75D8">
      <w:pPr>
        <w:jc w:val="both"/>
      </w:pPr>
      <w:r>
        <w:tab/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не обращения заявителей, содержащих жалобы на решения,  действия (бездействия) специалистов отдела архитектуры и градостроительства.</w:t>
      </w:r>
    </w:p>
    <w:p w:rsidR="006A75D8" w:rsidRDefault="006A75D8" w:rsidP="006A75D8">
      <w:pPr>
        <w:jc w:val="both"/>
      </w:pPr>
    </w:p>
    <w:p w:rsidR="00BD4959" w:rsidRDefault="00BD4959" w:rsidP="00BD4959">
      <w:pPr>
        <w:suppressAutoHyphens/>
        <w:rPr>
          <w:b/>
        </w:rPr>
      </w:pPr>
    </w:p>
    <w:p w:rsidR="006A75D8" w:rsidRDefault="006A75D8" w:rsidP="006A75D8">
      <w:pPr>
        <w:numPr>
          <w:ilvl w:val="1"/>
          <w:numId w:val="1"/>
        </w:numPr>
        <w:suppressAutoHyphens/>
        <w:jc w:val="center"/>
        <w:rPr>
          <w:b/>
        </w:rPr>
      </w:pPr>
      <w:r w:rsidRPr="00D72171">
        <w:rPr>
          <w:b/>
        </w:rPr>
        <w:t>Ответственность должностных лиц за решения и действия (бездействия), принимаемые (осуществляемые) в ходе исполнения</w:t>
      </w:r>
    </w:p>
    <w:p w:rsidR="006A75D8" w:rsidRDefault="006A75D8" w:rsidP="006A75D8">
      <w:pPr>
        <w:jc w:val="center"/>
        <w:rPr>
          <w:b/>
        </w:rPr>
      </w:pPr>
      <w:r w:rsidRPr="00D72171">
        <w:rPr>
          <w:b/>
        </w:rPr>
        <w:t>административного регламента</w:t>
      </w:r>
    </w:p>
    <w:p w:rsidR="006A75D8" w:rsidRPr="00D72171" w:rsidRDefault="006A75D8" w:rsidP="006A75D8">
      <w:pPr>
        <w:jc w:val="center"/>
        <w:rPr>
          <w:b/>
        </w:rPr>
      </w:pPr>
      <w:r w:rsidRPr="00D72171">
        <w:rPr>
          <w:b/>
        </w:rPr>
        <w:t xml:space="preserve"> </w:t>
      </w:r>
    </w:p>
    <w:p w:rsidR="006A75D8" w:rsidRDefault="006A75D8" w:rsidP="006A75D8">
      <w:pPr>
        <w:ind w:firstLine="708"/>
        <w:jc w:val="both"/>
      </w:pPr>
      <w:r>
        <w:t>4.3.1.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A75D8" w:rsidRDefault="006A75D8" w:rsidP="006A75D8">
      <w:pPr>
        <w:ind w:firstLine="708"/>
        <w:jc w:val="both"/>
      </w:pPr>
    </w:p>
    <w:p w:rsidR="006A75D8" w:rsidRDefault="006A75D8" w:rsidP="006A75D8">
      <w:pPr>
        <w:ind w:firstLine="709"/>
        <w:jc w:val="center"/>
        <w:rPr>
          <w:b/>
        </w:rPr>
      </w:pPr>
      <w:r w:rsidRPr="00386D81">
        <w:rPr>
          <w:b/>
        </w:rPr>
        <w:t>4.4. Положения, характеризующие требования к порядку и формам контроля за предоставлением муниципальной услуги</w:t>
      </w:r>
      <w:r>
        <w:rPr>
          <w:b/>
        </w:rPr>
        <w:t>.</w:t>
      </w:r>
    </w:p>
    <w:p w:rsidR="006A75D8" w:rsidRPr="00386D81" w:rsidRDefault="006A75D8" w:rsidP="006A75D8">
      <w:pPr>
        <w:ind w:firstLine="709"/>
        <w:jc w:val="center"/>
        <w:rPr>
          <w:b/>
        </w:rPr>
      </w:pPr>
    </w:p>
    <w:p w:rsidR="006A75D8" w:rsidRPr="00386D81" w:rsidRDefault="006A75D8" w:rsidP="006A75D8">
      <w:pPr>
        <w:ind w:right="-141" w:firstLine="708"/>
        <w:jc w:val="both"/>
      </w:pPr>
      <w:r w:rsidRPr="00386D81">
        <w:t xml:space="preserve">Граждане, их объединения и организации имеют право на любые предусмотренные действующим законодательством формы контроля за деятельностью </w:t>
      </w:r>
      <w:r w:rsidR="00382E8E">
        <w:t>Администрации Сосновского муниципального обрзования</w:t>
      </w:r>
      <w:r w:rsidRPr="00386D81">
        <w:t xml:space="preserve"> при предо</w:t>
      </w:r>
      <w:r>
        <w:t>ставлении муниципальной услуги.</w:t>
      </w:r>
    </w:p>
    <w:p w:rsidR="006A75D8" w:rsidRDefault="006A75D8" w:rsidP="006A75D8">
      <w:pPr>
        <w:jc w:val="both"/>
      </w:pPr>
    </w:p>
    <w:p w:rsidR="006A75D8" w:rsidRDefault="006A75D8" w:rsidP="006A75D8">
      <w:pPr>
        <w:ind w:right="-141" w:firstLine="720"/>
        <w:jc w:val="center"/>
        <w:rPr>
          <w:b/>
        </w:rPr>
      </w:pPr>
      <w:r w:rsidRPr="00DB792F">
        <w:rPr>
          <w:b/>
        </w:rPr>
        <w:t xml:space="preserve">Раздел </w:t>
      </w:r>
      <w:r w:rsidRPr="00DB792F">
        <w:rPr>
          <w:b/>
          <w:lang w:val="en-US"/>
        </w:rPr>
        <w:t>V</w:t>
      </w:r>
      <w:r w:rsidRPr="00DB792F">
        <w:rPr>
          <w:b/>
        </w:rPr>
        <w:t xml:space="preserve">  </w:t>
      </w:r>
      <w:r w:rsidRPr="00386D81">
        <w:rPr>
          <w:b/>
        </w:rPr>
        <w:t>Досудебный  (внесудебный) порядок обжалования решений и действий  (бездействий), исполнительного органа, предоставляющего муниципальну</w:t>
      </w:r>
      <w:r>
        <w:rPr>
          <w:b/>
        </w:rPr>
        <w:t>ю услугу, и их должностных лиц.</w:t>
      </w:r>
    </w:p>
    <w:p w:rsidR="006A75D8" w:rsidRDefault="006A75D8" w:rsidP="006A75D8">
      <w:pPr>
        <w:ind w:right="-141" w:firstLine="720"/>
        <w:jc w:val="center"/>
        <w:rPr>
          <w:b/>
        </w:rPr>
      </w:pPr>
    </w:p>
    <w:p w:rsidR="008E3197" w:rsidRPr="00386D81" w:rsidRDefault="008E3197" w:rsidP="006A75D8">
      <w:pPr>
        <w:ind w:right="-141" w:firstLine="720"/>
        <w:jc w:val="center"/>
        <w:rPr>
          <w:b/>
        </w:rPr>
      </w:pPr>
    </w:p>
    <w:p w:rsidR="006A75D8" w:rsidRPr="00386D81" w:rsidRDefault="006A75D8" w:rsidP="006A75D8">
      <w:pPr>
        <w:ind w:right="-141" w:firstLine="720"/>
        <w:jc w:val="center"/>
        <w:rPr>
          <w:b/>
        </w:rPr>
      </w:pPr>
      <w:r w:rsidRPr="00386D81">
        <w:rPr>
          <w:b/>
        </w:rPr>
        <w:t>5.1. Информация для заявителя о его праве на досудебное (внесудебное) обжалование действий (бездействия) и решений принятых в ходе предоставления муниципальной услуги.</w:t>
      </w:r>
    </w:p>
    <w:p w:rsidR="006A75D8" w:rsidRDefault="006A75D8" w:rsidP="006A75D8">
      <w:pPr>
        <w:rPr>
          <w:b/>
        </w:rPr>
      </w:pPr>
    </w:p>
    <w:p w:rsidR="006A75D8" w:rsidRDefault="006A75D8" w:rsidP="006A75D8">
      <w:pPr>
        <w:jc w:val="both"/>
      </w:pPr>
      <w:r w:rsidRPr="00DB792F">
        <w:t xml:space="preserve">5.1.1. </w:t>
      </w:r>
      <w:r>
        <w:t xml:space="preserve"> Заявители имеют право на досудебное (внесудебное) обжалование действий (бездействия)  решений должностных лиц, принятых (осуществляемых) в ходе исполнения административных процедур.</w:t>
      </w:r>
    </w:p>
    <w:p w:rsidR="006A75D8" w:rsidRDefault="006A75D8" w:rsidP="006A75D8">
      <w:pPr>
        <w:jc w:val="both"/>
      </w:pPr>
    </w:p>
    <w:p w:rsidR="006A75D8" w:rsidRDefault="006A75D8" w:rsidP="006A75D8">
      <w:pPr>
        <w:jc w:val="center"/>
        <w:rPr>
          <w:b/>
        </w:rPr>
      </w:pPr>
      <w:r w:rsidRPr="00DB792F">
        <w:rPr>
          <w:b/>
        </w:rPr>
        <w:lastRenderedPageBreak/>
        <w:t>5.2. Предмет досудебного (внесудебного) обжалования</w:t>
      </w:r>
    </w:p>
    <w:p w:rsidR="006A75D8" w:rsidRDefault="006A75D8" w:rsidP="006A75D8">
      <w:pPr>
        <w:jc w:val="center"/>
        <w:rPr>
          <w:b/>
        </w:rPr>
      </w:pPr>
    </w:p>
    <w:p w:rsidR="006A75D8" w:rsidRDefault="006A75D8" w:rsidP="006A75D8">
      <w:pPr>
        <w:jc w:val="both"/>
      </w:pPr>
      <w:r w:rsidRPr="009F34CD">
        <w:t>5.2.1. Предметом досудебного (внесудебного) обжалования являются действия (бездействие) и решения должностных, принятые (осуществляемые) в ходе исполнения административных процедур.</w:t>
      </w:r>
    </w:p>
    <w:p w:rsidR="006A75D8" w:rsidRDefault="006A75D8" w:rsidP="006A75D8">
      <w:pPr>
        <w:jc w:val="both"/>
      </w:pPr>
    </w:p>
    <w:p w:rsidR="006A75D8" w:rsidRDefault="006A75D8" w:rsidP="006A75D8">
      <w:pPr>
        <w:jc w:val="both"/>
      </w:pPr>
    </w:p>
    <w:p w:rsidR="006A75D8" w:rsidRDefault="006A75D8" w:rsidP="006A75D8">
      <w:pPr>
        <w:jc w:val="center"/>
        <w:rPr>
          <w:b/>
        </w:rPr>
      </w:pPr>
      <w:r w:rsidRPr="009F34CD">
        <w:rPr>
          <w:b/>
        </w:rPr>
        <w:t>5.</w:t>
      </w:r>
      <w:r>
        <w:rPr>
          <w:b/>
        </w:rPr>
        <w:t>3</w:t>
      </w:r>
      <w:r w:rsidRPr="009F34CD">
        <w:rPr>
          <w:b/>
        </w:rPr>
        <w:t>. Исчерпывающий перечень оснований для отказа в рассмотрении жалобы</w:t>
      </w:r>
      <w:r>
        <w:rPr>
          <w:b/>
        </w:rPr>
        <w:t>.</w:t>
      </w:r>
    </w:p>
    <w:p w:rsidR="006A75D8" w:rsidRPr="009F34CD" w:rsidRDefault="006A75D8" w:rsidP="006A75D8">
      <w:pPr>
        <w:jc w:val="center"/>
        <w:rPr>
          <w:b/>
        </w:rPr>
      </w:pPr>
    </w:p>
    <w:p w:rsidR="006A75D8" w:rsidRPr="009F34CD" w:rsidRDefault="006A75D8" w:rsidP="006A75D8">
      <w:pPr>
        <w:jc w:val="both"/>
      </w:pPr>
      <w:r>
        <w:t>5.3.1. Обращение заявителя не рассматривается в следующих случаях:</w:t>
      </w:r>
    </w:p>
    <w:p w:rsidR="006A75D8" w:rsidRDefault="006A75D8" w:rsidP="006A75D8">
      <w:pPr>
        <w:jc w:val="both"/>
      </w:pPr>
      <w:r>
        <w:t>- в письменном обращении не соблюдены условия, изложенные в п.5.3. настоящего Регламента;</w:t>
      </w:r>
    </w:p>
    <w:p w:rsidR="006A75D8" w:rsidRDefault="006A75D8" w:rsidP="006A75D8">
      <w:pPr>
        <w:jc w:val="both"/>
      </w:pPr>
      <w:r>
        <w:t>- текст обращения не поддается прочтению;</w:t>
      </w:r>
    </w:p>
    <w:p w:rsidR="006A75D8" w:rsidRDefault="006A75D8" w:rsidP="006A75D8">
      <w:pPr>
        <w:jc w:val="both"/>
      </w:pPr>
      <w:r>
        <w:t>- в обращении содержатся оскорбительные выражения, угрозы имуществу, жизни и здоровью должностных лиц отдела архитектуры и градостроительства;</w:t>
      </w:r>
    </w:p>
    <w:p w:rsidR="006A75D8" w:rsidRDefault="006A75D8" w:rsidP="006A75D8">
      <w:pPr>
        <w:jc w:val="both"/>
      </w:pPr>
      <w:r>
        <w:t>- в обращении содержится вопрос, на который заявителю многократно (более двух раз) давались письменные ответы по существу, и при этом не приводились новые доводы и обстоятельства.</w:t>
      </w:r>
    </w:p>
    <w:p w:rsidR="006A75D8" w:rsidRDefault="006A75D8" w:rsidP="006A75D8">
      <w:pPr>
        <w:jc w:val="both"/>
      </w:pPr>
      <w:r>
        <w:t>О принятии решения, связанного с прекращением переписки</w:t>
      </w:r>
      <w:r w:rsidR="00655610">
        <w:t>,</w:t>
      </w:r>
      <w:r>
        <w:t xml:space="preserve"> заявитель должен быть уведомлен в письменной форме.</w:t>
      </w:r>
    </w:p>
    <w:p w:rsidR="006A75D8" w:rsidRDefault="006A75D8" w:rsidP="006A75D8">
      <w:pPr>
        <w:jc w:val="both"/>
      </w:pPr>
    </w:p>
    <w:p w:rsidR="006A75D8" w:rsidRDefault="006A75D8" w:rsidP="006A75D8">
      <w:pPr>
        <w:jc w:val="center"/>
        <w:rPr>
          <w:b/>
        </w:rPr>
      </w:pPr>
      <w:r w:rsidRPr="00D92FEE">
        <w:rPr>
          <w:b/>
        </w:rPr>
        <w:t>5.</w:t>
      </w:r>
      <w:r>
        <w:rPr>
          <w:b/>
        </w:rPr>
        <w:t>4</w:t>
      </w:r>
      <w:r w:rsidRPr="00D92FEE">
        <w:rPr>
          <w:b/>
        </w:rPr>
        <w:t>. Основания для начала процедуры досудебного (внесудебного) обжалования</w:t>
      </w:r>
      <w:r>
        <w:rPr>
          <w:b/>
        </w:rPr>
        <w:t>.</w:t>
      </w:r>
    </w:p>
    <w:p w:rsidR="006A75D8" w:rsidRDefault="006A75D8" w:rsidP="006A75D8">
      <w:pPr>
        <w:jc w:val="center"/>
        <w:rPr>
          <w:b/>
        </w:rPr>
      </w:pPr>
      <w:r w:rsidRPr="00D92FEE">
        <w:rPr>
          <w:b/>
        </w:rPr>
        <w:t xml:space="preserve"> </w:t>
      </w:r>
    </w:p>
    <w:p w:rsidR="006A75D8" w:rsidRDefault="006A75D8" w:rsidP="006A75D8">
      <w:pPr>
        <w:jc w:val="both"/>
      </w:pPr>
      <w:r w:rsidRPr="00D92FEE">
        <w:t>5.</w:t>
      </w:r>
      <w:r>
        <w:t>4</w:t>
      </w:r>
      <w:r w:rsidRPr="00D92FEE">
        <w:t>.1. Основанием для начала проц</w:t>
      </w:r>
      <w:r>
        <w:t>едуры досудебного (внесудебного</w:t>
      </w:r>
      <w:r w:rsidR="00655610">
        <w:t>) обжалования является обращение</w:t>
      </w:r>
      <w:r w:rsidRPr="00D92FEE">
        <w:t xml:space="preserve"> заявителя на обжалования действий  (бездействия) </w:t>
      </w:r>
      <w:r w:rsidR="006956F5">
        <w:t>и решений должностных лиц</w:t>
      </w:r>
      <w:r w:rsidRPr="00D92FEE">
        <w:t>, принятых в ходе предоставления муниципальной услуги.</w:t>
      </w:r>
    </w:p>
    <w:p w:rsidR="006A75D8" w:rsidRDefault="006A75D8" w:rsidP="006A75D8"/>
    <w:p w:rsidR="006A75D8" w:rsidRDefault="006A75D8" w:rsidP="006A75D8">
      <w:pPr>
        <w:numPr>
          <w:ilvl w:val="1"/>
          <w:numId w:val="2"/>
        </w:numPr>
        <w:suppressAutoHyphens/>
        <w:jc w:val="center"/>
        <w:rPr>
          <w:b/>
        </w:rPr>
      </w:pPr>
      <w:r>
        <w:rPr>
          <w:b/>
        </w:rPr>
        <w:t xml:space="preserve"> Права заявителя на получение информации и документов, необходимых для обоснования и рассмотрения жалобы.</w:t>
      </w:r>
    </w:p>
    <w:p w:rsidR="006A75D8" w:rsidRDefault="006A75D8" w:rsidP="006A75D8">
      <w:pPr>
        <w:rPr>
          <w:b/>
        </w:rPr>
      </w:pPr>
    </w:p>
    <w:p w:rsidR="006A75D8" w:rsidRDefault="006A75D8" w:rsidP="006A75D8">
      <w:pPr>
        <w:numPr>
          <w:ilvl w:val="2"/>
          <w:numId w:val="2"/>
        </w:numPr>
        <w:tabs>
          <w:tab w:val="clear" w:pos="720"/>
          <w:tab w:val="num" w:pos="0"/>
        </w:tabs>
        <w:suppressAutoHyphens/>
        <w:ind w:left="0" w:firstLine="0"/>
        <w:jc w:val="both"/>
      </w:pPr>
      <w:r>
        <w:t xml:space="preserve">Заявители имеют право обратиться непосредственно </w:t>
      </w:r>
      <w:r w:rsidR="006956F5">
        <w:t xml:space="preserve">администрацию МО </w:t>
      </w:r>
      <w:r>
        <w:t>или направить письменное обращение;</w:t>
      </w:r>
    </w:p>
    <w:p w:rsidR="006A75D8" w:rsidRDefault="006A75D8" w:rsidP="006A75D8">
      <w:pPr>
        <w:jc w:val="both"/>
      </w:pPr>
      <w:r>
        <w:t xml:space="preserve">5.5.2. Прием заявителей  проводит </w:t>
      </w:r>
      <w:r w:rsidR="006956F5">
        <w:t xml:space="preserve">глава Сосноского муниципального образования </w:t>
      </w:r>
      <w:r>
        <w:t>по предварительной записи;</w:t>
      </w:r>
    </w:p>
    <w:p w:rsidR="006A75D8" w:rsidRDefault="006A75D8" w:rsidP="006A75D8">
      <w:pPr>
        <w:jc w:val="both"/>
      </w:pPr>
      <w:r>
        <w:t xml:space="preserve">5.5.3. Запись заявителей проводится при обращении или </w:t>
      </w:r>
      <w:r w:rsidR="00655610">
        <w:t xml:space="preserve">с </w:t>
      </w:r>
      <w:r>
        <w:t>использованием средств телефонной связи;</w:t>
      </w:r>
    </w:p>
    <w:p w:rsidR="006A75D8" w:rsidRDefault="006A75D8" w:rsidP="006A75D8">
      <w:pPr>
        <w:jc w:val="both"/>
      </w:pPr>
      <w:r>
        <w:t xml:space="preserve">5.5.4. Специалист, осуществляющий запись на прием к </w:t>
      </w:r>
      <w:r w:rsidR="006956F5">
        <w:t>главе</w:t>
      </w:r>
      <w:r>
        <w:t>, информирует заявителя о дате, времени, места приёма, должности, фамилии, имени и отчестве должностного лица, осуществляющего приём;</w:t>
      </w:r>
    </w:p>
    <w:p w:rsidR="006A75D8" w:rsidRDefault="006A75D8" w:rsidP="006A75D8">
      <w:pPr>
        <w:jc w:val="both"/>
      </w:pPr>
      <w:r>
        <w:t>5.5.5. Заявители могут обжаловать д</w:t>
      </w:r>
      <w:r w:rsidR="006956F5">
        <w:t xml:space="preserve">ействие (бездействие) и решения, </w:t>
      </w:r>
      <w:r>
        <w:t>принятые в</w:t>
      </w:r>
      <w:r w:rsidR="00655610">
        <w:t xml:space="preserve"> </w:t>
      </w:r>
      <w:r>
        <w:t>ходе и</w:t>
      </w:r>
      <w:r w:rsidR="00655610">
        <w:t>сполнения муниципальной услуги,</w:t>
      </w:r>
      <w:r>
        <w:t xml:space="preserve"> в администрации </w:t>
      </w:r>
      <w:r w:rsidR="006956F5">
        <w:t>сельского поселения Сосновского муниципального образования</w:t>
      </w:r>
      <w:r>
        <w:t>.</w:t>
      </w:r>
    </w:p>
    <w:p w:rsidR="006A75D8" w:rsidRDefault="006A75D8" w:rsidP="006A75D8">
      <w:pPr>
        <w:jc w:val="both"/>
      </w:pPr>
    </w:p>
    <w:p w:rsidR="003416B6" w:rsidRDefault="003416B6" w:rsidP="006A75D8">
      <w:pPr>
        <w:jc w:val="both"/>
      </w:pPr>
    </w:p>
    <w:p w:rsidR="006A75D8" w:rsidRDefault="006A75D8" w:rsidP="006A75D8">
      <w:pPr>
        <w:numPr>
          <w:ilvl w:val="1"/>
          <w:numId w:val="2"/>
        </w:numPr>
        <w:suppressAutoHyphens/>
        <w:jc w:val="center"/>
        <w:rPr>
          <w:b/>
        </w:rPr>
      </w:pPr>
      <w:r>
        <w:rPr>
          <w:b/>
        </w:rPr>
        <w:t xml:space="preserve"> Вышестоящие должностные лица, которым может быть адресована жалоба  заявителя в досудебном (внесудебном) порядке.</w:t>
      </w:r>
    </w:p>
    <w:p w:rsidR="006A75D8" w:rsidRDefault="006A75D8" w:rsidP="006A75D8">
      <w:pPr>
        <w:rPr>
          <w:b/>
        </w:rPr>
      </w:pPr>
    </w:p>
    <w:p w:rsidR="006A75D8" w:rsidRDefault="006A75D8" w:rsidP="006A75D8">
      <w:pPr>
        <w:jc w:val="both"/>
      </w:pPr>
      <w:r>
        <w:t xml:space="preserve">5.6.1. Действия или бездействия должностных лиц могут быть обжалованы:  </w:t>
      </w:r>
    </w:p>
    <w:p w:rsidR="006A75D8" w:rsidRDefault="006A75D8" w:rsidP="006A75D8">
      <w:pPr>
        <w:ind w:firstLine="708"/>
        <w:jc w:val="both"/>
      </w:pPr>
      <w:r>
        <w:t xml:space="preserve">- </w:t>
      </w:r>
      <w:r w:rsidR="00CD7ADA">
        <w:t>Главой администрации сельского поселения Сосновского муниципального образования</w:t>
      </w:r>
      <w:r>
        <w:t>:</w:t>
      </w:r>
      <w:r w:rsidR="00D10754">
        <w:t xml:space="preserve"> </w:t>
      </w:r>
      <w:r w:rsidR="00CD7ADA">
        <w:t>Иркутская область, Усольский район, ул. Лесная, 12</w:t>
      </w:r>
      <w:r>
        <w:t xml:space="preserve">, тел. </w:t>
      </w:r>
      <w:r w:rsidR="00CD7ADA">
        <w:t>9</w:t>
      </w:r>
      <w:r>
        <w:t>-</w:t>
      </w:r>
      <w:r w:rsidR="00CD7ADA">
        <w:t>85</w:t>
      </w:r>
      <w:r>
        <w:t>-0</w:t>
      </w:r>
      <w:r w:rsidR="00CD7ADA">
        <w:t>0</w:t>
      </w:r>
    </w:p>
    <w:p w:rsidR="006A75D8" w:rsidRPr="0021192B" w:rsidRDefault="006A75D8" w:rsidP="006A75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1192B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1192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="00CD7ADA" w:rsidRPr="00E30986">
          <w:rPr>
            <w:rStyle w:val="a3"/>
            <w:lang w:val="en-US"/>
          </w:rPr>
          <w:t>sosnovka</w:t>
        </w:r>
        <w:r w:rsidR="00CD7ADA" w:rsidRPr="0021192B">
          <w:rPr>
            <w:rStyle w:val="a3"/>
            <w:lang w:val="en-US"/>
          </w:rPr>
          <w:t>-</w:t>
        </w:r>
        <w:r w:rsidR="00CD7ADA" w:rsidRPr="00E30986">
          <w:rPr>
            <w:rStyle w:val="a3"/>
            <w:lang w:val="en-US"/>
          </w:rPr>
          <w:t>adm</w:t>
        </w:r>
        <w:r w:rsidR="00CD7ADA" w:rsidRPr="0021192B">
          <w:rPr>
            <w:rStyle w:val="a3"/>
            <w:lang w:val="en-US"/>
          </w:rPr>
          <w:t>@</w:t>
        </w:r>
        <w:r w:rsidR="00CD7ADA" w:rsidRPr="00E30986">
          <w:rPr>
            <w:rStyle w:val="a3"/>
            <w:lang w:val="en-US"/>
          </w:rPr>
          <w:t>mail</w:t>
        </w:r>
        <w:r w:rsidR="00CD7ADA" w:rsidRPr="0021192B">
          <w:rPr>
            <w:rStyle w:val="a3"/>
            <w:lang w:val="en-US"/>
          </w:rPr>
          <w:t>.</w:t>
        </w:r>
        <w:r w:rsidR="00CD7ADA" w:rsidRPr="00E30986">
          <w:rPr>
            <w:rStyle w:val="a3"/>
            <w:lang w:val="en-US"/>
          </w:rPr>
          <w:t>ru</w:t>
        </w:r>
      </w:hyperlink>
      <w:r w:rsidR="00CD7ADA" w:rsidRPr="0021192B">
        <w:rPr>
          <w:lang w:val="en-US"/>
        </w:rPr>
        <w:t>;</w:t>
      </w:r>
      <w:r w:rsidRPr="0021192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15CAE" w:rsidRDefault="006A75D8" w:rsidP="00674765">
      <w:pPr>
        <w:jc w:val="both"/>
      </w:pPr>
      <w:r>
        <w:t>.</w:t>
      </w:r>
      <w:r>
        <w:tab/>
        <w:t>- Службе Архитектуры Иркутской области: г. Иркутск, ул. Степана Разина, 27, тел. (839543) 34-14-62, 34-39-21.</w:t>
      </w:r>
    </w:p>
    <w:p w:rsidR="00615CAE" w:rsidRDefault="00615CAE" w:rsidP="006A75D8">
      <w:pPr>
        <w:jc w:val="center"/>
      </w:pPr>
    </w:p>
    <w:p w:rsidR="006A75D8" w:rsidRDefault="006A75D8" w:rsidP="006A75D8">
      <w:pPr>
        <w:numPr>
          <w:ilvl w:val="1"/>
          <w:numId w:val="2"/>
        </w:numPr>
        <w:ind w:right="-141"/>
        <w:jc w:val="center"/>
        <w:rPr>
          <w:b/>
        </w:rPr>
      </w:pPr>
      <w:r w:rsidRPr="00483CFF">
        <w:rPr>
          <w:b/>
        </w:rPr>
        <w:t>Сроки рассмотрения жалобы (претензии)</w:t>
      </w:r>
      <w:r>
        <w:rPr>
          <w:b/>
        </w:rPr>
        <w:t>.</w:t>
      </w:r>
    </w:p>
    <w:p w:rsidR="006A75D8" w:rsidRPr="00483CFF" w:rsidRDefault="006A75D8" w:rsidP="006A75D8">
      <w:pPr>
        <w:ind w:right="-141"/>
        <w:jc w:val="center"/>
        <w:rPr>
          <w:b/>
        </w:rPr>
      </w:pPr>
    </w:p>
    <w:p w:rsidR="006A75D8" w:rsidRDefault="006A75D8" w:rsidP="006A75D8">
      <w:pPr>
        <w:ind w:right="-141" w:firstLine="720"/>
        <w:jc w:val="both"/>
      </w:pPr>
      <w:r w:rsidRPr="00483CFF">
        <w:lastRenderedPageBreak/>
        <w:t>Письменная жалоба должна быть рассмотрена в течение 30 рабочих дней с момен</w:t>
      </w:r>
      <w:r>
        <w:t>та ее поступления.</w:t>
      </w:r>
    </w:p>
    <w:p w:rsidR="006A75D8" w:rsidRDefault="006A75D8" w:rsidP="006A75D8">
      <w:pPr>
        <w:jc w:val="center"/>
      </w:pPr>
    </w:p>
    <w:p w:rsidR="006A75D8" w:rsidRDefault="006A75D8" w:rsidP="006A75D8">
      <w:pPr>
        <w:numPr>
          <w:ilvl w:val="1"/>
          <w:numId w:val="2"/>
        </w:numPr>
        <w:suppressAutoHyphens/>
        <w:jc w:val="center"/>
        <w:rPr>
          <w:b/>
        </w:rPr>
      </w:pPr>
      <w:r>
        <w:rPr>
          <w:b/>
        </w:rPr>
        <w:t xml:space="preserve">  Результат досудебного (внесудебного) обжалования</w:t>
      </w:r>
    </w:p>
    <w:p w:rsidR="006A75D8" w:rsidRDefault="006A75D8" w:rsidP="006A75D8">
      <w:pPr>
        <w:jc w:val="center"/>
        <w:rPr>
          <w:b/>
        </w:rPr>
      </w:pPr>
    </w:p>
    <w:p w:rsidR="006A75D8" w:rsidRDefault="006A75D8" w:rsidP="006A75D8">
      <w:pPr>
        <w:jc w:val="both"/>
      </w:pPr>
      <w:r>
        <w:t xml:space="preserve">5.8.1. По результатам рассмотрения жалобы </w:t>
      </w:r>
      <w:r w:rsidR="00CD7ADA">
        <w:t>главой Сельского поселения</w:t>
      </w:r>
      <w:r>
        <w:t xml:space="preserve"> принимается решение об удовлетворении требований заявителя либо об отказе в удовлетворении жалобы;</w:t>
      </w:r>
    </w:p>
    <w:p w:rsidR="0083517A" w:rsidRDefault="006A75D8" w:rsidP="00674765">
      <w:pPr>
        <w:tabs>
          <w:tab w:val="left" w:pos="0"/>
        </w:tabs>
      </w:pPr>
      <w:r>
        <w:t>5.8.2. Письменный ответ, содержащий результат рассмотрения обращения, направляется заявителю муниципальной услуги не позднее 2 дней после принятия решения по жалобе</w:t>
      </w:r>
      <w:r w:rsidR="00674765">
        <w:t>.</w:t>
      </w: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CD7ADA" w:rsidRDefault="00CD7ADA" w:rsidP="00674765">
      <w:pPr>
        <w:tabs>
          <w:tab w:val="left" w:pos="0"/>
        </w:tabs>
      </w:pPr>
    </w:p>
    <w:p w:rsidR="00CD7ADA" w:rsidRDefault="00CD7ADA" w:rsidP="00674765">
      <w:pPr>
        <w:tabs>
          <w:tab w:val="left" w:pos="0"/>
        </w:tabs>
      </w:pPr>
    </w:p>
    <w:p w:rsidR="00CD7ADA" w:rsidRDefault="00CD7ADA" w:rsidP="00674765">
      <w:pPr>
        <w:tabs>
          <w:tab w:val="left" w:pos="0"/>
        </w:tabs>
      </w:pPr>
    </w:p>
    <w:p w:rsidR="00CD7ADA" w:rsidRDefault="00CD7ADA" w:rsidP="00674765">
      <w:pPr>
        <w:tabs>
          <w:tab w:val="left" w:pos="0"/>
        </w:tabs>
      </w:pPr>
    </w:p>
    <w:p w:rsidR="00CD7ADA" w:rsidRDefault="00CD7ADA" w:rsidP="00674765">
      <w:pPr>
        <w:tabs>
          <w:tab w:val="left" w:pos="0"/>
        </w:tabs>
      </w:pPr>
    </w:p>
    <w:p w:rsidR="00CD7ADA" w:rsidRDefault="00CD7ADA" w:rsidP="00674765">
      <w:pPr>
        <w:tabs>
          <w:tab w:val="left" w:pos="0"/>
        </w:tabs>
      </w:pPr>
    </w:p>
    <w:p w:rsidR="00CD7ADA" w:rsidRDefault="00CD7ADA" w:rsidP="00674765">
      <w:pPr>
        <w:tabs>
          <w:tab w:val="left" w:pos="0"/>
        </w:tabs>
      </w:pPr>
    </w:p>
    <w:p w:rsidR="00CD7ADA" w:rsidRDefault="00CD7ADA" w:rsidP="00674765">
      <w:pPr>
        <w:tabs>
          <w:tab w:val="left" w:pos="0"/>
        </w:tabs>
      </w:pPr>
    </w:p>
    <w:p w:rsidR="00CD7ADA" w:rsidRDefault="00CD7ADA" w:rsidP="00674765">
      <w:pPr>
        <w:tabs>
          <w:tab w:val="left" w:pos="0"/>
        </w:tabs>
      </w:pPr>
    </w:p>
    <w:p w:rsidR="00CD7ADA" w:rsidRDefault="00CD7ADA" w:rsidP="00674765">
      <w:pPr>
        <w:tabs>
          <w:tab w:val="left" w:pos="0"/>
        </w:tabs>
      </w:pPr>
    </w:p>
    <w:p w:rsidR="00CD7ADA" w:rsidRDefault="00CD7ADA" w:rsidP="00674765">
      <w:pPr>
        <w:tabs>
          <w:tab w:val="left" w:pos="0"/>
        </w:tabs>
      </w:pPr>
    </w:p>
    <w:p w:rsidR="00CD7ADA" w:rsidRDefault="00CD7ADA" w:rsidP="00674765">
      <w:pPr>
        <w:tabs>
          <w:tab w:val="left" w:pos="0"/>
        </w:tabs>
      </w:pPr>
    </w:p>
    <w:p w:rsidR="00CD7ADA" w:rsidRDefault="00CD7ADA" w:rsidP="00674765">
      <w:pPr>
        <w:tabs>
          <w:tab w:val="left" w:pos="0"/>
        </w:tabs>
      </w:pPr>
    </w:p>
    <w:p w:rsidR="00CD7ADA" w:rsidRDefault="00CD7ADA" w:rsidP="00674765">
      <w:pPr>
        <w:tabs>
          <w:tab w:val="left" w:pos="0"/>
        </w:tabs>
      </w:pPr>
    </w:p>
    <w:p w:rsidR="00CD7ADA" w:rsidRDefault="00CD7ADA" w:rsidP="00674765">
      <w:pPr>
        <w:tabs>
          <w:tab w:val="left" w:pos="0"/>
        </w:tabs>
      </w:pPr>
    </w:p>
    <w:p w:rsidR="00CD7ADA" w:rsidRDefault="00CD7ADA" w:rsidP="00674765">
      <w:pPr>
        <w:tabs>
          <w:tab w:val="left" w:pos="0"/>
        </w:tabs>
      </w:pPr>
    </w:p>
    <w:p w:rsidR="00CD7ADA" w:rsidRDefault="00CD7ADA" w:rsidP="00674765">
      <w:pPr>
        <w:tabs>
          <w:tab w:val="left" w:pos="0"/>
        </w:tabs>
      </w:pPr>
    </w:p>
    <w:p w:rsidR="00CD7ADA" w:rsidRDefault="00CD7ADA" w:rsidP="00674765">
      <w:pPr>
        <w:tabs>
          <w:tab w:val="left" w:pos="0"/>
        </w:tabs>
      </w:pPr>
    </w:p>
    <w:p w:rsidR="00455711" w:rsidRDefault="00455711" w:rsidP="00674765">
      <w:pPr>
        <w:tabs>
          <w:tab w:val="left" w:pos="0"/>
        </w:tabs>
      </w:pPr>
    </w:p>
    <w:p w:rsidR="00246F0B" w:rsidRDefault="00327DAE" w:rsidP="00D10754">
      <w:pPr>
        <w:pStyle w:val="a4"/>
        <w:shd w:val="clear" w:color="auto" w:fill="FFFFFF"/>
        <w:spacing w:before="0"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</w:t>
      </w:r>
    </w:p>
    <w:p w:rsidR="00246F0B" w:rsidRDefault="00246F0B" w:rsidP="00D10754">
      <w:pPr>
        <w:pStyle w:val="a4"/>
        <w:shd w:val="clear" w:color="auto" w:fill="FFFFFF"/>
        <w:spacing w:before="0" w:after="0"/>
        <w:jc w:val="right"/>
        <w:rPr>
          <w:b/>
        </w:rPr>
      </w:pPr>
    </w:p>
    <w:p w:rsidR="00246F0B" w:rsidRDefault="00246F0B" w:rsidP="00D10754">
      <w:pPr>
        <w:pStyle w:val="a4"/>
        <w:shd w:val="clear" w:color="auto" w:fill="FFFFFF"/>
        <w:spacing w:before="0" w:after="0"/>
        <w:jc w:val="right"/>
        <w:rPr>
          <w:b/>
        </w:rPr>
      </w:pPr>
    </w:p>
    <w:p w:rsidR="00D10754" w:rsidRDefault="00327DAE" w:rsidP="00D10754">
      <w:pPr>
        <w:pStyle w:val="a4"/>
        <w:shd w:val="clear" w:color="auto" w:fill="FFFFFF"/>
        <w:spacing w:before="0" w:after="0"/>
        <w:jc w:val="right"/>
        <w:rPr>
          <w:color w:val="333333"/>
        </w:rPr>
      </w:pPr>
      <w:r>
        <w:rPr>
          <w:b/>
        </w:rPr>
        <w:lastRenderedPageBreak/>
        <w:t xml:space="preserve">  </w:t>
      </w:r>
      <w:r w:rsidR="00D10754">
        <w:rPr>
          <w:color w:val="333333"/>
        </w:rPr>
        <w:t>Приложение №1</w:t>
      </w:r>
    </w:p>
    <w:p w:rsidR="00D10754" w:rsidRDefault="00D10754" w:rsidP="00D10754">
      <w:pPr>
        <w:pStyle w:val="a4"/>
        <w:shd w:val="clear" w:color="auto" w:fill="FFFFFF"/>
        <w:spacing w:before="0" w:after="0"/>
        <w:jc w:val="right"/>
        <w:rPr>
          <w:color w:val="333333"/>
        </w:rPr>
      </w:pPr>
      <w:r>
        <w:rPr>
          <w:color w:val="333333"/>
        </w:rPr>
        <w:t xml:space="preserve">к  административному регламенту по предоставлению муниципальной услуги </w:t>
      </w:r>
    </w:p>
    <w:p w:rsidR="00D10754" w:rsidRPr="00D10754" w:rsidRDefault="00D10754" w:rsidP="00D10754">
      <w:pPr>
        <w:jc w:val="right"/>
        <w:rPr>
          <w:bCs/>
        </w:rPr>
      </w:pPr>
      <w:r>
        <w:t>«</w:t>
      </w:r>
      <w:r w:rsidRPr="00D10754">
        <w:rPr>
          <w:bCs/>
        </w:rPr>
        <w:t xml:space="preserve">Постановка на учет многодетных семей в целях предоставления  </w:t>
      </w:r>
    </w:p>
    <w:p w:rsidR="00D10754" w:rsidRPr="007C33B1" w:rsidRDefault="00D10754" w:rsidP="00D10754">
      <w:pPr>
        <w:jc w:val="right"/>
        <w:rPr>
          <w:b/>
          <w:bCs/>
          <w:i/>
        </w:rPr>
      </w:pPr>
      <w:r w:rsidRPr="00D10754">
        <w:rPr>
          <w:bCs/>
        </w:rPr>
        <w:t>земельных участков бесплатно</w:t>
      </w:r>
      <w:r w:rsidRPr="007C33B1">
        <w:rPr>
          <w:b/>
          <w:bCs/>
          <w:i/>
        </w:rPr>
        <w:t>»</w:t>
      </w:r>
    </w:p>
    <w:p w:rsidR="00327DAE" w:rsidRDefault="00327DAE" w:rsidP="00327DAE">
      <w:pPr>
        <w:rPr>
          <w:b/>
        </w:rPr>
      </w:pPr>
    </w:p>
    <w:p w:rsidR="00327DAE" w:rsidRPr="001A6424" w:rsidRDefault="00327DAE" w:rsidP="00327DAE">
      <w:pPr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CD7ADA">
        <w:rPr>
          <w:b/>
        </w:rPr>
        <w:t>Главе сельского</w:t>
      </w:r>
      <w:r w:rsidR="000C538D">
        <w:rPr>
          <w:b/>
        </w:rPr>
        <w:t xml:space="preserve"> поселения Сосновского</w:t>
      </w:r>
    </w:p>
    <w:p w:rsidR="00327DAE" w:rsidRPr="001A6424" w:rsidRDefault="00327DAE" w:rsidP="000C538D">
      <w:pPr>
        <w:ind w:left="5040" w:hanging="1050"/>
        <w:rPr>
          <w:b/>
        </w:rPr>
      </w:pPr>
      <w:r w:rsidRPr="001A6424">
        <w:rPr>
          <w:b/>
        </w:rPr>
        <w:t xml:space="preserve">                  </w:t>
      </w:r>
      <w:r>
        <w:rPr>
          <w:b/>
        </w:rPr>
        <w:t xml:space="preserve">           </w:t>
      </w:r>
      <w:r w:rsidR="000C538D">
        <w:rPr>
          <w:b/>
        </w:rPr>
        <w:t>муниципального</w:t>
      </w:r>
      <w:r w:rsidRPr="001A6424">
        <w:rPr>
          <w:b/>
        </w:rPr>
        <w:t xml:space="preserve"> образования</w:t>
      </w:r>
    </w:p>
    <w:p w:rsidR="00327DAE" w:rsidRPr="001A6424" w:rsidRDefault="00327DAE" w:rsidP="00327DAE">
      <w:pPr>
        <w:ind w:left="5040" w:hanging="1050"/>
        <w:rPr>
          <w:b/>
        </w:rPr>
      </w:pPr>
      <w:r w:rsidRPr="001A6424">
        <w:rPr>
          <w:b/>
        </w:rPr>
        <w:t xml:space="preserve">        </w:t>
      </w:r>
      <w:r w:rsidR="00B9530A">
        <w:rPr>
          <w:b/>
        </w:rPr>
        <w:t xml:space="preserve">                     В.Г. Устинову</w:t>
      </w:r>
    </w:p>
    <w:p w:rsidR="00327DAE" w:rsidRPr="001A6424" w:rsidRDefault="00327DAE" w:rsidP="00327DAE">
      <w:pPr>
        <w:ind w:left="5040" w:hanging="1050"/>
        <w:rPr>
          <w:b/>
        </w:rPr>
      </w:pPr>
      <w:r w:rsidRPr="001A6424">
        <w:rPr>
          <w:b/>
        </w:rPr>
        <w:t xml:space="preserve">                             от  _____</w:t>
      </w:r>
      <w:r>
        <w:rPr>
          <w:b/>
        </w:rPr>
        <w:t>___________________________</w:t>
      </w:r>
    </w:p>
    <w:p w:rsidR="00327DAE" w:rsidRPr="00931D2B" w:rsidRDefault="00327DAE" w:rsidP="00931D2B">
      <w:pPr>
        <w:ind w:left="5040" w:hanging="1050"/>
        <w:rPr>
          <w:b/>
          <w:sz w:val="16"/>
          <w:szCs w:val="16"/>
        </w:rPr>
      </w:pPr>
      <w:r w:rsidRPr="001A6424">
        <w:rPr>
          <w:b/>
        </w:rPr>
        <w:t xml:space="preserve">                                                       (</w:t>
      </w:r>
      <w:r>
        <w:rPr>
          <w:b/>
          <w:sz w:val="16"/>
          <w:szCs w:val="16"/>
        </w:rPr>
        <w:t>ФИО полностью)</w:t>
      </w:r>
      <w:r w:rsidRPr="001A6424">
        <w:rPr>
          <w:b/>
        </w:rPr>
        <w:t xml:space="preserve">                             </w:t>
      </w:r>
      <w:r>
        <w:rPr>
          <w:b/>
        </w:rPr>
        <w:t xml:space="preserve">                                                 </w:t>
      </w:r>
      <w:r w:rsidR="00913127">
        <w:rPr>
          <w:b/>
        </w:rPr>
        <w:t xml:space="preserve">    </w:t>
      </w:r>
    </w:p>
    <w:p w:rsidR="00931D2B" w:rsidRPr="001A6424" w:rsidRDefault="00931D2B" w:rsidP="00913127">
      <w:pPr>
        <w:ind w:left="5040" w:hanging="1050"/>
        <w:jc w:val="right"/>
        <w:rPr>
          <w:b/>
        </w:rPr>
      </w:pPr>
      <w:r>
        <w:rPr>
          <w:b/>
        </w:rPr>
        <w:t>____________________________________</w:t>
      </w:r>
    </w:p>
    <w:p w:rsidR="00327DAE" w:rsidRPr="001A6424" w:rsidRDefault="00327DAE" w:rsidP="00327DAE">
      <w:pPr>
        <w:ind w:left="5040" w:hanging="1050"/>
        <w:rPr>
          <w:b/>
          <w:sz w:val="16"/>
          <w:szCs w:val="16"/>
        </w:rPr>
      </w:pPr>
      <w:r w:rsidRPr="001A6424">
        <w:rPr>
          <w:b/>
        </w:rPr>
        <w:t xml:space="preserve">                                             </w:t>
      </w:r>
    </w:p>
    <w:p w:rsidR="00931D2B" w:rsidRDefault="00327DAE" w:rsidP="008F2854">
      <w:pPr>
        <w:ind w:left="5040" w:hanging="1050"/>
        <w:jc w:val="both"/>
        <w:rPr>
          <w:b/>
        </w:rPr>
      </w:pPr>
      <w:r w:rsidRPr="001A6424">
        <w:rPr>
          <w:b/>
        </w:rPr>
        <w:t xml:space="preserve">                             </w:t>
      </w:r>
      <w:r w:rsidR="00931D2B">
        <w:rPr>
          <w:b/>
        </w:rPr>
        <w:t>____</w:t>
      </w:r>
      <w:r w:rsidR="008F2854">
        <w:rPr>
          <w:b/>
        </w:rPr>
        <w:t>________________________________</w:t>
      </w:r>
    </w:p>
    <w:p w:rsidR="00327DAE" w:rsidRPr="001A6424" w:rsidRDefault="00931D2B" w:rsidP="00327DAE">
      <w:pPr>
        <w:ind w:left="5040" w:hanging="1050"/>
        <w:jc w:val="both"/>
        <w:rPr>
          <w:b/>
        </w:rPr>
      </w:pPr>
      <w:r>
        <w:rPr>
          <w:b/>
        </w:rPr>
        <w:t xml:space="preserve">                             </w:t>
      </w:r>
      <w:r w:rsidR="00327DAE" w:rsidRPr="001A6424">
        <w:rPr>
          <w:b/>
        </w:rPr>
        <w:t>почтовый индекс и адрес:</w:t>
      </w:r>
    </w:p>
    <w:p w:rsidR="00327DAE" w:rsidRPr="001A6424" w:rsidRDefault="00327DAE" w:rsidP="00913127">
      <w:pPr>
        <w:ind w:left="5040" w:hanging="1050"/>
        <w:jc w:val="right"/>
        <w:rPr>
          <w:b/>
        </w:rPr>
      </w:pPr>
      <w:r w:rsidRPr="001A6424">
        <w:rPr>
          <w:b/>
        </w:rPr>
        <w:t xml:space="preserve">                              </w:t>
      </w:r>
      <w:r w:rsidR="00F71F42">
        <w:rPr>
          <w:b/>
        </w:rPr>
        <w:t xml:space="preserve">     </w:t>
      </w:r>
      <w:r w:rsidRPr="001A6424">
        <w:rPr>
          <w:b/>
        </w:rPr>
        <w:t>_______</w:t>
      </w:r>
      <w:r w:rsidR="00F71F42">
        <w:rPr>
          <w:b/>
        </w:rPr>
        <w:t>_____________________________</w:t>
      </w:r>
    </w:p>
    <w:p w:rsidR="00327DAE" w:rsidRPr="001A6424" w:rsidRDefault="00327DAE" w:rsidP="008F2854">
      <w:pPr>
        <w:ind w:left="5040" w:hanging="1050"/>
        <w:jc w:val="right"/>
        <w:rPr>
          <w:b/>
        </w:rPr>
      </w:pPr>
      <w:r w:rsidRPr="001A6424">
        <w:rPr>
          <w:b/>
        </w:rPr>
        <w:t xml:space="preserve">                              ______________________</w:t>
      </w:r>
      <w:r w:rsidR="00F71F42">
        <w:rPr>
          <w:b/>
        </w:rPr>
        <w:t>______________</w:t>
      </w:r>
      <w:r w:rsidRPr="001A6424">
        <w:rPr>
          <w:b/>
        </w:rPr>
        <w:t xml:space="preserve">                              </w:t>
      </w:r>
      <w:r w:rsidR="00913127">
        <w:rPr>
          <w:b/>
        </w:rPr>
        <w:t xml:space="preserve"> </w:t>
      </w:r>
    </w:p>
    <w:p w:rsidR="00327DAE" w:rsidRPr="001A6424" w:rsidRDefault="00327DAE" w:rsidP="00913127">
      <w:pPr>
        <w:ind w:left="5757" w:hanging="1050"/>
        <w:jc w:val="center"/>
        <w:rPr>
          <w:b/>
        </w:rPr>
      </w:pPr>
      <w:r w:rsidRPr="001A6424">
        <w:rPr>
          <w:b/>
        </w:rPr>
        <w:t>контактный телефон:</w:t>
      </w:r>
    </w:p>
    <w:p w:rsidR="00327DAE" w:rsidRDefault="00327DAE" w:rsidP="008F2854">
      <w:pPr>
        <w:jc w:val="right"/>
        <w:rPr>
          <w:b/>
        </w:rPr>
      </w:pPr>
      <w:r w:rsidRPr="001A6424">
        <w:rPr>
          <w:b/>
        </w:rPr>
        <w:t xml:space="preserve">                                                                           </w:t>
      </w:r>
      <w:r w:rsidR="00913127">
        <w:rPr>
          <w:b/>
        </w:rPr>
        <w:t xml:space="preserve">                     </w:t>
      </w:r>
      <w:r w:rsidR="003D2BD5">
        <w:rPr>
          <w:b/>
        </w:rPr>
        <w:t>__</w:t>
      </w:r>
      <w:r w:rsidR="00913127">
        <w:rPr>
          <w:b/>
        </w:rPr>
        <w:t>______</w:t>
      </w:r>
      <w:r w:rsidRPr="001A6424">
        <w:rPr>
          <w:b/>
        </w:rPr>
        <w:t>______</w:t>
      </w:r>
      <w:r w:rsidR="008F2854">
        <w:rPr>
          <w:b/>
        </w:rPr>
        <w:t>______________________</w:t>
      </w:r>
      <w:r w:rsidRPr="001A6424">
        <w:rPr>
          <w:b/>
        </w:rPr>
        <w:t xml:space="preserve">                                                                  </w:t>
      </w:r>
    </w:p>
    <w:p w:rsidR="00327DAE" w:rsidRPr="001A6424" w:rsidRDefault="00327DAE" w:rsidP="00327DAE">
      <w:pPr>
        <w:jc w:val="both"/>
        <w:rPr>
          <w:b/>
        </w:rPr>
      </w:pPr>
      <w:r>
        <w:rPr>
          <w:b/>
        </w:rPr>
        <w:t xml:space="preserve">                                                                   </w:t>
      </w:r>
      <w:r w:rsidR="008F2854">
        <w:rPr>
          <w:b/>
        </w:rPr>
        <w:t xml:space="preserve">                           </w:t>
      </w:r>
    </w:p>
    <w:p w:rsidR="00327DAE" w:rsidRPr="0044794B" w:rsidRDefault="00327DAE" w:rsidP="003D2BD5">
      <w:pPr>
        <w:jc w:val="center"/>
        <w:rPr>
          <w:b/>
          <w:sz w:val="26"/>
          <w:szCs w:val="26"/>
        </w:rPr>
      </w:pPr>
      <w:r w:rsidRPr="0044794B">
        <w:rPr>
          <w:b/>
          <w:sz w:val="26"/>
          <w:szCs w:val="26"/>
        </w:rPr>
        <w:t>ЗАЯВЛЕНИЕ</w:t>
      </w:r>
    </w:p>
    <w:p w:rsidR="00B76A2E" w:rsidRDefault="000E3ABB" w:rsidP="005736DD">
      <w:pPr>
        <w:pStyle w:val="ConsPlusNonformat"/>
        <w:ind w:left="-480"/>
        <w:jc w:val="both"/>
        <w:rPr>
          <w:rFonts w:ascii="Times New Roman" w:hAnsi="Times New Roman" w:cs="Times New Roman"/>
          <w:sz w:val="24"/>
          <w:szCs w:val="24"/>
        </w:rPr>
      </w:pPr>
      <w:r w:rsidRPr="000E3AB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0E3ABB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630C2E">
        <w:rPr>
          <w:rFonts w:ascii="Times New Roman" w:hAnsi="Times New Roman" w:cs="Times New Roman"/>
          <w:sz w:val="24"/>
          <w:szCs w:val="24"/>
        </w:rPr>
        <w:t xml:space="preserve">Вас осуществить  постановку на учет моей многодетной семьи в составе </w:t>
      </w:r>
      <w:r w:rsidR="00B76A2E">
        <w:rPr>
          <w:rFonts w:ascii="Times New Roman" w:hAnsi="Times New Roman" w:cs="Times New Roman"/>
          <w:sz w:val="24"/>
          <w:szCs w:val="24"/>
        </w:rPr>
        <w:t xml:space="preserve">_________ человек, в целях предоставления в общую долевую собственность бесплатно земельного участка </w:t>
      </w:r>
      <w:r w:rsidR="00B76A2E" w:rsidRPr="000E3ABB">
        <w:rPr>
          <w:rFonts w:ascii="Times New Roman" w:hAnsi="Times New Roman" w:cs="Times New Roman"/>
          <w:sz w:val="24"/>
          <w:szCs w:val="24"/>
        </w:rPr>
        <w:t xml:space="preserve">для </w:t>
      </w:r>
      <w:r w:rsidR="00B76A2E" w:rsidRPr="000E3ABB">
        <w:rPr>
          <w:rFonts w:ascii="Times New Roman" w:hAnsi="Times New Roman" w:cs="Times New Roman"/>
          <w:i/>
          <w:sz w:val="24"/>
          <w:szCs w:val="24"/>
        </w:rPr>
        <w:t>(указать цель: индивидуального жилищного строительства или ведения личного подсобного хозяйства (приусадебный земельный участок</w:t>
      </w:r>
      <w:r w:rsidR="003D2BD5">
        <w:rPr>
          <w:rFonts w:ascii="Times New Roman" w:hAnsi="Times New Roman" w:cs="Times New Roman"/>
          <w:i/>
          <w:sz w:val="24"/>
          <w:szCs w:val="24"/>
        </w:rPr>
        <w:t xml:space="preserve"> с </w:t>
      </w:r>
      <w:r w:rsidR="00B76A2E" w:rsidRPr="000E3ABB">
        <w:rPr>
          <w:rFonts w:ascii="Times New Roman" w:hAnsi="Times New Roman" w:cs="Times New Roman"/>
          <w:i/>
          <w:sz w:val="24"/>
          <w:szCs w:val="24"/>
        </w:rPr>
        <w:t xml:space="preserve"> возведением жилого дома) </w:t>
      </w:r>
      <w:r w:rsidR="003D2BD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E3ABB" w:rsidRPr="000E3ABB" w:rsidRDefault="008F2854" w:rsidP="003D2BD5">
      <w:pPr>
        <w:pStyle w:val="ConsPlusNonformat"/>
        <w:ind w:left="-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3D2BD5">
        <w:rPr>
          <w:rFonts w:ascii="Times New Roman" w:hAnsi="Times New Roman" w:cs="Times New Roman"/>
          <w:sz w:val="24"/>
          <w:szCs w:val="24"/>
        </w:rPr>
        <w:t>_______________________</w:t>
      </w:r>
      <w:r w:rsidR="000E3ABB" w:rsidRPr="00701845">
        <w:rPr>
          <w:b/>
          <w:i/>
        </w:rPr>
        <w:t xml:space="preserve">согласно </w:t>
      </w:r>
      <w:r w:rsidR="000E3ABB">
        <w:rPr>
          <w:b/>
          <w:i/>
        </w:rPr>
        <w:t>статьи 3(3)</w:t>
      </w:r>
      <w:r w:rsidR="000E3ABB" w:rsidRPr="00701845">
        <w:rPr>
          <w:b/>
          <w:i/>
        </w:rPr>
        <w:t xml:space="preserve"> Закона Иркутской области от 12.03.2009 </w:t>
      </w:r>
      <w:r w:rsidR="000E3ABB" w:rsidRPr="00701845">
        <w:rPr>
          <w:b/>
          <w:bCs/>
          <w:i/>
          <w:iCs/>
        </w:rPr>
        <w:t>N 8-оз "О бесплатном предоставлении земельных участков в собственность граждан"</w:t>
      </w:r>
      <w:r w:rsidR="000E3ABB">
        <w:rPr>
          <w:b/>
          <w:bCs/>
          <w:i/>
          <w:iCs/>
        </w:rPr>
        <w:t>.</w:t>
      </w:r>
      <w:r w:rsidR="00F46C35">
        <w:rPr>
          <w:b/>
          <w:bCs/>
          <w:i/>
          <w:iCs/>
        </w:rPr>
        <w:t xml:space="preserve"> </w:t>
      </w:r>
    </w:p>
    <w:p w:rsidR="008F2854" w:rsidRDefault="000E3ABB" w:rsidP="003D2BD5">
      <w:pPr>
        <w:pStyle w:val="ConsPlusNonformat"/>
        <w:ind w:left="-360"/>
        <w:jc w:val="both"/>
      </w:pPr>
      <w:r>
        <w:t>Ранее  земельный  участок  в собственность бесплатно не предоставлялся.</w:t>
      </w:r>
    </w:p>
    <w:p w:rsidR="008F2854" w:rsidRDefault="008F2854" w:rsidP="00B76A2E">
      <w:pPr>
        <w:pStyle w:val="ConsPlusNonformat"/>
        <w:ind w:left="-360"/>
        <w:jc w:val="both"/>
      </w:pPr>
      <w:r>
        <w:t>Сведения о членах многодетной семьи:</w:t>
      </w:r>
    </w:p>
    <w:p w:rsidR="008F2854" w:rsidRDefault="008F2854" w:rsidP="00B76A2E">
      <w:pPr>
        <w:pStyle w:val="ConsPlusNonformat"/>
        <w:ind w:left="-360"/>
        <w:jc w:val="both"/>
      </w:pPr>
      <w:r>
        <w:t xml:space="preserve">      Родители:</w:t>
      </w:r>
    </w:p>
    <w:p w:rsidR="008F2854" w:rsidRDefault="008F2854" w:rsidP="00B76A2E">
      <w:pPr>
        <w:pStyle w:val="ConsPlusNonformat"/>
        <w:ind w:left="-360"/>
        <w:jc w:val="both"/>
        <w:rPr>
          <w:rFonts w:ascii="Times New Roman" w:hAnsi="Times New Roman" w:cs="Times New Roman"/>
        </w:rPr>
      </w:pPr>
      <w:r>
        <w:t>1.</w:t>
      </w:r>
      <w:r w:rsidR="003D2BD5">
        <w:rPr>
          <w:sz w:val="24"/>
          <w:szCs w:val="24"/>
        </w:rPr>
        <w:t xml:space="preserve"> </w:t>
      </w:r>
      <w:r w:rsidRPr="003D2BD5">
        <w:rPr>
          <w:sz w:val="24"/>
          <w:szCs w:val="24"/>
        </w:rPr>
        <w:t>Мать</w:t>
      </w:r>
      <w:r>
        <w:t xml:space="preserve"> _______________________________________________</w:t>
      </w:r>
      <w:r w:rsidR="003D2BD5">
        <w:t>______________________________</w:t>
      </w:r>
      <w:r>
        <w:rPr>
          <w:rFonts w:ascii="Times New Roman" w:hAnsi="Times New Roman" w:cs="Times New Roman"/>
        </w:rPr>
        <w:t>,</w:t>
      </w:r>
    </w:p>
    <w:p w:rsidR="008F2854" w:rsidRDefault="008F2854" w:rsidP="003D2BD5">
      <w:pPr>
        <w:pStyle w:val="ConsPlusNonformat"/>
        <w:tabs>
          <w:tab w:val="left" w:pos="3615"/>
        </w:tabs>
        <w:jc w:val="center"/>
        <w:rPr>
          <w:sz w:val="10"/>
          <w:szCs w:val="10"/>
        </w:rPr>
      </w:pPr>
      <w:r w:rsidRPr="008F2854">
        <w:rPr>
          <w:sz w:val="16"/>
          <w:szCs w:val="16"/>
        </w:rPr>
        <w:t>(Ф.И.О. полность</w:t>
      </w:r>
      <w:r>
        <w:rPr>
          <w:sz w:val="16"/>
          <w:szCs w:val="16"/>
        </w:rPr>
        <w:t>ю</w:t>
      </w:r>
      <w:r w:rsidRPr="008F2854">
        <w:rPr>
          <w:sz w:val="16"/>
          <w:szCs w:val="16"/>
        </w:rPr>
        <w:t>)</w:t>
      </w:r>
    </w:p>
    <w:p w:rsidR="003D2BD5" w:rsidRPr="003D2BD5" w:rsidRDefault="003D2BD5" w:rsidP="003D2BD5">
      <w:pPr>
        <w:pStyle w:val="ConsPlusNonformat"/>
        <w:tabs>
          <w:tab w:val="left" w:pos="3615"/>
        </w:tabs>
        <w:jc w:val="center"/>
        <w:rPr>
          <w:sz w:val="10"/>
          <w:szCs w:val="10"/>
        </w:rPr>
      </w:pPr>
    </w:p>
    <w:p w:rsidR="008F2854" w:rsidRPr="008F2854" w:rsidRDefault="000E3ABB" w:rsidP="008F2854">
      <w:pPr>
        <w:tabs>
          <w:tab w:val="left" w:pos="4305"/>
        </w:tabs>
        <w:autoSpaceDE w:val="0"/>
        <w:autoSpaceDN w:val="0"/>
        <w:adjustRightInd w:val="0"/>
        <w:ind w:left="-360" w:hanging="180"/>
        <w:jc w:val="both"/>
        <w:outlineLvl w:val="0"/>
        <w:rPr>
          <w:b/>
          <w:i/>
          <w:sz w:val="16"/>
          <w:szCs w:val="16"/>
        </w:rPr>
      </w:pPr>
      <w:r w:rsidRPr="008F2854">
        <w:rPr>
          <w:sz w:val="16"/>
          <w:szCs w:val="16"/>
        </w:rPr>
        <w:t xml:space="preserve">    </w:t>
      </w:r>
      <w:r w:rsidR="008F2854" w:rsidRPr="008F2854">
        <w:t xml:space="preserve">2. </w:t>
      </w:r>
      <w:r w:rsidR="008F2854">
        <w:t xml:space="preserve">  Отец ______________________________________________________________________________,</w:t>
      </w:r>
    </w:p>
    <w:p w:rsidR="008F2854" w:rsidRPr="008F2854" w:rsidRDefault="008F2854" w:rsidP="008F2854">
      <w:pPr>
        <w:pStyle w:val="ConsPlusNonformat"/>
        <w:tabs>
          <w:tab w:val="left" w:pos="3615"/>
        </w:tabs>
        <w:ind w:left="-360"/>
        <w:jc w:val="center"/>
        <w:rPr>
          <w:sz w:val="16"/>
          <w:szCs w:val="16"/>
        </w:rPr>
      </w:pPr>
      <w:r w:rsidRPr="008F2854">
        <w:rPr>
          <w:sz w:val="16"/>
          <w:szCs w:val="16"/>
        </w:rPr>
        <w:t>(Ф.И.О. полность</w:t>
      </w:r>
      <w:r>
        <w:rPr>
          <w:sz w:val="16"/>
          <w:szCs w:val="16"/>
        </w:rPr>
        <w:t>ю</w:t>
      </w:r>
      <w:r w:rsidRPr="008F2854">
        <w:rPr>
          <w:sz w:val="16"/>
          <w:szCs w:val="16"/>
        </w:rPr>
        <w:t>)</w:t>
      </w:r>
    </w:p>
    <w:p w:rsidR="008F2854" w:rsidRDefault="008F2854" w:rsidP="003D2BD5">
      <w:pPr>
        <w:jc w:val="both"/>
      </w:pPr>
      <w:r>
        <w:t>Дети:</w:t>
      </w:r>
    </w:p>
    <w:p w:rsidR="008F2854" w:rsidRPr="008F2854" w:rsidRDefault="008F2854" w:rsidP="008F2854">
      <w:pPr>
        <w:numPr>
          <w:ilvl w:val="0"/>
          <w:numId w:val="4"/>
        </w:numPr>
        <w:jc w:val="both"/>
      </w:pPr>
      <w:r>
        <w:t>______________________________: ____________________________________________________,</w:t>
      </w:r>
      <w:r>
        <w:rPr>
          <w:b/>
          <w:i/>
        </w:rPr>
        <w:t xml:space="preserve">          </w:t>
      </w:r>
    </w:p>
    <w:p w:rsidR="008F2854" w:rsidRPr="008F2854" w:rsidRDefault="008F2854" w:rsidP="008F2854">
      <w:pPr>
        <w:ind w:left="-360"/>
        <w:jc w:val="both"/>
      </w:pPr>
      <w:r>
        <w:rPr>
          <w:b/>
          <w:i/>
        </w:rPr>
        <w:t xml:space="preserve">                    </w:t>
      </w:r>
      <w:r>
        <w:rPr>
          <w:sz w:val="16"/>
          <w:szCs w:val="16"/>
        </w:rPr>
        <w:t>(сын, дочь, указать возраст)</w:t>
      </w:r>
      <w:r>
        <w:rPr>
          <w:sz w:val="16"/>
          <w:szCs w:val="16"/>
        </w:rPr>
        <w:tab/>
        <w:t xml:space="preserve">                                                                          </w:t>
      </w:r>
      <w:r w:rsidRPr="008F2854">
        <w:rPr>
          <w:sz w:val="16"/>
          <w:szCs w:val="16"/>
        </w:rPr>
        <w:t>(Ф.И.О. полность</w:t>
      </w:r>
      <w:r>
        <w:rPr>
          <w:sz w:val="16"/>
          <w:szCs w:val="16"/>
        </w:rPr>
        <w:t>ю</w:t>
      </w:r>
      <w:r w:rsidRPr="008F2854">
        <w:rPr>
          <w:sz w:val="16"/>
          <w:szCs w:val="16"/>
        </w:rPr>
        <w:t>)</w:t>
      </w:r>
    </w:p>
    <w:p w:rsidR="008F2854" w:rsidRPr="008F2854" w:rsidRDefault="008F2854" w:rsidP="008F2854">
      <w:pPr>
        <w:tabs>
          <w:tab w:val="left" w:pos="6360"/>
        </w:tabs>
        <w:ind w:left="-360"/>
        <w:jc w:val="both"/>
      </w:pPr>
    </w:p>
    <w:p w:rsidR="008F2854" w:rsidRPr="008F2854" w:rsidRDefault="008F2854" w:rsidP="008F2854">
      <w:pPr>
        <w:numPr>
          <w:ilvl w:val="0"/>
          <w:numId w:val="4"/>
        </w:numPr>
        <w:jc w:val="both"/>
      </w:pPr>
      <w:r>
        <w:t>______________________________: ____________________________________________________,</w:t>
      </w:r>
      <w:r>
        <w:rPr>
          <w:b/>
          <w:i/>
        </w:rPr>
        <w:t xml:space="preserve">          </w:t>
      </w:r>
    </w:p>
    <w:p w:rsidR="008F2854" w:rsidRPr="008F2854" w:rsidRDefault="008F2854" w:rsidP="008F2854">
      <w:pPr>
        <w:ind w:left="-360"/>
        <w:jc w:val="both"/>
      </w:pPr>
      <w:r>
        <w:rPr>
          <w:b/>
          <w:i/>
        </w:rPr>
        <w:t xml:space="preserve">                    </w:t>
      </w:r>
      <w:r>
        <w:rPr>
          <w:sz w:val="16"/>
          <w:szCs w:val="16"/>
        </w:rPr>
        <w:t>(сын, дочь, указать возраст)</w:t>
      </w:r>
      <w:r>
        <w:rPr>
          <w:sz w:val="16"/>
          <w:szCs w:val="16"/>
        </w:rPr>
        <w:tab/>
        <w:t xml:space="preserve">                                                                          </w:t>
      </w:r>
      <w:r w:rsidRPr="008F2854">
        <w:rPr>
          <w:sz w:val="16"/>
          <w:szCs w:val="16"/>
        </w:rPr>
        <w:t>(Ф.И.О. полность</w:t>
      </w:r>
      <w:r>
        <w:rPr>
          <w:sz w:val="16"/>
          <w:szCs w:val="16"/>
        </w:rPr>
        <w:t>ю</w:t>
      </w:r>
      <w:r w:rsidRPr="008F2854">
        <w:rPr>
          <w:sz w:val="16"/>
          <w:szCs w:val="16"/>
        </w:rPr>
        <w:t>)</w:t>
      </w:r>
    </w:p>
    <w:p w:rsidR="008F2854" w:rsidRDefault="008F2854" w:rsidP="003D2BD5">
      <w:pPr>
        <w:rPr>
          <w:b/>
          <w:i/>
        </w:rPr>
      </w:pPr>
    </w:p>
    <w:p w:rsidR="008F2854" w:rsidRPr="008F2854" w:rsidRDefault="008F2854" w:rsidP="008F2854">
      <w:pPr>
        <w:numPr>
          <w:ilvl w:val="0"/>
          <w:numId w:val="4"/>
        </w:numPr>
        <w:jc w:val="both"/>
      </w:pPr>
      <w:r>
        <w:t>______________________________: ____________________________________________________,</w:t>
      </w:r>
      <w:r>
        <w:rPr>
          <w:b/>
          <w:i/>
        </w:rPr>
        <w:t xml:space="preserve">          </w:t>
      </w:r>
    </w:p>
    <w:p w:rsidR="008F2854" w:rsidRPr="008F2854" w:rsidRDefault="008F2854" w:rsidP="008F2854">
      <w:pPr>
        <w:ind w:left="-360"/>
        <w:jc w:val="both"/>
      </w:pPr>
      <w:r>
        <w:rPr>
          <w:b/>
          <w:i/>
        </w:rPr>
        <w:t xml:space="preserve">                    </w:t>
      </w:r>
      <w:r>
        <w:rPr>
          <w:sz w:val="16"/>
          <w:szCs w:val="16"/>
        </w:rPr>
        <w:t>(сын, дочь, указать возраст)</w:t>
      </w:r>
      <w:r>
        <w:rPr>
          <w:sz w:val="16"/>
          <w:szCs w:val="16"/>
        </w:rPr>
        <w:tab/>
        <w:t xml:space="preserve">                                                                          </w:t>
      </w:r>
      <w:r w:rsidRPr="008F2854">
        <w:rPr>
          <w:sz w:val="16"/>
          <w:szCs w:val="16"/>
        </w:rPr>
        <w:t>(Ф.И.О. полность</w:t>
      </w:r>
      <w:r>
        <w:rPr>
          <w:sz w:val="16"/>
          <w:szCs w:val="16"/>
        </w:rPr>
        <w:t>ю</w:t>
      </w:r>
      <w:r w:rsidRPr="008F2854">
        <w:rPr>
          <w:sz w:val="16"/>
          <w:szCs w:val="16"/>
        </w:rPr>
        <w:t>)</w:t>
      </w:r>
    </w:p>
    <w:p w:rsidR="008F2854" w:rsidRPr="008F2854" w:rsidRDefault="008F2854" w:rsidP="008F2854">
      <w:pPr>
        <w:tabs>
          <w:tab w:val="left" w:pos="6360"/>
        </w:tabs>
        <w:ind w:left="-360"/>
        <w:jc w:val="both"/>
      </w:pPr>
    </w:p>
    <w:p w:rsidR="008F2854" w:rsidRPr="008F2854" w:rsidRDefault="008F2854" w:rsidP="008F2854">
      <w:pPr>
        <w:numPr>
          <w:ilvl w:val="0"/>
          <w:numId w:val="4"/>
        </w:numPr>
        <w:jc w:val="both"/>
      </w:pPr>
      <w:r>
        <w:t>______________________________: ____________________________________________________,</w:t>
      </w:r>
      <w:r>
        <w:rPr>
          <w:b/>
          <w:i/>
        </w:rPr>
        <w:t xml:space="preserve">          </w:t>
      </w:r>
    </w:p>
    <w:p w:rsidR="008F2854" w:rsidRPr="008F2854" w:rsidRDefault="008F2854" w:rsidP="008F2854">
      <w:pPr>
        <w:ind w:left="-360"/>
        <w:jc w:val="both"/>
      </w:pPr>
      <w:r>
        <w:rPr>
          <w:b/>
          <w:i/>
        </w:rPr>
        <w:t xml:space="preserve">                    </w:t>
      </w:r>
      <w:r>
        <w:rPr>
          <w:sz w:val="16"/>
          <w:szCs w:val="16"/>
        </w:rPr>
        <w:t>(сын, дочь, указать возраст)</w:t>
      </w:r>
      <w:r>
        <w:rPr>
          <w:sz w:val="16"/>
          <w:szCs w:val="16"/>
        </w:rPr>
        <w:tab/>
        <w:t xml:space="preserve">                                                                          </w:t>
      </w:r>
      <w:r w:rsidRPr="008F2854">
        <w:rPr>
          <w:sz w:val="16"/>
          <w:szCs w:val="16"/>
        </w:rPr>
        <w:t>(Ф.И.О. полность</w:t>
      </w:r>
      <w:r>
        <w:rPr>
          <w:sz w:val="16"/>
          <w:szCs w:val="16"/>
        </w:rPr>
        <w:t>ю</w:t>
      </w:r>
      <w:r w:rsidRPr="008F2854">
        <w:rPr>
          <w:sz w:val="16"/>
          <w:szCs w:val="16"/>
        </w:rPr>
        <w:t>)</w:t>
      </w:r>
    </w:p>
    <w:p w:rsidR="008F2854" w:rsidRPr="00455711" w:rsidRDefault="008F2854" w:rsidP="003D2BD5">
      <w:pPr>
        <w:rPr>
          <w:b/>
          <w:i/>
          <w:sz w:val="20"/>
          <w:szCs w:val="20"/>
        </w:rPr>
      </w:pPr>
    </w:p>
    <w:p w:rsidR="00913127" w:rsidRPr="00455711" w:rsidRDefault="00327DAE" w:rsidP="00327DAE">
      <w:pPr>
        <w:jc w:val="center"/>
        <w:rPr>
          <w:b/>
          <w:i/>
        </w:rPr>
      </w:pPr>
      <w:r w:rsidRPr="00020F9E">
        <w:rPr>
          <w:b/>
          <w:i/>
        </w:rPr>
        <w:t>Перечень документов</w:t>
      </w:r>
      <w:r>
        <w:rPr>
          <w:b/>
          <w:i/>
        </w:rPr>
        <w:t xml:space="preserve">, </w:t>
      </w:r>
      <w:r w:rsidRPr="00205F93">
        <w:rPr>
          <w:b/>
          <w:i/>
        </w:rPr>
        <w:t xml:space="preserve"> </w:t>
      </w:r>
      <w:r w:rsidR="00913127">
        <w:rPr>
          <w:b/>
          <w:i/>
        </w:rPr>
        <w:t>прилагаемых к заявлению:</w:t>
      </w:r>
    </w:p>
    <w:p w:rsidR="00913127" w:rsidRDefault="00913127" w:rsidP="003D2BD5">
      <w:pPr>
        <w:numPr>
          <w:ilvl w:val="0"/>
          <w:numId w:val="3"/>
        </w:numPr>
        <w:tabs>
          <w:tab w:val="clear" w:pos="720"/>
          <w:tab w:val="num" w:pos="-360"/>
        </w:tabs>
        <w:ind w:left="-360" w:firstLine="0"/>
        <w:jc w:val="both"/>
      </w:pPr>
      <w:r>
        <w:rPr>
          <w:bCs/>
          <w:color w:val="000000"/>
        </w:rPr>
        <w:t>копии (к</w:t>
      </w:r>
      <w:r w:rsidRPr="007D06CD">
        <w:t>опия</w:t>
      </w:r>
      <w:r>
        <w:t>)</w:t>
      </w:r>
      <w:r w:rsidRPr="007D06CD">
        <w:t xml:space="preserve"> </w:t>
      </w:r>
      <w:r>
        <w:t xml:space="preserve"> паспортов (</w:t>
      </w:r>
      <w:r w:rsidRPr="007D06CD">
        <w:t>паспорта</w:t>
      </w:r>
      <w:r>
        <w:t>) родителей (усыновителей), единственного родителя (усыновителя)</w:t>
      </w:r>
      <w:r w:rsidRPr="007D06CD">
        <w:t xml:space="preserve"> </w:t>
      </w:r>
      <w:r>
        <w:t>(страницы: фото, прописка)</w:t>
      </w:r>
      <w:r w:rsidR="00615CAE" w:rsidRPr="00615CAE">
        <w:t xml:space="preserve"> </w:t>
      </w:r>
      <w:r w:rsidR="00615CAE">
        <w:t>нотариально заверенные</w:t>
      </w:r>
      <w:r>
        <w:t xml:space="preserve"> </w:t>
      </w:r>
      <w:r w:rsidRPr="00913127">
        <w:t xml:space="preserve"> </w:t>
      </w:r>
      <w:r>
        <w:t>- на ___л. в ___экз.;</w:t>
      </w:r>
    </w:p>
    <w:p w:rsidR="00913127" w:rsidRDefault="00913127" w:rsidP="003D2BD5">
      <w:pPr>
        <w:numPr>
          <w:ilvl w:val="0"/>
          <w:numId w:val="3"/>
        </w:numPr>
        <w:tabs>
          <w:tab w:val="clear" w:pos="720"/>
          <w:tab w:val="num" w:pos="-360"/>
        </w:tabs>
        <w:ind w:left="-360" w:firstLine="0"/>
        <w:jc w:val="both"/>
      </w:pPr>
      <w:r>
        <w:t>копии свидетельств о рождении детей</w:t>
      </w:r>
      <w:r w:rsidR="00615CAE">
        <w:t>, нотариально заверенные</w:t>
      </w:r>
      <w:r>
        <w:t xml:space="preserve"> - на ___л. в ___экз.;</w:t>
      </w:r>
    </w:p>
    <w:p w:rsidR="000E1E41" w:rsidRPr="003D2BD5" w:rsidRDefault="00913127" w:rsidP="003D2BD5">
      <w:pPr>
        <w:numPr>
          <w:ilvl w:val="0"/>
          <w:numId w:val="3"/>
        </w:numPr>
        <w:tabs>
          <w:tab w:val="clear" w:pos="720"/>
          <w:tab w:val="num" w:pos="-360"/>
        </w:tabs>
        <w:ind w:left="-360" w:firstLine="0"/>
        <w:jc w:val="both"/>
      </w:pPr>
      <w:r>
        <w:t>к</w:t>
      </w:r>
      <w:r w:rsidRPr="002A664E">
        <w:t xml:space="preserve">опия доверенности, удостоверяющей право (полномочия) представителя физического лица </w:t>
      </w:r>
      <w:r w:rsidRPr="003C0CB1">
        <w:rPr>
          <w:i/>
        </w:rPr>
        <w:t>(при необходимости)</w:t>
      </w:r>
      <w:r w:rsidRPr="003C0CB1">
        <w:t xml:space="preserve"> </w:t>
      </w:r>
      <w:r>
        <w:t>– на ______л. в _____экз.;</w:t>
      </w:r>
    </w:p>
    <w:p w:rsidR="00455711" w:rsidRDefault="003D2BD5" w:rsidP="00455711">
      <w:pPr>
        <w:jc w:val="right"/>
        <w:rPr>
          <w:sz w:val="20"/>
          <w:szCs w:val="20"/>
        </w:rPr>
      </w:pPr>
      <w:r>
        <w:rPr>
          <w:sz w:val="20"/>
          <w:szCs w:val="20"/>
        </w:rPr>
        <w:t>_____</w:t>
      </w:r>
      <w:r w:rsidR="00327DAE" w:rsidRPr="001935B1">
        <w:rPr>
          <w:sz w:val="20"/>
          <w:szCs w:val="20"/>
        </w:rPr>
        <w:t>__</w:t>
      </w:r>
      <w:r w:rsidR="00327DAE">
        <w:rPr>
          <w:sz w:val="20"/>
          <w:szCs w:val="20"/>
        </w:rPr>
        <w:t>_____________________</w:t>
      </w:r>
      <w:r w:rsidR="00327DAE" w:rsidRPr="001935B1">
        <w:rPr>
          <w:sz w:val="20"/>
          <w:szCs w:val="20"/>
        </w:rPr>
        <w:t>_________</w:t>
      </w:r>
    </w:p>
    <w:p w:rsidR="000E1E41" w:rsidRPr="00455711" w:rsidRDefault="00327DAE" w:rsidP="00455711">
      <w:pPr>
        <w:jc w:val="right"/>
        <w:rPr>
          <w:sz w:val="20"/>
          <w:szCs w:val="20"/>
        </w:rPr>
      </w:pPr>
      <w:r w:rsidRPr="001935B1">
        <w:t>(</w:t>
      </w:r>
      <w:r w:rsidRPr="00455711">
        <w:t>дата)                          (подпись)</w:t>
      </w:r>
    </w:p>
    <w:p w:rsidR="000C538D" w:rsidRDefault="000C538D" w:rsidP="00327DAE">
      <w:pPr>
        <w:pStyle w:val="a4"/>
        <w:shd w:val="clear" w:color="auto" w:fill="FFFFFF"/>
        <w:spacing w:before="0" w:after="0"/>
        <w:jc w:val="right"/>
        <w:rPr>
          <w:color w:val="333333"/>
        </w:rPr>
      </w:pPr>
    </w:p>
    <w:p w:rsidR="00327DAE" w:rsidRDefault="00327DAE" w:rsidP="00327DAE">
      <w:pPr>
        <w:pStyle w:val="a4"/>
        <w:shd w:val="clear" w:color="auto" w:fill="FFFFFF"/>
        <w:spacing w:before="0" w:after="0"/>
        <w:jc w:val="right"/>
        <w:rPr>
          <w:color w:val="333333"/>
        </w:rPr>
      </w:pPr>
      <w:r>
        <w:rPr>
          <w:color w:val="333333"/>
        </w:rPr>
        <w:lastRenderedPageBreak/>
        <w:t>Приложение №2</w:t>
      </w:r>
    </w:p>
    <w:p w:rsidR="00327DAE" w:rsidRDefault="00327DAE" w:rsidP="00327DAE">
      <w:pPr>
        <w:pStyle w:val="a4"/>
        <w:shd w:val="clear" w:color="auto" w:fill="FFFFFF"/>
        <w:spacing w:before="0" w:after="0"/>
        <w:jc w:val="right"/>
        <w:rPr>
          <w:color w:val="333333"/>
        </w:rPr>
      </w:pPr>
      <w:r>
        <w:rPr>
          <w:color w:val="333333"/>
        </w:rPr>
        <w:t xml:space="preserve">к  административному регламенту по предоставлению муниципальной услуги </w:t>
      </w:r>
    </w:p>
    <w:p w:rsidR="00D10754" w:rsidRPr="00D10754" w:rsidRDefault="000E1E41" w:rsidP="00D10754">
      <w:pPr>
        <w:jc w:val="right"/>
        <w:rPr>
          <w:bCs/>
        </w:rPr>
      </w:pPr>
      <w:r>
        <w:t>«</w:t>
      </w:r>
      <w:r w:rsidR="00D10754" w:rsidRPr="00D10754">
        <w:rPr>
          <w:bCs/>
        </w:rPr>
        <w:t xml:space="preserve">Постановка на учет многодетных семей в целях предоставления  </w:t>
      </w:r>
    </w:p>
    <w:p w:rsidR="00D10754" w:rsidRPr="00D10754" w:rsidRDefault="00D10754" w:rsidP="00D10754">
      <w:pPr>
        <w:jc w:val="right"/>
        <w:rPr>
          <w:bCs/>
        </w:rPr>
      </w:pPr>
      <w:r w:rsidRPr="00D10754">
        <w:rPr>
          <w:bCs/>
        </w:rPr>
        <w:t>земельных участков бесплатно»</w:t>
      </w:r>
    </w:p>
    <w:p w:rsidR="000E1E41" w:rsidRPr="000B0EEF" w:rsidRDefault="000E1E41" w:rsidP="000E1E41">
      <w:pPr>
        <w:pStyle w:val="a4"/>
        <w:shd w:val="clear" w:color="auto" w:fill="FFFFFF"/>
        <w:spacing w:before="0" w:after="0"/>
        <w:jc w:val="right"/>
        <w:rPr>
          <w:color w:val="333333"/>
        </w:rPr>
      </w:pPr>
      <w:r>
        <w:t>»</w:t>
      </w:r>
    </w:p>
    <w:p w:rsidR="00327DAE" w:rsidRDefault="00327DAE" w:rsidP="000E1E41">
      <w:pPr>
        <w:pStyle w:val="a4"/>
        <w:shd w:val="clear" w:color="auto" w:fill="FFFFFF"/>
        <w:spacing w:before="0" w:after="0"/>
        <w:jc w:val="right"/>
      </w:pPr>
    </w:p>
    <w:p w:rsidR="00004488" w:rsidRDefault="00004488" w:rsidP="000E1E41">
      <w:pPr>
        <w:pStyle w:val="a4"/>
        <w:shd w:val="clear" w:color="auto" w:fill="FFFFFF"/>
        <w:spacing w:before="0" w:after="0"/>
        <w:jc w:val="right"/>
      </w:pPr>
    </w:p>
    <w:p w:rsidR="00004488" w:rsidRDefault="00004488" w:rsidP="00004488">
      <w:pPr>
        <w:pStyle w:val="11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004488" w:rsidRDefault="00004488" w:rsidP="00004488">
      <w:pPr>
        <w:pStyle w:val="11"/>
        <w:ind w:firstLine="0"/>
        <w:jc w:val="center"/>
        <w:rPr>
          <w:sz w:val="28"/>
          <w:szCs w:val="28"/>
        </w:rPr>
      </w:pPr>
    </w:p>
    <w:p w:rsidR="00D10754" w:rsidRPr="00D10754" w:rsidRDefault="00004488" w:rsidP="00D10754">
      <w:pPr>
        <w:jc w:val="center"/>
        <w:rPr>
          <w:bCs/>
        </w:rPr>
      </w:pPr>
      <w:r>
        <w:t>Последовательность административных действий (процедур) по предоставлению муниципальной услуги  «</w:t>
      </w:r>
      <w:r w:rsidR="00D10754" w:rsidRPr="00D10754">
        <w:rPr>
          <w:bCs/>
        </w:rPr>
        <w:t xml:space="preserve">Постановка на учет многодетных семей в целях предоставления  </w:t>
      </w:r>
    </w:p>
    <w:p w:rsidR="00D10754" w:rsidRPr="007C33B1" w:rsidRDefault="00D10754" w:rsidP="00D10754">
      <w:pPr>
        <w:jc w:val="center"/>
        <w:rPr>
          <w:b/>
          <w:bCs/>
          <w:i/>
        </w:rPr>
      </w:pPr>
      <w:r w:rsidRPr="00D10754">
        <w:rPr>
          <w:bCs/>
        </w:rPr>
        <w:t>земельных участков бесплатно</w:t>
      </w:r>
      <w:r w:rsidRPr="007C33B1">
        <w:rPr>
          <w:b/>
          <w:bCs/>
          <w:i/>
        </w:rPr>
        <w:t>»</w:t>
      </w:r>
    </w:p>
    <w:p w:rsidR="00327DAE" w:rsidRDefault="00327DAE" w:rsidP="00327DAE">
      <w:pPr>
        <w:tabs>
          <w:tab w:val="left" w:pos="426"/>
        </w:tabs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327DAE" w:rsidTr="00537D9D">
        <w:trPr>
          <w:trHeight w:val="900"/>
        </w:trPr>
        <w:tc>
          <w:tcPr>
            <w:tcW w:w="9180" w:type="dxa"/>
          </w:tcPr>
          <w:p w:rsidR="00327DAE" w:rsidRDefault="00327DAE" w:rsidP="00537D9D">
            <w:pPr>
              <w:tabs>
                <w:tab w:val="left" w:pos="426"/>
              </w:tabs>
              <w:rPr>
                <w:sz w:val="32"/>
                <w:szCs w:val="32"/>
              </w:rPr>
            </w:pPr>
          </w:p>
          <w:p w:rsidR="00327DAE" w:rsidRDefault="007F794E" w:rsidP="007F794E">
            <w:pPr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t>П</w:t>
            </w:r>
            <w:r w:rsidRPr="004A2925">
              <w:t>рием и регистрация заявления с прилагаемыми документами</w:t>
            </w:r>
          </w:p>
        </w:tc>
      </w:tr>
    </w:tbl>
    <w:p w:rsidR="00327DAE" w:rsidRDefault="00B403D6" w:rsidP="00327DAE">
      <w:pPr>
        <w:tabs>
          <w:tab w:val="left" w:pos="426"/>
        </w:tabs>
        <w:ind w:left="180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3043555</wp:posOffset>
                </wp:positionH>
                <wp:positionV relativeFrom="paragraph">
                  <wp:posOffset>48260</wp:posOffset>
                </wp:positionV>
                <wp:extent cx="271145" cy="401955"/>
                <wp:effectExtent l="24130" t="10160" r="28575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145" cy="401955"/>
                        </a:xfrm>
                        <a:prstGeom prst="downArrow">
                          <a:avLst>
                            <a:gd name="adj1" fmla="val 50000"/>
                            <a:gd name="adj2" fmla="val 370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39.65pt;margin-top:3.8pt;width:21.35pt;height:3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/qQAIAAJEEAAAOAAAAZHJzL2Uyb0RvYy54bWysVNuO0zAQfUfiHyy/01xo9hJtulp1WYS0&#10;wEoLHzC1ncbgG7bbdPl6Jk5aUnhD5MHyeMZnzszx5Ob2oBXZCx+kNQ0tFjklwjDLpdk29OuXhzdX&#10;lIQIhoOyRjT0RQR6u3r96qZ3tShtZxUXniCICXXvGtrF6OosC6wTGsLCOmHQ2VqvIaLptxn30CO6&#10;VlmZ5xdZbz133jIRAp7ej066SvhtK1j83LZBRKIaitxiWn1aN8OarW6g3npwnWQTDfgHFhqkwaQn&#10;qHuIQHZe/gWlJfM22DYumNWZbVvJRKoBqynyP6p57sCJVAs2J7hTm8L/g2Wf9k+eSN7QJSUGNEp0&#10;t4s2ZSbl0J7ehRqjnt2THwoM7tGy74EYu+7AbMWd97bvBHAkVQzx2dmFwQh4lWz6j5YjOiB66tSh&#10;9XoAxB6QQxLk5SSIOETC8LC8LIplRQlD1zIvrqsqZYD6eNn5EN8Lq8mwaSi3vUmEUgbYP4aYROFT&#10;acC/FZS0WqHGe1CkyvGb3sAsppzHvL3ML8bCoJ4QM6iPiVNLrJL8QSqVDL/drJUnCN/Qh/RNnMM8&#10;TBnSN/S6KqtE9cwX5hADw5EjZj0L0zLi6CipG3p1CoJ60OKd4elhR5Bq3ONlZSZxBj1GXTeWv6A2&#10;3o5zgXOMm876n5T0OBMNDT924AUl6oNBfa+L5XIYomQsq8sSDT/3bOYeMAyhGhopGbfrOA7eznm5&#10;7TBTkWo3dnhxrYzHxzOymsjiu8fd2WDN7RT1+0+y+gUAAP//AwBQSwMEFAAGAAgAAAAhAES3HZvb&#10;AAAACAEAAA8AAABkcnMvZG93bnJldi54bWxMj8FuwjAQRO+V+g/WVuqt2AQKJI2DqkrtFQH5gCV2&#10;k6jxOrINhL/v9kSPoxnNvCm3kxvExYbYe9IwnykQlhpvemo11MfPlw2ImJAMDp6shpuNsK0eH0os&#10;jL/S3l4OqRVcQrFADV1KYyFlbDrrMM78aIm9bx8cJpahlSbglcvdIDOlVtJhT7zQ4Wg/Otv8HM5O&#10;Q18f1bTPb0uct2qhdvUXhT7T+vlpen8DkeyU7mH4w2d0qJjp5M9kohg0LNf5gqMa1isQ7L9mGX87&#10;sVY5yKqU/w9UvwAAAP//AwBQSwECLQAUAAYACAAAACEAtoM4kv4AAADhAQAAEwAAAAAAAAAAAAAA&#10;AAAAAAAAW0NvbnRlbnRfVHlwZXNdLnhtbFBLAQItABQABgAIAAAAIQA4/SH/1gAAAJQBAAALAAAA&#10;AAAAAAAAAAAAAC8BAABfcmVscy8ucmVsc1BLAQItABQABgAIAAAAIQAEPv/qQAIAAJEEAAAOAAAA&#10;AAAAAAAAAAAAAC4CAABkcnMvZTJvRG9jLnhtbFBLAQItABQABgAIAAAAIQBEtx2b2wAAAAgBAAAP&#10;AAAAAAAAAAAAAAAAAJoEAABkcnMvZG93bnJldi54bWxQSwUGAAAAAAQABADzAAAAogUAAAAA&#10;"/>
            </w:pict>
          </mc:Fallback>
        </mc:AlternateContent>
      </w:r>
    </w:p>
    <w:p w:rsidR="00327DAE" w:rsidRPr="0066077D" w:rsidRDefault="00327DAE" w:rsidP="00327DAE">
      <w:pPr>
        <w:tabs>
          <w:tab w:val="left" w:pos="426"/>
        </w:tabs>
        <w:ind w:left="180"/>
        <w:jc w:val="center"/>
        <w:rPr>
          <w:sz w:val="32"/>
          <w:szCs w:val="32"/>
        </w:rPr>
      </w:pPr>
    </w:p>
    <w:tbl>
      <w:tblPr>
        <w:tblW w:w="0" w:type="auto"/>
        <w:tblInd w:w="3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327DAE" w:rsidTr="007F794E">
        <w:trPr>
          <w:trHeight w:val="705"/>
        </w:trPr>
        <w:tc>
          <w:tcPr>
            <w:tcW w:w="4068" w:type="dxa"/>
          </w:tcPr>
          <w:p w:rsidR="007F794E" w:rsidRPr="007F794E" w:rsidRDefault="00327DAE" w:rsidP="007F794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D568B2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  <w:p w:rsidR="00327DAE" w:rsidRDefault="007F794E" w:rsidP="007F794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t>Р</w:t>
            </w:r>
            <w:r w:rsidRPr="004A2925">
              <w:t>ассм</w:t>
            </w:r>
            <w:r>
              <w:t>отрение заявления</w:t>
            </w:r>
          </w:p>
        </w:tc>
      </w:tr>
    </w:tbl>
    <w:p w:rsidR="00327DAE" w:rsidRPr="00D568B2" w:rsidRDefault="00B403D6" w:rsidP="000E1E41">
      <w:pPr>
        <w:tabs>
          <w:tab w:val="left" w:pos="663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8890</wp:posOffset>
                </wp:positionV>
                <wp:extent cx="274320" cy="685800"/>
                <wp:effectExtent l="167005" t="0" r="12065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4272228">
                          <a:off x="0" y="0"/>
                          <a:ext cx="274320" cy="685800"/>
                        </a:xfrm>
                        <a:prstGeom prst="down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67" style="position:absolute;margin-left:348.4pt;margin-top:.7pt;width:21.6pt;height:54pt;rotation:-291878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GbTQIAAKEEAAAOAAAAZHJzL2Uyb0RvYy54bWysVNtuGyEQfa/Uf0C8J2tvfMvK6yhymqpS&#10;2kZK+wEYWC8tMBSw1+7Xd8Abd92+Vd0HxDDDmTNzmF3eHYwme+mDAlvT8fWIEmk5CGW3Nf365fFq&#10;QUmIzAqmwcqaHmWgd6u3b5adq2QJLWghPUEQG6rO1bSN0VVFEXgrDQvX4KRFZwPesIim3xbCsw7R&#10;jS7K0WhWdOCF88BlCHj6cHLSVcZvGsnj56YJMhJdU+QW8+rzuklrsVqyauuZaxXvabB/YGGYspj0&#10;DPXAIiM7r/6CMop7CNDEaw6mgKZRXOYasJrx6I9qXlrmZK4FmxPcuU3h/8HyT/tnT5So6Q0llhmU&#10;6H4XIWcms9SezoUKo17cs08FBvcE/HsgFtYts1t57z10rWQCSY1TfHFxIRkBr5JN9xEEojNEz506&#10;NN4QD6jIVTkp52VZLvI59oQcskDHs0DyEAnHw3I+uSlRRo6u2WK6GGUBC1YlsMTO+RDfSzAkbWoq&#10;oLOZYEZm+6cQs0iiL5WJb2NKGqNR8z3TZDrCr38Tg5hyGDMrMSoXyqoeEQm8Js4tAq3Eo9I6G367&#10;WWtPEL6mj/nrL4dhmLakq+nttJxmqhe+MIRIDM/5L8KMijhKWpmaYmP6IFYlbd5ZkR96ZEqf9khZ&#10;216spM9J5w2II2qVVcE241xjE1vwPynpcEZqGn7smJeU6A8W9b4dTyZpqLIxmc6TNH7o2Qw9zHKE&#10;qmmk5LRdx9Mg7pxX2xYzjXPtFtILbFR8fUwnVj1ZnAPcXQza0M5Rv/8sq18AAAD//wMAUEsDBBQA&#10;BgAIAAAAIQA/A/5A3gAAAAkBAAAPAAAAZHJzL2Rvd25yZXYueG1sTI/BTsMwEETvSPyDtUjcqA1E&#10;gaRxKoRAHODStBLqzY2XJCReR7Hbhr9nOZXj6K1m3xSr2Q3iiFPoPGm4XSgQSLW3HTUatpvXm0cQ&#10;IRqyZvCEGn4wwKq8vChMbv2J1nisYiO4hEJuNLQxjrmUoW7RmbDwIxKzLz85EzlOjbSTOXG5G+Sd&#10;Uql0piP+0JoRn1us++rgNPSSqvfPqn/bdevNvfnYZtPLt9X6+mp+WoKIOMfzMfzpszqU7LT3B7JB&#10;DBrSLGX1yCABwfwhUbxtz1llCciykP8XlL8AAAD//wMAUEsBAi0AFAAGAAgAAAAhALaDOJL+AAAA&#10;4QEAABMAAAAAAAAAAAAAAAAAAAAAAFtDb250ZW50X1R5cGVzXS54bWxQSwECLQAUAAYACAAAACEA&#10;OP0h/9YAAACUAQAACwAAAAAAAAAAAAAAAAAvAQAAX3JlbHMvLnJlbHNQSwECLQAUAAYACAAAACEA&#10;YeARm00CAAChBAAADgAAAAAAAAAAAAAAAAAuAgAAZHJzL2Uyb0RvYy54bWxQSwECLQAUAAYACAAA&#10;ACEAPwP+QN4AAAAJAQAADwAAAAAAAAAAAAAAAACn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-3810</wp:posOffset>
                </wp:positionV>
                <wp:extent cx="274320" cy="678180"/>
                <wp:effectExtent l="85725" t="0" r="135255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58841">
                          <a:off x="0" y="0"/>
                          <a:ext cx="274320" cy="678180"/>
                        </a:xfrm>
                        <a:prstGeom prst="downArrow">
                          <a:avLst>
                            <a:gd name="adj1" fmla="val 50000"/>
                            <a:gd name="adj2" fmla="val 61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126pt;margin-top:-.3pt;width:21.6pt;height:53.4pt;rotation:2358030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cCaTQIAAJ8EAAAOAAAAZHJzL2Uyb0RvYy54bWysVG1v2yAQ/j5p/wHxfXXs5q1Wnapq12lS&#10;t1Xq9gMI4JgNOAYkTvbrd2A3TbZv0/wBcdzx3HP3cL6+2RtNdtIHBbah5cWEEmk5CGU3Df329eHd&#10;kpIQmRVMg5UNPchAb1Zv31z3rpYVdKCF9ARBbKh719AuRlcXReCdNCxcgJMWnS14wyKaflMIz3pE&#10;N7qoJpN50YMXzgOXIeDp/eCkq4zftpLHL20bZCS6ocgt5tXndZ3WYnXN6o1nrlN8pMH+gYVhymLS&#10;I9Q9i4xsvfoLyijuIUAbLziYAtpWcZlrwGrKyR/VPHfMyVwLNie4Y5vC/4Pln3dPnijR0IoSywxK&#10;dLuNkDOTy9Se3oUao57dk08FBvcI/EcgFu46Zjfy1nvoO8kEkipTfHF2IRkBr5J1/wkEojNEz53a&#10;t94QD6hIVc6Wy2mZT7EjZJ/lORzlkftIOB5Wi+llhSJydM0Xy3KZ5StYnaASN+dD/CDBkLRpqIDe&#10;ZnoZme0eQ8wSibFQJr6XlLRGo+I7pslsgt/4Ik5isDGvMXPMOs9lsnpERAIviXODQCvxoLTOht+s&#10;77QnCN/Qh/yNl8NpmLakb+jVrJplqme+cAqRGA4cMetZmFERB0kr09DlMYjVSZn3VuRnHpnSwx4v&#10;aztKldQZVF6DOKBSWRNsM041NrED/4uSHiekoeHnlnlJif5oUe2rcjpNI5WN6WyRpPGnnvWph1mO&#10;UA2NlAzbuziM4dZ5tekw0/AALKT316r48pQGViNZnALcnY3ZqZ2jXv8rq98AAAD//wMAUEsDBBQA&#10;BgAIAAAAIQAtLkhT3gAAAAkBAAAPAAAAZHJzL2Rvd25yZXYueG1sTI8xT8MwFIR3JP6D9ZDYWhtX&#10;jSDEqRBRFwYohaWbGz+SQPwcxW4T/j2PCcbTne6+Kzaz78UZx9gFMnCzVCCQ6uA6agy8v20XtyBi&#10;suRsHwgNfGOETXl5UdjchYle8bxPjeASirk10KY05FLGukVv4zIMSOx9hNHbxHJspBvtxOW+l1qp&#10;THrbES+0dsDHFuuv/ckbqKqn53a3mg8vksIOp8OnWm0rY66v5od7EAnn9BeGX3xGh5KZjuFELore&#10;gF5r/pIMLDIQ7Ou7tQZx5KDKNMiykP8flD8AAAD//wMAUEsBAi0AFAAGAAgAAAAhALaDOJL+AAAA&#10;4QEAABMAAAAAAAAAAAAAAAAAAAAAAFtDb250ZW50X1R5cGVzXS54bWxQSwECLQAUAAYACAAAACEA&#10;OP0h/9YAAACUAQAACwAAAAAAAAAAAAAAAAAvAQAAX3JlbHMvLnJlbHNQSwECLQAUAAYACAAAACEA&#10;xwnAmk0CAACfBAAADgAAAAAAAAAAAAAAAAAuAgAAZHJzL2Uyb0RvYy54bWxQSwECLQAUAAYACAAA&#10;ACEALS5IU94AAAAJAQAADwAAAAAAAAAAAAAAAACnBAAAZHJzL2Rvd25yZXYueG1sUEsFBgAAAAAE&#10;AAQA8wAAALIFAAAAAA==&#10;"/>
            </w:pict>
          </mc:Fallback>
        </mc:AlternateContent>
      </w:r>
      <w:r w:rsidR="00327DAE" w:rsidRPr="00D568B2">
        <w:rPr>
          <w:rFonts w:ascii="Courier New" w:hAnsi="Courier New" w:cs="Courier New"/>
          <w:sz w:val="20"/>
          <w:szCs w:val="20"/>
        </w:rPr>
        <w:t xml:space="preserve">           </w:t>
      </w:r>
      <w:r w:rsidR="000E1E41">
        <w:rPr>
          <w:rFonts w:ascii="Courier New" w:hAnsi="Courier New" w:cs="Courier New"/>
          <w:sz w:val="20"/>
          <w:szCs w:val="20"/>
        </w:rPr>
        <w:tab/>
      </w:r>
    </w:p>
    <w:p w:rsidR="00327DAE" w:rsidRDefault="00327DAE" w:rsidP="00327D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568B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</w:t>
      </w:r>
      <w:r w:rsidRPr="00D568B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327DAE" w:rsidRPr="00D568B2" w:rsidRDefault="00327DAE" w:rsidP="00327D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27DAE" w:rsidRDefault="00327DAE" w:rsidP="000E1E41">
      <w:pPr>
        <w:tabs>
          <w:tab w:val="left" w:pos="61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568B2">
        <w:rPr>
          <w:rFonts w:ascii="Courier New" w:hAnsi="Courier New" w:cs="Courier New"/>
          <w:sz w:val="20"/>
          <w:szCs w:val="20"/>
        </w:rPr>
        <w:t xml:space="preserve"> </w:t>
      </w:r>
      <w:r w:rsidR="000E1E41">
        <w:rPr>
          <w:rFonts w:ascii="Courier New" w:hAnsi="Courier New" w:cs="Courier New"/>
          <w:sz w:val="20"/>
          <w:szCs w:val="20"/>
        </w:rPr>
        <w:tab/>
      </w:r>
    </w:p>
    <w:p w:rsidR="00835F61" w:rsidRPr="00D568B2" w:rsidRDefault="00835F61" w:rsidP="000E1E41">
      <w:pPr>
        <w:tabs>
          <w:tab w:val="left" w:pos="6120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327DAE" w:rsidRPr="000E1E41" w:rsidTr="00004488">
        <w:trPr>
          <w:trHeight w:val="703"/>
        </w:trPr>
        <w:tc>
          <w:tcPr>
            <w:tcW w:w="4248" w:type="dxa"/>
          </w:tcPr>
          <w:p w:rsidR="000E1E41" w:rsidRPr="00004488" w:rsidRDefault="000E1E41" w:rsidP="000E1E41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7F794E" w:rsidRDefault="007F794E" w:rsidP="000E1E41">
            <w:pPr>
              <w:jc w:val="center"/>
            </w:pPr>
            <w:r>
              <w:t>Уведомление</w:t>
            </w:r>
            <w:r w:rsidRPr="006A75D8">
              <w:t xml:space="preserve"> </w:t>
            </w:r>
          </w:p>
          <w:p w:rsidR="00327DAE" w:rsidRPr="000E1E41" w:rsidRDefault="007F794E" w:rsidP="000E1E41">
            <w:pPr>
              <w:jc w:val="center"/>
            </w:pPr>
            <w:r w:rsidRPr="006A75D8">
              <w:t xml:space="preserve">о </w:t>
            </w:r>
            <w:r>
              <w:t xml:space="preserve">постановке на учет </w:t>
            </w:r>
          </w:p>
        </w:tc>
      </w:tr>
    </w:tbl>
    <w:tbl>
      <w:tblPr>
        <w:tblpPr w:leftFromText="180" w:rightFromText="180" w:vertAnchor="text" w:horzAnchor="margin" w:tblpXSpec="right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5"/>
      </w:tblGrid>
      <w:tr w:rsidR="000E1E41" w:rsidRPr="000E1E41" w:rsidTr="00004488">
        <w:trPr>
          <w:trHeight w:val="714"/>
        </w:trPr>
        <w:tc>
          <w:tcPr>
            <w:tcW w:w="4085" w:type="dxa"/>
          </w:tcPr>
          <w:p w:rsidR="000E1E41" w:rsidRPr="000E1E41" w:rsidRDefault="000E1E41" w:rsidP="000E1E4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noProof/>
              </w:rPr>
            </w:pPr>
          </w:p>
          <w:p w:rsidR="000E1E41" w:rsidRPr="000E1E41" w:rsidRDefault="00004488" w:rsidP="000E1E41">
            <w:pPr>
              <w:autoSpaceDE w:val="0"/>
              <w:autoSpaceDN w:val="0"/>
              <w:adjustRightInd w:val="0"/>
              <w:jc w:val="center"/>
              <w:rPr>
                <w:noProof/>
              </w:rPr>
            </w:pPr>
            <w:r>
              <w:t>Уведомление</w:t>
            </w:r>
            <w:r w:rsidRPr="006A75D8">
              <w:t xml:space="preserve"> об отказе</w:t>
            </w:r>
          </w:p>
        </w:tc>
      </w:tr>
    </w:tbl>
    <w:p w:rsidR="000E1E41" w:rsidRPr="000E1E41" w:rsidRDefault="000E1E41" w:rsidP="000E1E41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tab/>
      </w:r>
    </w:p>
    <w:p w:rsidR="000E1E41" w:rsidRDefault="000E1E41" w:rsidP="000E1E41">
      <w:pPr>
        <w:tabs>
          <w:tab w:val="left" w:pos="232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E1E41" w:rsidRDefault="000E1E41" w:rsidP="000E1E41">
      <w:pPr>
        <w:tabs>
          <w:tab w:val="left" w:pos="232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E1E41" w:rsidRDefault="00B403D6" w:rsidP="000E1E41">
      <w:pPr>
        <w:tabs>
          <w:tab w:val="left" w:pos="232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-1717675</wp:posOffset>
                </wp:positionH>
                <wp:positionV relativeFrom="paragraph">
                  <wp:posOffset>100330</wp:posOffset>
                </wp:positionV>
                <wp:extent cx="228600" cy="571500"/>
                <wp:effectExtent l="15875" t="5080" r="22225" b="1397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571500"/>
                        </a:xfrm>
                        <a:prstGeom prst="downArrow">
                          <a:avLst>
                            <a:gd name="adj1" fmla="val 50000"/>
                            <a:gd name="adj2" fmla="val 6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-135.25pt;margin-top:7.9pt;width:1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vUPQIAAJEEAAAOAAAAZHJzL2Uyb0RvYy54bWysVMFu2zAMvQ/YPwi6L06MJk2NOEWRLsOA&#10;bivQ7QMUSY61SaImKXG6rx8lu6mz3YblIJAm9fjIJ2Z1ezKaHKUPCmxNZ5MpJdJyEMrua/rt6/bd&#10;kpIQmRVMg5U1fZaB3q7fvll1rpIltKCF9ARBbKg6V9M2RlcVReCtNCxMwEmLwQa8YRFdvy+EZx2i&#10;G12U0+mi6MAL54HLEPDrfR+k64zfNJLHL00TZCS6psgt5tPnc5fOYr1i1d4z1yo+0GD/wMIwZbHo&#10;GeqeRUYOXv0FZRT3EKCJEw6mgKZRXOYesJvZ9I9unlrmZO4FhxPceUzh/8Hyz8dHT5RA7SixzKBE&#10;d4cIuTJZpvF0LlSY9eQefWowuAfgPwKxsGmZ3cs776FrJRNIapbyi4sLyQl4ley6TyAQnSF6ntSp&#10;8SYB4gzIKQvyfBZEniLh+LEsl4spysYxNL+ezdFOFVj1ctn5ED9IMCQZNRXQ2UwoV2DHhxCzKGJo&#10;jYnv2GZjNGp8ZJogYA+Jwo1yynHOonwtOyAigZfCeSSgldgqrbPj97uN9gTha7rNv4FzGKdpS7qa&#10;3szLeaZ6EQtjiMTw3PZFmlERV0crU9PlOYlVSYv3VuSHHZnSvY2UtR3ESXr0uu5APKM2Hvq9wD1G&#10;owX/i5IOd6Km4eeBeUmJ/mhR35vZ1VVaouxcza9LdPw4shtHmOUIVdNISW9uYr94B+fVvsVKs9y7&#10;hfTiGhVfHk/PaiCL7z4rPuxoWqyxn7Ne/0nWvwEAAP//AwBQSwMEFAAGAAgAAAAhALWhGRLcAAAA&#10;DAEAAA8AAABkcnMvZG93bnJldi54bWxMj81OwzAQhO9IvIO1SNxSu2nLT4hTISS4orZ5gG1sEot4&#10;Hdlum749ywmOOzOa/abezn4UZxuTC6RhuVAgLHXBOOo1tIf34glEykgGx0BWw9Um2Da3NzVWJlxo&#10;Z8/73AsuoVShhiHnqZIydYP1mBZhssTeV4geM5+xlybihcv9KEulHqRHR/xhwMm+Dbb73p+8Btce&#10;1Lx7vq5x2auV+mw/KLpS6/u7+fUFRLZz/gvDLz6jQ8NMx3Aik8SooSgf1Yaz7Gx4AyeKcrVm5ciK&#10;Ykk2tfw/ovkBAAD//wMAUEsBAi0AFAAGAAgAAAAhALaDOJL+AAAA4QEAABMAAAAAAAAAAAAAAAAA&#10;AAAAAFtDb250ZW50X1R5cGVzXS54bWxQSwECLQAUAAYACAAAACEAOP0h/9YAAACUAQAACwAAAAAA&#10;AAAAAAAAAAAvAQAAX3JlbHMvLnJlbHNQSwECLQAUAAYACAAAACEAVN171D0CAACRBAAADgAAAAAA&#10;AAAAAAAAAAAuAgAAZHJzL2Uyb0RvYy54bWxQSwECLQAUAAYACAAAACEAtaEZEtwAAAAMAQAADwAA&#10;AAAAAAAAAAAAAACXBAAAZHJzL2Rvd25yZXYueG1sUEsFBgAAAAAEAAQA8wAAAKAFAAAAAA==&#10;"/>
            </w:pict>
          </mc:Fallback>
        </mc:AlternateContent>
      </w:r>
    </w:p>
    <w:p w:rsidR="000E1E41" w:rsidRDefault="000E1E41" w:rsidP="000E1E41">
      <w:pPr>
        <w:tabs>
          <w:tab w:val="left" w:pos="232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27DAE" w:rsidRPr="00D568B2" w:rsidRDefault="00327DAE" w:rsidP="000E1E41">
      <w:pPr>
        <w:tabs>
          <w:tab w:val="left" w:pos="232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568B2">
        <w:rPr>
          <w:rFonts w:ascii="Courier New" w:hAnsi="Courier New" w:cs="Courier New"/>
          <w:sz w:val="20"/>
          <w:szCs w:val="20"/>
        </w:rPr>
        <w:t xml:space="preserve"> </w:t>
      </w:r>
    </w:p>
    <w:p w:rsidR="00327DAE" w:rsidRDefault="00327DAE" w:rsidP="00327D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568B2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 xml:space="preserve">              </w:t>
      </w:r>
      <w:r w:rsidRPr="00D568B2">
        <w:rPr>
          <w:rFonts w:ascii="Courier New" w:hAnsi="Courier New" w:cs="Courier New"/>
          <w:sz w:val="20"/>
          <w:szCs w:val="20"/>
        </w:rPr>
        <w:t xml:space="preserve"> </w:t>
      </w:r>
    </w:p>
    <w:p w:rsidR="00327DAE" w:rsidRPr="00D568B2" w:rsidRDefault="00327DAE" w:rsidP="00327D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</w:tblGrid>
      <w:tr w:rsidR="00004488" w:rsidTr="00004488">
        <w:trPr>
          <w:trHeight w:val="526"/>
        </w:trPr>
        <w:tc>
          <w:tcPr>
            <w:tcW w:w="4032" w:type="dxa"/>
          </w:tcPr>
          <w:p w:rsidR="00004488" w:rsidRPr="00004488" w:rsidRDefault="00004488" w:rsidP="00004488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04488" w:rsidRDefault="00004488" w:rsidP="00004488">
            <w:pPr>
              <w:autoSpaceDE w:val="0"/>
              <w:autoSpaceDN w:val="0"/>
              <w:adjustRightInd w:val="0"/>
              <w:jc w:val="center"/>
            </w:pPr>
            <w:r>
              <w:t>Подготовка постановления</w:t>
            </w:r>
            <w:r w:rsidRPr="0022405B">
              <w:t xml:space="preserve"> о </w:t>
            </w:r>
          </w:p>
          <w:p w:rsidR="00004488" w:rsidRDefault="00004488" w:rsidP="00004488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t>постановке</w:t>
            </w:r>
            <w:r w:rsidRPr="0022405B">
              <w:t xml:space="preserve"> </w:t>
            </w:r>
            <w:r>
              <w:t>многодетной семьи на учет в целях предоставления земельного участка бесплатно</w:t>
            </w:r>
          </w:p>
        </w:tc>
      </w:tr>
    </w:tbl>
    <w:p w:rsidR="00327DAE" w:rsidRDefault="000E1E41" w:rsidP="000E1E41">
      <w:pPr>
        <w:tabs>
          <w:tab w:val="left" w:pos="226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835F61" w:rsidRDefault="00835F61" w:rsidP="000E1E41">
      <w:pPr>
        <w:tabs>
          <w:tab w:val="left" w:pos="226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35F61" w:rsidRPr="00D568B2" w:rsidRDefault="00835F61" w:rsidP="000E1E41">
      <w:pPr>
        <w:tabs>
          <w:tab w:val="left" w:pos="2265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27DAE" w:rsidRDefault="00327DAE" w:rsidP="00327D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568B2">
        <w:rPr>
          <w:rFonts w:ascii="Courier New" w:hAnsi="Courier New" w:cs="Courier New"/>
          <w:sz w:val="20"/>
          <w:szCs w:val="20"/>
        </w:rPr>
        <w:t xml:space="preserve"> </w:t>
      </w:r>
    </w:p>
    <w:p w:rsidR="000E1E41" w:rsidRDefault="000E1E41" w:rsidP="000E1E4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0E1E41" w:rsidRDefault="000E1E41" w:rsidP="000E1E4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0E1E41" w:rsidRDefault="000E1E41" w:rsidP="000E1E4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0E1E41" w:rsidRDefault="000E1E41" w:rsidP="000E1E4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0E1E41" w:rsidRDefault="000E1E41" w:rsidP="000E1E4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0E1E41" w:rsidRDefault="000E1E41" w:rsidP="000E1E4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327DAE" w:rsidRDefault="00327DAE" w:rsidP="00327DA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27DAE" w:rsidRDefault="00327DAE" w:rsidP="00327DAE">
      <w:pPr>
        <w:tabs>
          <w:tab w:val="left" w:pos="426"/>
        </w:tabs>
        <w:ind w:left="567" w:hanging="142"/>
      </w:pPr>
    </w:p>
    <w:p w:rsidR="00327DAE" w:rsidRPr="00E8055E" w:rsidRDefault="00327DAE" w:rsidP="00327DAE">
      <w:pPr>
        <w:rPr>
          <w:sz w:val="28"/>
          <w:szCs w:val="28"/>
        </w:rPr>
      </w:pPr>
    </w:p>
    <w:p w:rsidR="00327DAE" w:rsidRPr="00E8055E" w:rsidRDefault="00327DAE" w:rsidP="00327DAE">
      <w:pPr>
        <w:rPr>
          <w:sz w:val="28"/>
          <w:szCs w:val="28"/>
        </w:rPr>
      </w:pPr>
    </w:p>
    <w:p w:rsidR="00327DAE" w:rsidRPr="00E8055E" w:rsidRDefault="00327DAE" w:rsidP="00327DAE">
      <w:pPr>
        <w:rPr>
          <w:sz w:val="28"/>
          <w:szCs w:val="28"/>
        </w:rPr>
      </w:pPr>
    </w:p>
    <w:p w:rsidR="00327DAE" w:rsidRDefault="00327DAE"/>
    <w:p w:rsidR="00004488" w:rsidRDefault="00004488"/>
    <w:p w:rsidR="00004488" w:rsidRDefault="00004488"/>
    <w:p w:rsidR="00282C7A" w:rsidRDefault="00282C7A"/>
    <w:p w:rsidR="00282C7A" w:rsidRDefault="00282C7A"/>
    <w:p w:rsidR="00282C7A" w:rsidRDefault="00282C7A"/>
    <w:p w:rsidR="000C538D" w:rsidRDefault="000C538D"/>
    <w:p w:rsidR="000C538D" w:rsidRDefault="000C538D"/>
    <w:p w:rsidR="00C04E93" w:rsidRDefault="00C04E93" w:rsidP="00C04E93">
      <w:pPr>
        <w:pStyle w:val="a4"/>
        <w:shd w:val="clear" w:color="auto" w:fill="FFFFFF"/>
        <w:spacing w:before="0" w:after="0"/>
        <w:jc w:val="right"/>
        <w:rPr>
          <w:color w:val="333333"/>
        </w:rPr>
      </w:pPr>
      <w:r>
        <w:rPr>
          <w:color w:val="333333"/>
        </w:rPr>
        <w:lastRenderedPageBreak/>
        <w:t>Приложение №3</w:t>
      </w:r>
    </w:p>
    <w:p w:rsidR="00C04E93" w:rsidRDefault="00C04E93" w:rsidP="00C04E93">
      <w:pPr>
        <w:pStyle w:val="a4"/>
        <w:shd w:val="clear" w:color="auto" w:fill="FFFFFF"/>
        <w:spacing w:before="0" w:after="0"/>
        <w:jc w:val="right"/>
        <w:rPr>
          <w:color w:val="333333"/>
        </w:rPr>
      </w:pPr>
      <w:r>
        <w:rPr>
          <w:color w:val="333333"/>
        </w:rPr>
        <w:t xml:space="preserve">к  административному регламенту по предоставлению муниципальной услуги </w:t>
      </w:r>
    </w:p>
    <w:p w:rsidR="00D10754" w:rsidRPr="00D10754" w:rsidRDefault="00C04E93" w:rsidP="00D10754">
      <w:pPr>
        <w:jc w:val="right"/>
        <w:rPr>
          <w:bCs/>
        </w:rPr>
      </w:pPr>
      <w:r w:rsidRPr="00D10754">
        <w:t>«</w:t>
      </w:r>
      <w:r w:rsidR="00D10754" w:rsidRPr="00D10754">
        <w:rPr>
          <w:bCs/>
        </w:rPr>
        <w:t xml:space="preserve">Постановка на учет многодетных семей в целях предоставления  </w:t>
      </w:r>
    </w:p>
    <w:p w:rsidR="00D10754" w:rsidRPr="00D10754" w:rsidRDefault="00D10754" w:rsidP="00D10754">
      <w:pPr>
        <w:jc w:val="right"/>
        <w:rPr>
          <w:bCs/>
        </w:rPr>
      </w:pPr>
      <w:r w:rsidRPr="00D10754">
        <w:rPr>
          <w:bCs/>
        </w:rPr>
        <w:t>земельных участков бесплатно»</w:t>
      </w:r>
    </w:p>
    <w:p w:rsidR="00C04E93" w:rsidRPr="000B0EEF" w:rsidRDefault="00C04E93" w:rsidP="00C04E93">
      <w:pPr>
        <w:pStyle w:val="a4"/>
        <w:shd w:val="clear" w:color="auto" w:fill="FFFFFF"/>
        <w:spacing w:before="0" w:after="0"/>
        <w:jc w:val="right"/>
        <w:rPr>
          <w:color w:val="333333"/>
        </w:rPr>
      </w:pPr>
      <w:r>
        <w:t>»</w:t>
      </w:r>
    </w:p>
    <w:p w:rsidR="00004488" w:rsidRDefault="00004488"/>
    <w:p w:rsidR="00004488" w:rsidRDefault="00004488"/>
    <w:p w:rsidR="00004488" w:rsidRDefault="00004488"/>
    <w:p w:rsidR="00C04E93" w:rsidRDefault="00C04E93" w:rsidP="00C04E93">
      <w:pPr>
        <w:tabs>
          <w:tab w:val="left" w:pos="3885"/>
        </w:tabs>
        <w:jc w:val="center"/>
      </w:pPr>
      <w:r>
        <w:t>Книга учета многодетных семей, поставленных на учет в администрации муниципального района Усольского районного муниципального образования в целях предоставления в собственность бесплатно земельных участков.</w:t>
      </w:r>
    </w:p>
    <w:p w:rsidR="00C04E93" w:rsidRDefault="00C04E93" w:rsidP="00C04E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080"/>
        <w:gridCol w:w="1620"/>
        <w:gridCol w:w="1260"/>
        <w:gridCol w:w="900"/>
        <w:gridCol w:w="720"/>
        <w:gridCol w:w="900"/>
        <w:gridCol w:w="900"/>
        <w:gridCol w:w="900"/>
        <w:gridCol w:w="900"/>
      </w:tblGrid>
      <w:tr w:rsidR="00411C9E" w:rsidRPr="007F2910" w:rsidTr="007F2910">
        <w:trPr>
          <w:trHeight w:val="1290"/>
        </w:trPr>
        <w:tc>
          <w:tcPr>
            <w:tcW w:w="828" w:type="dxa"/>
            <w:vMerge w:val="restart"/>
          </w:tcPr>
          <w:p w:rsidR="00411C9E" w:rsidRPr="007F2910" w:rsidRDefault="00411C9E" w:rsidP="007F2910">
            <w:pPr>
              <w:jc w:val="both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Учетный номер</w:t>
            </w:r>
          </w:p>
        </w:tc>
        <w:tc>
          <w:tcPr>
            <w:tcW w:w="1080" w:type="dxa"/>
            <w:vMerge w:val="restart"/>
          </w:tcPr>
          <w:p w:rsidR="00411C9E" w:rsidRPr="007F2910" w:rsidRDefault="00411C9E" w:rsidP="007F2910">
            <w:pPr>
              <w:jc w:val="both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Дата постановки на учет</w:t>
            </w:r>
          </w:p>
        </w:tc>
        <w:tc>
          <w:tcPr>
            <w:tcW w:w="1620" w:type="dxa"/>
            <w:vMerge w:val="restart"/>
          </w:tcPr>
          <w:p w:rsidR="00411C9E" w:rsidRPr="007F2910" w:rsidRDefault="00411C9E" w:rsidP="007F2910">
            <w:pPr>
              <w:jc w:val="both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Фамилия, имя, отчество заявителя и его членов многодетной семьи</w:t>
            </w:r>
          </w:p>
        </w:tc>
        <w:tc>
          <w:tcPr>
            <w:tcW w:w="1260" w:type="dxa"/>
            <w:vMerge w:val="restart"/>
          </w:tcPr>
          <w:p w:rsidR="00411C9E" w:rsidRPr="007F2910" w:rsidRDefault="00411C9E" w:rsidP="007F2910">
            <w:pPr>
              <w:jc w:val="both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Адрес регистрации по месту жительства</w:t>
            </w:r>
          </w:p>
        </w:tc>
        <w:tc>
          <w:tcPr>
            <w:tcW w:w="1620" w:type="dxa"/>
            <w:gridSpan w:val="2"/>
          </w:tcPr>
          <w:p w:rsidR="00411C9E" w:rsidRPr="007F2910" w:rsidRDefault="00411C9E" w:rsidP="007F2910">
            <w:pPr>
              <w:jc w:val="center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Постановление о постановке на учет</w:t>
            </w:r>
          </w:p>
        </w:tc>
        <w:tc>
          <w:tcPr>
            <w:tcW w:w="900" w:type="dxa"/>
            <w:vMerge w:val="restart"/>
          </w:tcPr>
          <w:p w:rsidR="00411C9E" w:rsidRPr="007F2910" w:rsidRDefault="00411C9E" w:rsidP="007F2910">
            <w:pPr>
              <w:jc w:val="both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Заявленная цель земельного участка</w:t>
            </w:r>
          </w:p>
        </w:tc>
        <w:tc>
          <w:tcPr>
            <w:tcW w:w="1800" w:type="dxa"/>
            <w:gridSpan w:val="2"/>
          </w:tcPr>
          <w:p w:rsidR="00411C9E" w:rsidRPr="007F2910" w:rsidRDefault="00411C9E" w:rsidP="007F2910">
            <w:pPr>
              <w:jc w:val="center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Постановление администрации МР УРМО о предоставлении земельного участка</w:t>
            </w:r>
          </w:p>
        </w:tc>
        <w:tc>
          <w:tcPr>
            <w:tcW w:w="900" w:type="dxa"/>
            <w:vMerge w:val="restart"/>
          </w:tcPr>
          <w:p w:rsidR="00411C9E" w:rsidRPr="007F2910" w:rsidRDefault="00411C9E" w:rsidP="007F2910">
            <w:pPr>
              <w:jc w:val="both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Дата и основания снятия с учета</w:t>
            </w:r>
          </w:p>
        </w:tc>
      </w:tr>
      <w:tr w:rsidR="00411C9E" w:rsidRPr="007F2910" w:rsidTr="007F2910">
        <w:trPr>
          <w:trHeight w:val="645"/>
        </w:trPr>
        <w:tc>
          <w:tcPr>
            <w:tcW w:w="828" w:type="dxa"/>
            <w:vMerge/>
          </w:tcPr>
          <w:p w:rsidR="00411C9E" w:rsidRPr="007F2910" w:rsidRDefault="00411C9E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411C9E" w:rsidRPr="007F2910" w:rsidRDefault="00411C9E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411C9E" w:rsidRPr="007F2910" w:rsidRDefault="00411C9E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11C9E" w:rsidRPr="007F2910" w:rsidRDefault="00411C9E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11C9E" w:rsidRPr="007F2910" w:rsidRDefault="00411C9E" w:rsidP="007F2910">
            <w:pPr>
              <w:jc w:val="center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номер</w:t>
            </w:r>
          </w:p>
        </w:tc>
        <w:tc>
          <w:tcPr>
            <w:tcW w:w="720" w:type="dxa"/>
          </w:tcPr>
          <w:p w:rsidR="00411C9E" w:rsidRPr="007F2910" w:rsidRDefault="00411C9E" w:rsidP="007F2910">
            <w:pPr>
              <w:jc w:val="center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дата</w:t>
            </w:r>
          </w:p>
        </w:tc>
        <w:tc>
          <w:tcPr>
            <w:tcW w:w="900" w:type="dxa"/>
            <w:vMerge/>
          </w:tcPr>
          <w:p w:rsidR="00411C9E" w:rsidRPr="007F2910" w:rsidRDefault="00411C9E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411C9E" w:rsidRPr="007F2910" w:rsidRDefault="00411C9E" w:rsidP="007F2910">
            <w:pPr>
              <w:jc w:val="center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номер</w:t>
            </w:r>
          </w:p>
        </w:tc>
        <w:tc>
          <w:tcPr>
            <w:tcW w:w="900" w:type="dxa"/>
          </w:tcPr>
          <w:p w:rsidR="00411C9E" w:rsidRPr="007F2910" w:rsidRDefault="00411C9E" w:rsidP="007F2910">
            <w:pPr>
              <w:jc w:val="center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дата</w:t>
            </w:r>
          </w:p>
        </w:tc>
        <w:tc>
          <w:tcPr>
            <w:tcW w:w="900" w:type="dxa"/>
            <w:vMerge/>
          </w:tcPr>
          <w:p w:rsidR="00411C9E" w:rsidRPr="007F2910" w:rsidRDefault="00411C9E" w:rsidP="007F2910">
            <w:pPr>
              <w:jc w:val="both"/>
              <w:rPr>
                <w:sz w:val="20"/>
                <w:szCs w:val="20"/>
              </w:rPr>
            </w:pPr>
          </w:p>
        </w:tc>
      </w:tr>
      <w:tr w:rsidR="00411C9E" w:rsidRPr="007F2910" w:rsidTr="007F2910">
        <w:tc>
          <w:tcPr>
            <w:tcW w:w="828" w:type="dxa"/>
          </w:tcPr>
          <w:p w:rsidR="00C04E93" w:rsidRPr="007F2910" w:rsidRDefault="00411C9E" w:rsidP="007F2910">
            <w:pPr>
              <w:jc w:val="center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C04E93" w:rsidRPr="007F2910" w:rsidRDefault="00411C9E" w:rsidP="007F2910">
            <w:pPr>
              <w:jc w:val="center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C04E93" w:rsidRPr="007F2910" w:rsidRDefault="00411C9E" w:rsidP="007F2910">
            <w:pPr>
              <w:jc w:val="center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C04E93" w:rsidRPr="007F2910" w:rsidRDefault="00411C9E" w:rsidP="007F2910">
            <w:pPr>
              <w:jc w:val="center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C04E93" w:rsidRPr="007F2910" w:rsidRDefault="00411C9E" w:rsidP="007F2910">
            <w:pPr>
              <w:jc w:val="center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C04E93" w:rsidRPr="007F2910" w:rsidRDefault="00411C9E" w:rsidP="007F2910">
            <w:pPr>
              <w:jc w:val="center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C04E93" w:rsidRPr="007F2910" w:rsidRDefault="00411C9E" w:rsidP="007F2910">
            <w:pPr>
              <w:jc w:val="center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C04E93" w:rsidRPr="007F2910" w:rsidRDefault="00411C9E" w:rsidP="007F2910">
            <w:pPr>
              <w:jc w:val="center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C04E93" w:rsidRPr="007F2910" w:rsidRDefault="00411C9E" w:rsidP="007F2910">
            <w:pPr>
              <w:jc w:val="center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C04E93" w:rsidRPr="007F2910" w:rsidRDefault="00411C9E" w:rsidP="007F2910">
            <w:pPr>
              <w:jc w:val="center"/>
              <w:rPr>
                <w:sz w:val="20"/>
                <w:szCs w:val="20"/>
              </w:rPr>
            </w:pPr>
            <w:r w:rsidRPr="007F2910">
              <w:rPr>
                <w:sz w:val="20"/>
                <w:szCs w:val="20"/>
              </w:rPr>
              <w:t>10</w:t>
            </w:r>
          </w:p>
        </w:tc>
      </w:tr>
      <w:tr w:rsidR="00411C9E" w:rsidRPr="007F2910" w:rsidTr="007F2910">
        <w:tc>
          <w:tcPr>
            <w:tcW w:w="828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</w:tr>
      <w:tr w:rsidR="00411C9E" w:rsidRPr="007F2910" w:rsidTr="007F2910">
        <w:tc>
          <w:tcPr>
            <w:tcW w:w="828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</w:tr>
      <w:tr w:rsidR="00411C9E" w:rsidRPr="007F2910" w:rsidTr="007F2910">
        <w:tc>
          <w:tcPr>
            <w:tcW w:w="828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</w:tr>
      <w:tr w:rsidR="00411C9E" w:rsidRPr="007F2910" w:rsidTr="007F2910">
        <w:tc>
          <w:tcPr>
            <w:tcW w:w="828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</w:tr>
      <w:tr w:rsidR="00411C9E" w:rsidRPr="007F2910" w:rsidTr="007F2910">
        <w:tc>
          <w:tcPr>
            <w:tcW w:w="828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4E93" w:rsidRPr="007F2910" w:rsidRDefault="00C04E93" w:rsidP="007F2910">
            <w:pPr>
              <w:jc w:val="both"/>
              <w:rPr>
                <w:sz w:val="20"/>
                <w:szCs w:val="20"/>
              </w:rPr>
            </w:pPr>
          </w:p>
        </w:tc>
      </w:tr>
    </w:tbl>
    <w:p w:rsidR="00004488" w:rsidRPr="00C04E93" w:rsidRDefault="00004488" w:rsidP="00C04E93">
      <w:pPr>
        <w:jc w:val="both"/>
      </w:pPr>
    </w:p>
    <w:sectPr w:rsidR="00004488" w:rsidRPr="00C04E93" w:rsidSect="008E3197">
      <w:headerReference w:type="even" r:id="rId11"/>
      <w:headerReference w:type="default" r:id="rId12"/>
      <w:pgSz w:w="11906" w:h="16838"/>
      <w:pgMar w:top="720" w:right="386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44" w:rsidRDefault="003F1C44">
      <w:r>
        <w:separator/>
      </w:r>
    </w:p>
  </w:endnote>
  <w:endnote w:type="continuationSeparator" w:id="0">
    <w:p w:rsidR="003F1C44" w:rsidRDefault="003F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44" w:rsidRDefault="003F1C44">
      <w:r>
        <w:separator/>
      </w:r>
    </w:p>
  </w:footnote>
  <w:footnote w:type="continuationSeparator" w:id="0">
    <w:p w:rsidR="003F1C44" w:rsidRDefault="003F1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5D8" w:rsidRDefault="006A75D8" w:rsidP="008E319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75D8" w:rsidRDefault="006A75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197" w:rsidRDefault="008E3197" w:rsidP="005040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3D6">
      <w:rPr>
        <w:rStyle w:val="a6"/>
        <w:noProof/>
      </w:rPr>
      <w:t>2</w:t>
    </w:r>
    <w:r>
      <w:rPr>
        <w:rStyle w:val="a6"/>
      </w:rPr>
      <w:fldChar w:fldCharType="end"/>
    </w:r>
  </w:p>
  <w:p w:rsidR="006A75D8" w:rsidRDefault="006A75D8">
    <w:pPr>
      <w:pStyle w:val="a5"/>
    </w:pPr>
  </w:p>
  <w:p w:rsidR="0083517A" w:rsidRDefault="008351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31888"/>
    <w:multiLevelType w:val="multilevel"/>
    <w:tmpl w:val="A476BB88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7C53246"/>
    <w:multiLevelType w:val="hybridMultilevel"/>
    <w:tmpl w:val="E9FAB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01BDF"/>
    <w:multiLevelType w:val="multilevel"/>
    <w:tmpl w:val="D77EA1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98326D"/>
    <w:multiLevelType w:val="hybridMultilevel"/>
    <w:tmpl w:val="A6EC3F4E"/>
    <w:lvl w:ilvl="0" w:tplc="18364E6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E4A198F"/>
    <w:multiLevelType w:val="hybridMultilevel"/>
    <w:tmpl w:val="A796D9D8"/>
    <w:lvl w:ilvl="0" w:tplc="BBC4EE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F8"/>
    <w:rsid w:val="00004488"/>
    <w:rsid w:val="000127A4"/>
    <w:rsid w:val="0002718C"/>
    <w:rsid w:val="0004413F"/>
    <w:rsid w:val="000469EC"/>
    <w:rsid w:val="00066ED4"/>
    <w:rsid w:val="00092A7E"/>
    <w:rsid w:val="000C538D"/>
    <w:rsid w:val="000D6DED"/>
    <w:rsid w:val="000E1E41"/>
    <w:rsid w:val="000E3ABB"/>
    <w:rsid w:val="00101E16"/>
    <w:rsid w:val="0012015D"/>
    <w:rsid w:val="00132A7D"/>
    <w:rsid w:val="00165CD5"/>
    <w:rsid w:val="00167273"/>
    <w:rsid w:val="001E2A4F"/>
    <w:rsid w:val="001F29BF"/>
    <w:rsid w:val="00202420"/>
    <w:rsid w:val="0021192B"/>
    <w:rsid w:val="00221013"/>
    <w:rsid w:val="00246F0B"/>
    <w:rsid w:val="00274FF8"/>
    <w:rsid w:val="00282C7A"/>
    <w:rsid w:val="00286C25"/>
    <w:rsid w:val="002877E4"/>
    <w:rsid w:val="002914C5"/>
    <w:rsid w:val="002B06C3"/>
    <w:rsid w:val="002C103A"/>
    <w:rsid w:val="002D63A8"/>
    <w:rsid w:val="00311343"/>
    <w:rsid w:val="00327DAE"/>
    <w:rsid w:val="0033518B"/>
    <w:rsid w:val="003416B6"/>
    <w:rsid w:val="00343371"/>
    <w:rsid w:val="00372230"/>
    <w:rsid w:val="00382E8E"/>
    <w:rsid w:val="003C7569"/>
    <w:rsid w:val="003D144B"/>
    <w:rsid w:val="003D2BD5"/>
    <w:rsid w:val="003E55D4"/>
    <w:rsid w:val="003F1C44"/>
    <w:rsid w:val="00407219"/>
    <w:rsid w:val="00411C9E"/>
    <w:rsid w:val="004144D4"/>
    <w:rsid w:val="00437FD4"/>
    <w:rsid w:val="00455711"/>
    <w:rsid w:val="00455A07"/>
    <w:rsid w:val="004577A9"/>
    <w:rsid w:val="00467433"/>
    <w:rsid w:val="004A2925"/>
    <w:rsid w:val="004A3F1D"/>
    <w:rsid w:val="004E3815"/>
    <w:rsid w:val="005005A7"/>
    <w:rsid w:val="0050406D"/>
    <w:rsid w:val="00510F43"/>
    <w:rsid w:val="00537D9D"/>
    <w:rsid w:val="005736DD"/>
    <w:rsid w:val="005B7D7B"/>
    <w:rsid w:val="00604D98"/>
    <w:rsid w:val="00615CAE"/>
    <w:rsid w:val="00616597"/>
    <w:rsid w:val="00620C7B"/>
    <w:rsid w:val="00630C2E"/>
    <w:rsid w:val="00642BF1"/>
    <w:rsid w:val="00652951"/>
    <w:rsid w:val="00655610"/>
    <w:rsid w:val="00674765"/>
    <w:rsid w:val="00695180"/>
    <w:rsid w:val="006956F5"/>
    <w:rsid w:val="006A75D8"/>
    <w:rsid w:val="006F7866"/>
    <w:rsid w:val="0071138A"/>
    <w:rsid w:val="00722545"/>
    <w:rsid w:val="0076312A"/>
    <w:rsid w:val="007778BA"/>
    <w:rsid w:val="00787504"/>
    <w:rsid w:val="007B04E3"/>
    <w:rsid w:val="007C33B1"/>
    <w:rsid w:val="007D06CD"/>
    <w:rsid w:val="007E77E0"/>
    <w:rsid w:val="007F2910"/>
    <w:rsid w:val="007F6EF5"/>
    <w:rsid w:val="007F794E"/>
    <w:rsid w:val="0081609E"/>
    <w:rsid w:val="0083517A"/>
    <w:rsid w:val="00835F61"/>
    <w:rsid w:val="00882711"/>
    <w:rsid w:val="008A4B4C"/>
    <w:rsid w:val="008B7254"/>
    <w:rsid w:val="008C47A6"/>
    <w:rsid w:val="008E3197"/>
    <w:rsid w:val="008E41D7"/>
    <w:rsid w:val="008F143E"/>
    <w:rsid w:val="008F2854"/>
    <w:rsid w:val="00902ED6"/>
    <w:rsid w:val="009049E2"/>
    <w:rsid w:val="00913127"/>
    <w:rsid w:val="00931D2B"/>
    <w:rsid w:val="0099632A"/>
    <w:rsid w:val="009B081B"/>
    <w:rsid w:val="009F3585"/>
    <w:rsid w:val="009F56EF"/>
    <w:rsid w:val="00A01E25"/>
    <w:rsid w:val="00A15374"/>
    <w:rsid w:val="00A30138"/>
    <w:rsid w:val="00A779EE"/>
    <w:rsid w:val="00AF04DD"/>
    <w:rsid w:val="00B24E41"/>
    <w:rsid w:val="00B326B0"/>
    <w:rsid w:val="00B403D6"/>
    <w:rsid w:val="00B4364B"/>
    <w:rsid w:val="00B76A2E"/>
    <w:rsid w:val="00B83EB9"/>
    <w:rsid w:val="00B9351E"/>
    <w:rsid w:val="00B9530A"/>
    <w:rsid w:val="00BA510A"/>
    <w:rsid w:val="00BC6443"/>
    <w:rsid w:val="00BD4959"/>
    <w:rsid w:val="00C04E93"/>
    <w:rsid w:val="00C15A21"/>
    <w:rsid w:val="00C53BB5"/>
    <w:rsid w:val="00CD7ADA"/>
    <w:rsid w:val="00D10754"/>
    <w:rsid w:val="00D304D1"/>
    <w:rsid w:val="00D35298"/>
    <w:rsid w:val="00D47C6B"/>
    <w:rsid w:val="00D941A1"/>
    <w:rsid w:val="00DF2434"/>
    <w:rsid w:val="00DF4976"/>
    <w:rsid w:val="00E00EA0"/>
    <w:rsid w:val="00E7054E"/>
    <w:rsid w:val="00E72E08"/>
    <w:rsid w:val="00E73F1D"/>
    <w:rsid w:val="00E97848"/>
    <w:rsid w:val="00EF61F6"/>
    <w:rsid w:val="00F170E9"/>
    <w:rsid w:val="00F22A48"/>
    <w:rsid w:val="00F411EC"/>
    <w:rsid w:val="00F46C35"/>
    <w:rsid w:val="00F71F42"/>
    <w:rsid w:val="00F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FF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A2925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F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74F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4A2925"/>
    <w:rPr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7D06CD"/>
    <w:pPr>
      <w:widowControl w:val="0"/>
      <w:ind w:firstLine="720"/>
    </w:pPr>
    <w:rPr>
      <w:rFonts w:ascii="Arial" w:hAnsi="Arial" w:cs="Arial"/>
    </w:rPr>
  </w:style>
  <w:style w:type="character" w:customStyle="1" w:styleId="FontStyle47">
    <w:name w:val="Font Style47"/>
    <w:basedOn w:val="a0"/>
    <w:rsid w:val="007D06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7D06CD"/>
    <w:pPr>
      <w:widowControl w:val="0"/>
      <w:suppressAutoHyphens/>
      <w:autoSpaceDE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1">
    <w:name w:val="марк список 1"/>
    <w:basedOn w:val="a"/>
    <w:rsid w:val="007D06C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4">
    <w:name w:val="Normal (Web)"/>
    <w:basedOn w:val="a"/>
    <w:rsid w:val="006A75D8"/>
    <w:pPr>
      <w:spacing w:before="240" w:after="240"/>
    </w:pPr>
  </w:style>
  <w:style w:type="paragraph" w:customStyle="1" w:styleId="10">
    <w:name w:val="нум список 1"/>
    <w:basedOn w:val="1"/>
    <w:rsid w:val="006A75D8"/>
  </w:style>
  <w:style w:type="paragraph" w:styleId="a5">
    <w:name w:val="header"/>
    <w:basedOn w:val="a"/>
    <w:rsid w:val="006A75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75D8"/>
  </w:style>
  <w:style w:type="paragraph" w:styleId="a7">
    <w:name w:val="footer"/>
    <w:basedOn w:val="a"/>
    <w:rsid w:val="0083517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0E3A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004488"/>
    <w:pPr>
      <w:ind w:firstLine="709"/>
      <w:jc w:val="both"/>
    </w:pPr>
    <w:rPr>
      <w:sz w:val="24"/>
    </w:rPr>
  </w:style>
  <w:style w:type="table" w:styleId="a8">
    <w:name w:val="Table Grid"/>
    <w:basedOn w:val="a1"/>
    <w:rsid w:val="00C0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3416B6"/>
    <w:rPr>
      <w:b/>
      <w:bCs/>
    </w:rPr>
  </w:style>
  <w:style w:type="paragraph" w:styleId="aa">
    <w:name w:val="Title"/>
    <w:basedOn w:val="a"/>
    <w:link w:val="ab"/>
    <w:qFormat/>
    <w:rsid w:val="00620C7B"/>
    <w:pPr>
      <w:ind w:left="-567"/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620C7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4FF8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A2925"/>
    <w:pPr>
      <w:keepNext/>
      <w:ind w:firstLine="720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F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274F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4A2925"/>
    <w:rPr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7D06CD"/>
    <w:pPr>
      <w:widowControl w:val="0"/>
      <w:ind w:firstLine="720"/>
    </w:pPr>
    <w:rPr>
      <w:rFonts w:ascii="Arial" w:hAnsi="Arial" w:cs="Arial"/>
    </w:rPr>
  </w:style>
  <w:style w:type="character" w:customStyle="1" w:styleId="FontStyle47">
    <w:name w:val="Font Style47"/>
    <w:basedOn w:val="a0"/>
    <w:rsid w:val="007D06C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7D06CD"/>
    <w:pPr>
      <w:widowControl w:val="0"/>
      <w:suppressAutoHyphens/>
      <w:autoSpaceDE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ar-SA"/>
    </w:rPr>
  </w:style>
  <w:style w:type="paragraph" w:customStyle="1" w:styleId="1">
    <w:name w:val="марк список 1"/>
    <w:basedOn w:val="a"/>
    <w:rsid w:val="007D06CD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4">
    <w:name w:val="Normal (Web)"/>
    <w:basedOn w:val="a"/>
    <w:rsid w:val="006A75D8"/>
    <w:pPr>
      <w:spacing w:before="240" w:after="240"/>
    </w:pPr>
  </w:style>
  <w:style w:type="paragraph" w:customStyle="1" w:styleId="10">
    <w:name w:val="нум список 1"/>
    <w:basedOn w:val="1"/>
    <w:rsid w:val="006A75D8"/>
  </w:style>
  <w:style w:type="paragraph" w:styleId="a5">
    <w:name w:val="header"/>
    <w:basedOn w:val="a"/>
    <w:rsid w:val="006A75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75D8"/>
  </w:style>
  <w:style w:type="paragraph" w:styleId="a7">
    <w:name w:val="footer"/>
    <w:basedOn w:val="a"/>
    <w:rsid w:val="0083517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0E3AB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004488"/>
    <w:pPr>
      <w:ind w:firstLine="709"/>
      <w:jc w:val="both"/>
    </w:pPr>
    <w:rPr>
      <w:sz w:val="24"/>
    </w:rPr>
  </w:style>
  <w:style w:type="table" w:styleId="a8">
    <w:name w:val="Table Grid"/>
    <w:basedOn w:val="a1"/>
    <w:rsid w:val="00C0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3416B6"/>
    <w:rPr>
      <w:b/>
      <w:bCs/>
    </w:rPr>
  </w:style>
  <w:style w:type="paragraph" w:styleId="aa">
    <w:name w:val="Title"/>
    <w:basedOn w:val="a"/>
    <w:link w:val="ab"/>
    <w:qFormat/>
    <w:rsid w:val="00620C7B"/>
    <w:pPr>
      <w:ind w:left="-567"/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620C7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snovka-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osnovka-fd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9F281-C023-4455-B2FA-A20B28EF4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5715</Words>
  <Characters>32580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urmo</Company>
  <LinksUpToDate>false</LinksUpToDate>
  <CharactersWithSpaces>38219</CharactersWithSpaces>
  <SharedDoc>false</SharedDoc>
  <HLinks>
    <vt:vector size="12" baseType="variant"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mailto:sosnovka-adm@mail.ru</vt:lpwstr>
      </vt:variant>
      <vt:variant>
        <vt:lpwstr/>
      </vt:variant>
      <vt:variant>
        <vt:i4>1048701</vt:i4>
      </vt:variant>
      <vt:variant>
        <vt:i4>0</vt:i4>
      </vt:variant>
      <vt:variant>
        <vt:i4>0</vt:i4>
      </vt:variant>
      <vt:variant>
        <vt:i4>5</vt:i4>
      </vt:variant>
      <vt:variant>
        <vt:lpwstr>mailto:sosnovka-fdm@mail.ru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2015-06-09T00:27:00Z</cp:lastPrinted>
  <dcterms:created xsi:type="dcterms:W3CDTF">2015-08-02T07:13:00Z</dcterms:created>
  <dcterms:modified xsi:type="dcterms:W3CDTF">2015-08-02T07:13:00Z</dcterms:modified>
</cp:coreProperties>
</file>