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705CAB" w:rsidP="00507CCD">
      <w:pPr>
        <w:jc w:val="right"/>
        <w:rPr>
          <w:rFonts w:ascii="Arial" w:hAnsi="Arial" w:cs="Arial"/>
          <w:color w:val="595959"/>
          <w:sz w:val="24"/>
        </w:rPr>
      </w:pPr>
      <w:r>
        <w:rPr>
          <w:rFonts w:ascii="Arial" w:hAnsi="Arial" w:cs="Arial"/>
          <w:color w:val="595959"/>
          <w:sz w:val="24"/>
        </w:rPr>
        <w:t>22</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4E096C" w:rsidRDefault="004E096C"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ПО-БЕЛОРУССКИ</w:t>
      </w:r>
      <w:r w:rsidR="00705CAB" w:rsidRP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ЧТО ЗАИНТЕРЕСОВАЛО РОССТАТ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6615BE" w:rsidRDefault="006615BE" w:rsidP="00226B2F">
      <w:pPr>
        <w:spacing w:after="0"/>
        <w:ind w:left="1276"/>
        <w:rPr>
          <w:rFonts w:ascii="Arial" w:hAnsi="Arial" w:cs="Arial"/>
          <w:b/>
          <w:color w:val="595959"/>
          <w:sz w:val="24"/>
        </w:rPr>
      </w:pPr>
      <w:r w:rsidRPr="006615BE">
        <w:rPr>
          <w:rFonts w:ascii="Arial" w:hAnsi="Arial" w:cs="Arial"/>
          <w:b/>
          <w:color w:val="595959"/>
          <w:sz w:val="24"/>
        </w:rPr>
        <w:t xml:space="preserve">19–20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 </w:t>
      </w:r>
    </w:p>
    <w:p w:rsidR="00962C5A" w:rsidRDefault="00962C5A" w:rsidP="00D13B1D">
      <w:pPr>
        <w:spacing w:after="0"/>
        <w:rPr>
          <w:rFonts w:ascii="Arial" w:hAnsi="Arial" w:cs="Arial"/>
          <w:b/>
          <w:color w:val="595959"/>
          <w:sz w:val="24"/>
        </w:rPr>
      </w:pPr>
    </w:p>
    <w:p w:rsidR="004E096C" w:rsidRPr="004E096C" w:rsidRDefault="006615BE" w:rsidP="004E096C">
      <w:pPr>
        <w:spacing w:after="0"/>
        <w:rPr>
          <w:rFonts w:ascii="Arial" w:hAnsi="Arial" w:cs="Arial"/>
          <w:color w:val="595959"/>
          <w:sz w:val="24"/>
        </w:rPr>
      </w:pPr>
      <w:r w:rsidRPr="006615BE">
        <w:rPr>
          <w:rFonts w:ascii="Arial" w:hAnsi="Arial" w:cs="Arial"/>
          <w:color w:val="595959"/>
          <w:sz w:val="24"/>
        </w:rPr>
        <w:t>«Цифровые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На первом этапе переписи, с 4 по 18 октября, жители республики могли самостоятельно переписаться в сети Интернет. Одновременно, с 4 по 30 октября, перепись можно пройти на стационарных переписных участках. С 21 по 30 октября переписчики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проведут опрос тех, кто еще не принял участие в переписи. Все собранные сведения будут заноситься в электронные планшеты.</w:t>
      </w:r>
    </w:p>
    <w:p w:rsidR="006615BE" w:rsidRDefault="006615BE" w:rsidP="004E096C">
      <w:pPr>
        <w:spacing w:after="0"/>
        <w:rPr>
          <w:rFonts w:ascii="Arial" w:hAnsi="Arial" w:cs="Arial"/>
          <w:color w:val="595959"/>
          <w:sz w:val="24"/>
        </w:rPr>
      </w:pPr>
      <w:r w:rsidRPr="006615BE">
        <w:rPr>
          <w:rFonts w:ascii="Arial" w:hAnsi="Arial" w:cs="Arial"/>
          <w:color w:val="595959"/>
          <w:sz w:val="24"/>
        </w:rPr>
        <w:t>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w:t>
      </w:r>
      <w:proofErr w:type="spellStart"/>
      <w:r w:rsidRPr="006615BE">
        <w:rPr>
          <w:rFonts w:ascii="Arial" w:hAnsi="Arial" w:cs="Arial"/>
          <w:color w:val="595959"/>
          <w:sz w:val="24"/>
        </w:rPr>
        <w:t>Госуслуги</w:t>
      </w:r>
      <w:proofErr w:type="spellEnd"/>
      <w:r w:rsidRPr="006615BE">
        <w:rPr>
          <w:rFonts w:ascii="Arial" w:hAnsi="Arial" w:cs="Arial"/>
          <w:color w:val="595959"/>
          <w:sz w:val="24"/>
        </w:rPr>
        <w:t xml:space="preserve">» и использование переписчиками электронных планшетов, были протестированы во время Пробной переписи населения 2018 года, но опыт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также является исключительно ценным для 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w:t>
      </w:r>
      <w:r w:rsidRPr="006615BE">
        <w:rPr>
          <w:rFonts w:ascii="Arial" w:hAnsi="Arial" w:cs="Arial"/>
          <w:color w:val="595959"/>
          <w:sz w:val="24"/>
        </w:rPr>
        <w:lastRenderedPageBreak/>
        <w:t>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6615BE" w:rsidRDefault="006615BE" w:rsidP="004E096C">
      <w:pPr>
        <w:spacing w:after="0"/>
        <w:rPr>
          <w:rFonts w:ascii="Arial" w:hAnsi="Arial" w:cs="Arial"/>
          <w:color w:val="595959"/>
          <w:sz w:val="24"/>
        </w:rPr>
      </w:pPr>
      <w:r w:rsidRPr="006615BE">
        <w:rPr>
          <w:rFonts w:ascii="Arial" w:hAnsi="Arial" w:cs="Arial"/>
          <w:color w:val="595959"/>
          <w:sz w:val="24"/>
        </w:rPr>
        <w:t>Также на встрече обсуждались перспективы сотрудничества статистических ведомств России и Беларуси. «Нам предстоит вывести взаимодействие на новый уровень, и мы с белорусскими коллегами обсуждаем дальнейшие действия», — заявил Малков. Председатель Национального статис</w:t>
      </w:r>
      <w:r w:rsidR="00C0715A">
        <w:rPr>
          <w:rFonts w:ascii="Arial" w:hAnsi="Arial" w:cs="Arial"/>
          <w:color w:val="595959"/>
          <w:sz w:val="24"/>
        </w:rPr>
        <w:t>тического комитета республики Ин</w:t>
      </w:r>
      <w:r w:rsidRPr="006615BE">
        <w:rPr>
          <w:rFonts w:ascii="Arial" w:hAnsi="Arial" w:cs="Arial"/>
          <w:color w:val="595959"/>
          <w:sz w:val="24"/>
        </w:rPr>
        <w:t xml:space="preserve">на Медведева напомнила, что страны готовятся к очередному заседанию статистического совета «Россия — Беларусь», запланированного на 2020 год. По ее словам, среди приоритетных тем обсуждения — вопросы демографии, национальных счетов, использования административных данных, </w:t>
      </w:r>
      <w:proofErr w:type="spellStart"/>
      <w:r w:rsidRPr="006615BE">
        <w:rPr>
          <w:rFonts w:ascii="Arial" w:hAnsi="Arial" w:cs="Arial"/>
          <w:color w:val="595959"/>
          <w:sz w:val="24"/>
        </w:rPr>
        <w:t>геопространственных</w:t>
      </w:r>
      <w:proofErr w:type="spellEnd"/>
      <w:r w:rsidRPr="006615BE">
        <w:rPr>
          <w:rFonts w:ascii="Arial" w:hAnsi="Arial" w:cs="Arial"/>
          <w:color w:val="595959"/>
          <w:sz w:val="24"/>
        </w:rPr>
        <w:t xml:space="preserve"> и космических технологий, мониторинга показателей целей устойчивого развития.</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Кроме того, в рамках визита российской делегации в Минск поднимались вопросы подготовки специалистов в сфере статистики, а также сотрудничества между вузами России и Беларуси. 18 октября преподаватели и студенты кафедры статистики РЭУ имени Г.В. Плеханова приняли участие в круглом столе «Роль статистического образования в повышении статистической грамотности населения», который был организован факультетом цифровой экономики Белорусского государственного экономического университета. «Мы хотим, чтобы белорусские студенты, которые уже наработают опыт участия в переписи, приехали в Россию. Всероссийская перепись населения 2020 года только расширит возможности нашего совместного академического взаимодействия», — отметила заведующая кафедрой отраслевой и бизнес-статистики РЭУ имени Г.В. Плеханова Наталья </w:t>
      </w:r>
      <w:proofErr w:type="spellStart"/>
      <w:r w:rsidRPr="006615BE">
        <w:rPr>
          <w:rFonts w:ascii="Arial" w:hAnsi="Arial" w:cs="Arial"/>
          <w:color w:val="595959"/>
          <w:sz w:val="24"/>
        </w:rPr>
        <w:t>Садовникова</w:t>
      </w:r>
      <w:proofErr w:type="spellEnd"/>
      <w:r w:rsidRPr="006615BE">
        <w:rPr>
          <w:rFonts w:ascii="Arial" w:hAnsi="Arial" w:cs="Arial"/>
          <w:color w:val="595959"/>
          <w:sz w:val="24"/>
        </w:rPr>
        <w:t>.</w:t>
      </w:r>
    </w:p>
    <w:p w:rsidR="006615BE" w:rsidRDefault="006615BE" w:rsidP="004E096C">
      <w:pPr>
        <w:spacing w:after="0"/>
        <w:rPr>
          <w:rFonts w:ascii="Arial" w:hAnsi="Arial" w:cs="Arial"/>
          <w:color w:val="595959"/>
          <w:sz w:val="24"/>
        </w:rPr>
      </w:pPr>
    </w:p>
    <w:p w:rsidR="004E096C" w:rsidRDefault="004E096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B5551C" w:rsidRPr="00093BAD" w:rsidRDefault="00B5551C" w:rsidP="00B5551C">
      <w:pPr>
        <w:spacing w:after="0"/>
        <w:rPr>
          <w:rFonts w:ascii="Arial" w:hAnsi="Arial" w:cs="Arial"/>
          <w:b/>
          <w:color w:val="595959"/>
          <w:sz w:val="24"/>
        </w:rPr>
      </w:pPr>
      <w:r w:rsidRPr="00B5551C">
        <w:rPr>
          <w:rFonts w:ascii="Arial" w:hAnsi="Arial" w:cs="Arial"/>
          <w:b/>
          <w:color w:val="595959"/>
          <w:sz w:val="24"/>
          <w:lang w:val="en-US"/>
        </w:rPr>
        <w:t>E</w:t>
      </w:r>
      <w:r w:rsidRPr="00093BAD">
        <w:rPr>
          <w:rFonts w:ascii="Arial" w:hAnsi="Arial" w:cs="Arial"/>
          <w:b/>
          <w:color w:val="595959"/>
          <w:sz w:val="24"/>
        </w:rPr>
        <w:t>-</w:t>
      </w:r>
      <w:r w:rsidRPr="00B5551C">
        <w:rPr>
          <w:rFonts w:ascii="Arial" w:hAnsi="Arial" w:cs="Arial"/>
          <w:b/>
          <w:color w:val="595959"/>
          <w:sz w:val="24"/>
          <w:lang w:val="en-US"/>
        </w:rPr>
        <w:t>mail</w:t>
      </w:r>
      <w:r w:rsidRPr="00093BAD">
        <w:rPr>
          <w:rFonts w:ascii="Arial" w:hAnsi="Arial" w:cs="Arial"/>
          <w:b/>
          <w:color w:val="595959"/>
          <w:sz w:val="24"/>
        </w:rPr>
        <w:t xml:space="preserve">: </w:t>
      </w:r>
      <w:hyperlink r:id="rId7" w:history="1">
        <w:r w:rsidR="00093BAD" w:rsidRPr="00B9385E">
          <w:rPr>
            <w:rStyle w:val="a9"/>
            <w:rFonts w:ascii="Arial" w:hAnsi="Arial" w:cs="Arial"/>
            <w:b/>
            <w:sz w:val="24"/>
            <w:lang w:val="en-US"/>
          </w:rPr>
          <w:t>media</w:t>
        </w:r>
        <w:r w:rsidR="00093BAD" w:rsidRPr="00093BAD">
          <w:rPr>
            <w:rStyle w:val="a9"/>
            <w:rFonts w:ascii="Arial" w:hAnsi="Arial" w:cs="Arial"/>
            <w:b/>
            <w:sz w:val="24"/>
          </w:rPr>
          <w:t>@</w:t>
        </w:r>
        <w:proofErr w:type="spellStart"/>
        <w:r w:rsidR="00093BAD" w:rsidRPr="00B9385E">
          <w:rPr>
            <w:rStyle w:val="a9"/>
            <w:rFonts w:ascii="Arial" w:hAnsi="Arial" w:cs="Arial"/>
            <w:b/>
            <w:sz w:val="24"/>
            <w:lang w:val="en-US"/>
          </w:rPr>
          <w:t>strana</w:t>
        </w:r>
        <w:proofErr w:type="spellEnd"/>
        <w:r w:rsidR="00093BAD" w:rsidRPr="00093BAD">
          <w:rPr>
            <w:rStyle w:val="a9"/>
            <w:rFonts w:ascii="Arial" w:hAnsi="Arial" w:cs="Arial"/>
            <w:b/>
            <w:sz w:val="24"/>
          </w:rPr>
          <w:t>2020.</w:t>
        </w:r>
        <w:proofErr w:type="spellStart"/>
        <w:r w:rsidR="00093BAD" w:rsidRPr="00B9385E">
          <w:rPr>
            <w:rStyle w:val="a9"/>
            <w:rFonts w:ascii="Arial" w:hAnsi="Arial" w:cs="Arial"/>
            <w:b/>
            <w:sz w:val="24"/>
            <w:lang w:val="en-US"/>
          </w:rPr>
          <w:t>ru</w:t>
        </w:r>
        <w:proofErr w:type="spellEnd"/>
      </w:hyperlink>
    </w:p>
    <w:p w:rsidR="00B5551C" w:rsidRPr="00093BAD" w:rsidRDefault="00B5551C" w:rsidP="00B5551C">
      <w:pPr>
        <w:spacing w:after="0"/>
        <w:rPr>
          <w:rFonts w:ascii="Arial" w:hAnsi="Arial" w:cs="Arial"/>
          <w:b/>
          <w:color w:val="595959"/>
          <w:sz w:val="24"/>
        </w:rPr>
      </w:pPr>
      <w:bookmarkStart w:id="0" w:name="_GoBack"/>
      <w:bookmarkEnd w:id="0"/>
      <w:r w:rsidRPr="00B5551C">
        <w:rPr>
          <w:rFonts w:ascii="Arial" w:hAnsi="Arial" w:cs="Arial"/>
          <w:b/>
          <w:color w:val="595959"/>
          <w:sz w:val="24"/>
        </w:rPr>
        <w:t>Тел</w:t>
      </w:r>
      <w:r w:rsidRPr="00093BAD">
        <w:rPr>
          <w:rFonts w:ascii="Arial" w:hAnsi="Arial" w:cs="Arial"/>
          <w:b/>
          <w:color w:val="595959"/>
          <w:sz w:val="24"/>
        </w:rPr>
        <w:t>.: +7 (495) 933-31-94</w:t>
      </w:r>
    </w:p>
    <w:p w:rsidR="00B5551C" w:rsidRPr="00B5551C" w:rsidRDefault="00B5551C" w:rsidP="00B5551C">
      <w:pPr>
        <w:spacing w:after="0"/>
        <w:rPr>
          <w:rFonts w:ascii="Arial" w:hAnsi="Arial" w:cs="Arial"/>
          <w:b/>
          <w:color w:val="595959"/>
          <w:sz w:val="24"/>
        </w:rPr>
      </w:pPr>
      <w:r w:rsidRPr="00B5551C">
        <w:rPr>
          <w:rFonts w:ascii="Arial" w:hAnsi="Arial" w:cs="Arial"/>
          <w:b/>
          <w:color w:val="595959"/>
          <w:sz w:val="24"/>
        </w:rPr>
        <w:t xml:space="preserve">Ищите нас на </w:t>
      </w:r>
      <w:hyperlink r:id="rId8" w:history="1">
        <w:r w:rsidRPr="002416EA">
          <w:rPr>
            <w:rStyle w:val="a9"/>
            <w:rFonts w:ascii="Arial" w:hAnsi="Arial" w:cs="Arial"/>
            <w:b/>
            <w:sz w:val="24"/>
          </w:rPr>
          <w:t>https://1year.strana2020.ru</w:t>
        </w:r>
      </w:hyperlink>
    </w:p>
    <w:p w:rsidR="00B5551C" w:rsidRPr="00B5551C" w:rsidRDefault="00B5551C" w:rsidP="00B5551C">
      <w:pPr>
        <w:spacing w:after="0"/>
        <w:rPr>
          <w:rFonts w:ascii="Arial" w:hAnsi="Arial" w:cs="Arial"/>
          <w:b/>
          <w:color w:val="595959"/>
          <w:sz w:val="24"/>
        </w:rPr>
      </w:pPr>
      <w:proofErr w:type="spellStart"/>
      <w:r w:rsidRPr="00B5551C">
        <w:rPr>
          <w:rFonts w:ascii="Arial" w:hAnsi="Arial" w:cs="Arial"/>
          <w:b/>
          <w:color w:val="595959"/>
          <w:sz w:val="24"/>
        </w:rPr>
        <w:t>ВКонтакте</w:t>
      </w:r>
      <w:proofErr w:type="spellEnd"/>
      <w:r w:rsidRPr="00B5551C">
        <w:rPr>
          <w:rFonts w:ascii="Arial" w:hAnsi="Arial" w:cs="Arial"/>
          <w:b/>
          <w:color w:val="595959"/>
          <w:sz w:val="24"/>
        </w:rPr>
        <w:t xml:space="preserve">: </w:t>
      </w:r>
      <w:hyperlink r:id="rId9" w:history="1">
        <w:r w:rsidRPr="002416EA">
          <w:rPr>
            <w:rStyle w:val="a9"/>
            <w:rFonts w:ascii="Arial" w:hAnsi="Arial" w:cs="Arial"/>
            <w:b/>
            <w:sz w:val="24"/>
          </w:rPr>
          <w:t>https://vk.com/strana2020</w:t>
        </w:r>
      </w:hyperlink>
    </w:p>
    <w:p w:rsidR="00B5551C" w:rsidRPr="00B5551C" w:rsidRDefault="00B5551C" w:rsidP="00B5551C">
      <w:pPr>
        <w:spacing w:after="0"/>
        <w:rPr>
          <w:rFonts w:ascii="Arial" w:hAnsi="Arial" w:cs="Arial"/>
          <w:b/>
          <w:color w:val="595959"/>
          <w:sz w:val="24"/>
        </w:rPr>
      </w:pPr>
      <w:r w:rsidRPr="00B5551C">
        <w:rPr>
          <w:rFonts w:ascii="Arial" w:hAnsi="Arial" w:cs="Arial"/>
          <w:b/>
          <w:color w:val="595959"/>
          <w:sz w:val="24"/>
        </w:rPr>
        <w:t>Одноклас</w:t>
      </w:r>
      <w:r>
        <w:rPr>
          <w:rFonts w:ascii="Arial" w:hAnsi="Arial" w:cs="Arial"/>
          <w:b/>
          <w:color w:val="595959"/>
          <w:sz w:val="24"/>
        </w:rPr>
        <w:t xml:space="preserve">сники: </w:t>
      </w:r>
      <w:hyperlink r:id="rId10" w:history="1">
        <w:r w:rsidRPr="002416EA">
          <w:rPr>
            <w:rStyle w:val="a9"/>
            <w:rFonts w:ascii="Arial" w:hAnsi="Arial" w:cs="Arial"/>
            <w:b/>
            <w:sz w:val="24"/>
          </w:rPr>
          <w:t>https://ok.ru/strana2020</w:t>
        </w:r>
      </w:hyperlink>
    </w:p>
    <w:p w:rsidR="00B5551C" w:rsidRPr="00B5551C" w:rsidRDefault="00B5551C" w:rsidP="00B5551C">
      <w:pPr>
        <w:spacing w:after="0"/>
        <w:rPr>
          <w:rFonts w:ascii="Arial" w:hAnsi="Arial" w:cs="Arial"/>
          <w:b/>
          <w:color w:val="595959"/>
          <w:sz w:val="24"/>
          <w:lang w:val="en-US"/>
        </w:rPr>
      </w:pPr>
      <w:r w:rsidRPr="00B5551C">
        <w:rPr>
          <w:rFonts w:ascii="Arial" w:hAnsi="Arial" w:cs="Arial"/>
          <w:b/>
          <w:color w:val="595959"/>
          <w:sz w:val="24"/>
          <w:lang w:val="en-US"/>
        </w:rPr>
        <w:t xml:space="preserve">Facebook: </w:t>
      </w:r>
      <w:hyperlink r:id="rId11" w:history="1">
        <w:r w:rsidRPr="002416EA">
          <w:rPr>
            <w:rStyle w:val="a9"/>
            <w:rFonts w:ascii="Arial" w:hAnsi="Arial" w:cs="Arial"/>
            <w:b/>
            <w:sz w:val="24"/>
            <w:lang w:val="en-US"/>
          </w:rPr>
          <w:t>https</w:t>
        </w:r>
        <w:r w:rsidRPr="00B5551C">
          <w:rPr>
            <w:rStyle w:val="a9"/>
            <w:rFonts w:ascii="Arial" w:hAnsi="Arial" w:cs="Arial"/>
            <w:b/>
            <w:sz w:val="24"/>
            <w:lang w:val="en-US"/>
          </w:rPr>
          <w:t>://</w:t>
        </w:r>
        <w:r w:rsidRPr="002416EA">
          <w:rPr>
            <w:rStyle w:val="a9"/>
            <w:rFonts w:ascii="Arial" w:hAnsi="Arial" w:cs="Arial"/>
            <w:b/>
            <w:sz w:val="24"/>
            <w:lang w:val="en-US"/>
          </w:rPr>
          <w:t>www</w:t>
        </w:r>
        <w:r w:rsidRPr="00B5551C">
          <w:rPr>
            <w:rStyle w:val="a9"/>
            <w:rFonts w:ascii="Arial" w:hAnsi="Arial" w:cs="Arial"/>
            <w:b/>
            <w:sz w:val="24"/>
            <w:lang w:val="en-US"/>
          </w:rPr>
          <w:t>.</w:t>
        </w:r>
        <w:r w:rsidRPr="002416EA">
          <w:rPr>
            <w:rStyle w:val="a9"/>
            <w:rFonts w:ascii="Arial" w:hAnsi="Arial" w:cs="Arial"/>
            <w:b/>
            <w:sz w:val="24"/>
            <w:lang w:val="en-US"/>
          </w:rPr>
          <w:t>facebook</w:t>
        </w:r>
        <w:r w:rsidRPr="00B5551C">
          <w:rPr>
            <w:rStyle w:val="a9"/>
            <w:rFonts w:ascii="Arial" w:hAnsi="Arial" w:cs="Arial"/>
            <w:b/>
            <w:sz w:val="24"/>
            <w:lang w:val="en-US"/>
          </w:rPr>
          <w:t>.</w:t>
        </w:r>
        <w:r w:rsidRPr="002416EA">
          <w:rPr>
            <w:rStyle w:val="a9"/>
            <w:rFonts w:ascii="Arial" w:hAnsi="Arial" w:cs="Arial"/>
            <w:b/>
            <w:sz w:val="24"/>
            <w:lang w:val="en-US"/>
          </w:rPr>
          <w:t>com</w:t>
        </w:r>
        <w:r w:rsidRPr="00B5551C">
          <w:rPr>
            <w:rStyle w:val="a9"/>
            <w:rFonts w:ascii="Arial" w:hAnsi="Arial" w:cs="Arial"/>
            <w:b/>
            <w:sz w:val="24"/>
            <w:lang w:val="en-US"/>
          </w:rPr>
          <w:t>/</w:t>
        </w:r>
        <w:r w:rsidRPr="002416EA">
          <w:rPr>
            <w:rStyle w:val="a9"/>
            <w:rFonts w:ascii="Arial" w:hAnsi="Arial" w:cs="Arial"/>
            <w:b/>
            <w:sz w:val="24"/>
            <w:lang w:val="en-US"/>
          </w:rPr>
          <w:t>strana</w:t>
        </w:r>
        <w:r w:rsidRPr="00B5551C">
          <w:rPr>
            <w:rStyle w:val="a9"/>
            <w:rFonts w:ascii="Arial" w:hAnsi="Arial" w:cs="Arial"/>
            <w:b/>
            <w:sz w:val="24"/>
            <w:lang w:val="en-US"/>
          </w:rPr>
          <w:t>2020</w:t>
        </w:r>
      </w:hyperlink>
    </w:p>
    <w:p w:rsidR="00B5551C" w:rsidRPr="00B5551C" w:rsidRDefault="00B5551C" w:rsidP="00B5551C">
      <w:pPr>
        <w:spacing w:after="0"/>
        <w:rPr>
          <w:rFonts w:ascii="Arial" w:hAnsi="Arial" w:cs="Arial"/>
          <w:b/>
          <w:color w:val="595959"/>
          <w:sz w:val="24"/>
          <w:lang w:val="en-US"/>
        </w:rPr>
      </w:pPr>
      <w:r w:rsidRPr="00B5551C">
        <w:rPr>
          <w:rFonts w:ascii="Arial" w:hAnsi="Arial" w:cs="Arial"/>
          <w:b/>
          <w:color w:val="595959"/>
          <w:sz w:val="24"/>
          <w:lang w:val="en-US"/>
        </w:rPr>
        <w:t xml:space="preserve">Instagram: </w:t>
      </w:r>
      <w:hyperlink r:id="rId12" w:history="1">
        <w:r w:rsidRPr="002416EA">
          <w:rPr>
            <w:rStyle w:val="a9"/>
            <w:rFonts w:ascii="Arial" w:hAnsi="Arial" w:cs="Arial"/>
            <w:b/>
            <w:sz w:val="24"/>
            <w:lang w:val="en-US"/>
          </w:rPr>
          <w:t>https://www.instagram.com/strana2020</w:t>
        </w:r>
      </w:hyperlink>
    </w:p>
    <w:p w:rsidR="00B5551C" w:rsidRPr="00093BAD" w:rsidRDefault="00B5551C" w:rsidP="004E096C">
      <w:pPr>
        <w:spacing w:after="0"/>
        <w:rPr>
          <w:rFonts w:ascii="Arial" w:hAnsi="Arial" w:cs="Arial"/>
          <w:color w:val="595959"/>
          <w:sz w:val="24"/>
          <w:lang w:val="en-US"/>
        </w:rPr>
      </w:pPr>
    </w:p>
    <w:p w:rsidR="006615BE" w:rsidRDefault="006615BE" w:rsidP="004E096C">
      <w:pPr>
        <w:spacing w:after="0"/>
        <w:rPr>
          <w:rFonts w:ascii="Arial" w:hAnsi="Arial" w:cs="Arial"/>
          <w:color w:val="595959"/>
          <w:sz w:val="24"/>
        </w:rPr>
      </w:pPr>
      <w:r w:rsidRPr="006615BE">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w:t>
      </w:r>
      <w:r>
        <w:rPr>
          <w:rFonts w:ascii="Arial" w:hAnsi="Arial" w:cs="Arial"/>
          <w:color w:val="595959"/>
          <w:sz w:val="24"/>
        </w:rPr>
        <w:t xml:space="preserve">ым программным обеспечением. </w:t>
      </w:r>
      <w:r w:rsidRPr="006615BE">
        <w:rPr>
          <w:rFonts w:ascii="Arial" w:hAnsi="Arial" w:cs="Arial"/>
          <w:color w:val="595959"/>
          <w:sz w:val="24"/>
        </w:rPr>
        <w:t xml:space="preserve">Также </w:t>
      </w:r>
      <w:r w:rsidRPr="006615BE">
        <w:rPr>
          <w:rFonts w:ascii="Arial" w:hAnsi="Arial" w:cs="Arial"/>
          <w:color w:val="595959"/>
          <w:sz w:val="24"/>
        </w:rPr>
        <w:lastRenderedPageBreak/>
        <w:t>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615BE" w:rsidRDefault="006615BE"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93BAD">
          <w:rPr>
            <w:noProof/>
          </w:rPr>
          <w:t>3</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093BA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093BAD"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093BA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93BAD"/>
    <w:rsid w:val="000C7BB7"/>
    <w:rsid w:val="00106693"/>
    <w:rsid w:val="0012008B"/>
    <w:rsid w:val="001A67BE"/>
    <w:rsid w:val="001E3716"/>
    <w:rsid w:val="00226B2F"/>
    <w:rsid w:val="002409E7"/>
    <w:rsid w:val="002B4EE8"/>
    <w:rsid w:val="002B7060"/>
    <w:rsid w:val="002F118C"/>
    <w:rsid w:val="00341B22"/>
    <w:rsid w:val="0035498A"/>
    <w:rsid w:val="0040364A"/>
    <w:rsid w:val="004075BB"/>
    <w:rsid w:val="00461A4C"/>
    <w:rsid w:val="004D0EF3"/>
    <w:rsid w:val="004D533D"/>
    <w:rsid w:val="004E096C"/>
    <w:rsid w:val="004E32B4"/>
    <w:rsid w:val="00504B55"/>
    <w:rsid w:val="00507CCD"/>
    <w:rsid w:val="00545707"/>
    <w:rsid w:val="00572EF0"/>
    <w:rsid w:val="005A4026"/>
    <w:rsid w:val="005F78D1"/>
    <w:rsid w:val="00615C25"/>
    <w:rsid w:val="006615BE"/>
    <w:rsid w:val="00672561"/>
    <w:rsid w:val="00705CAB"/>
    <w:rsid w:val="00797C8E"/>
    <w:rsid w:val="00847513"/>
    <w:rsid w:val="008A0D84"/>
    <w:rsid w:val="008E179C"/>
    <w:rsid w:val="00962C5A"/>
    <w:rsid w:val="00970E67"/>
    <w:rsid w:val="009C2C8A"/>
    <w:rsid w:val="00A02726"/>
    <w:rsid w:val="00A12E94"/>
    <w:rsid w:val="00A30260"/>
    <w:rsid w:val="00B5551C"/>
    <w:rsid w:val="00B80983"/>
    <w:rsid w:val="00BF51E4"/>
    <w:rsid w:val="00C063B8"/>
    <w:rsid w:val="00C0715A"/>
    <w:rsid w:val="00CA2ECF"/>
    <w:rsid w:val="00CD69F5"/>
    <w:rsid w:val="00CF4F7E"/>
    <w:rsid w:val="00D13B1D"/>
    <w:rsid w:val="00D2164E"/>
    <w:rsid w:val="00DA5B5B"/>
    <w:rsid w:val="00E86E1E"/>
    <w:rsid w:val="00EE36DC"/>
    <w:rsid w:val="00F07B09"/>
    <w:rsid w:val="00F13DA8"/>
    <w:rsid w:val="00F524E0"/>
    <w:rsid w:val="00F54527"/>
    <w:rsid w:val="00F9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C0FB"/>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year.strana2020.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662E-21CB-4331-9739-AADD245E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51</cp:revision>
  <cp:lastPrinted>2019-10-03T16:39:00Z</cp:lastPrinted>
  <dcterms:created xsi:type="dcterms:W3CDTF">2019-10-03T16:20:00Z</dcterms:created>
  <dcterms:modified xsi:type="dcterms:W3CDTF">2019-10-21T16:21:00Z</dcterms:modified>
</cp:coreProperties>
</file>