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2F" w:rsidRPr="001E62CB" w:rsidRDefault="00305E5F" w:rsidP="00876B2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25pt;margin-top:-40.5pt;width:48.75pt;height:67.5pt;z-index:251658240">
            <v:imagedata r:id="rId5" o:title=""/>
          </v:shape>
        </w:pic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6B2F" w:rsidRPr="001E62CB" w:rsidRDefault="00876B2F" w:rsidP="00876B2F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76B2F" w:rsidRPr="001E62CB" w:rsidRDefault="00303EAF" w:rsidP="00876B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D46A9">
        <w:rPr>
          <w:rFonts w:ascii="Times New Roman" w:hAnsi="Times New Roman" w:cs="Times New Roman"/>
          <w:sz w:val="28"/>
          <w:szCs w:val="28"/>
        </w:rPr>
        <w:t>1</w:t>
      </w:r>
      <w:r w:rsidR="00876B2F" w:rsidRPr="001E62CB">
        <w:rPr>
          <w:rFonts w:ascii="Times New Roman" w:hAnsi="Times New Roman" w:cs="Times New Roman"/>
          <w:sz w:val="28"/>
          <w:szCs w:val="28"/>
        </w:rPr>
        <w:t>.0</w:t>
      </w:r>
      <w:r w:rsidR="00216CBB">
        <w:rPr>
          <w:rFonts w:ascii="Times New Roman" w:hAnsi="Times New Roman" w:cs="Times New Roman"/>
          <w:sz w:val="28"/>
          <w:szCs w:val="28"/>
        </w:rPr>
        <w:t>6</w:t>
      </w:r>
      <w:r w:rsidR="00876B2F" w:rsidRPr="001E62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76B2F" w:rsidRPr="001E62CB">
        <w:rPr>
          <w:rFonts w:ascii="Times New Roman" w:hAnsi="Times New Roman" w:cs="Times New Roman"/>
          <w:sz w:val="28"/>
          <w:szCs w:val="28"/>
        </w:rPr>
        <w:t xml:space="preserve">г.       </w:t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260B2">
        <w:rPr>
          <w:rFonts w:ascii="Times New Roman" w:hAnsi="Times New Roman" w:cs="Times New Roman"/>
          <w:sz w:val="28"/>
          <w:szCs w:val="28"/>
        </w:rPr>
        <w:t>117-р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с.Сосновка</w:t>
      </w:r>
    </w:p>
    <w:p w:rsidR="00FE5192" w:rsidRPr="00876B2F" w:rsidRDefault="00FE5192" w:rsidP="00FE51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92" w:rsidRPr="00FE5192" w:rsidRDefault="00C260B2" w:rsidP="00C260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от 13.02.2019 №28-р «</w:t>
      </w:r>
      <w:r w:rsidR="00FE5192" w:rsidRPr="00FE5192">
        <w:rPr>
          <w:rFonts w:ascii="Times New Roman" w:hAnsi="Times New Roman" w:cs="Times New Roman"/>
          <w:b/>
          <w:sz w:val="28"/>
          <w:szCs w:val="28"/>
        </w:rPr>
        <w:t>Об утверждении правил внутреннего трудового распорядка</w:t>
      </w:r>
      <w:r w:rsidR="00FE5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92" w:rsidRPr="00FE5192">
        <w:rPr>
          <w:rFonts w:ascii="Times New Roman" w:hAnsi="Times New Roman" w:cs="Times New Roman"/>
          <w:b/>
          <w:sz w:val="28"/>
          <w:szCs w:val="28"/>
        </w:rPr>
        <w:t>для работников администрации Сосновского муниципального образования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5192" w:rsidRDefault="00FE5192" w:rsidP="00876B2F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</w:p>
    <w:p w:rsidR="00876B2F" w:rsidRPr="00876B2F" w:rsidRDefault="00876B2F" w:rsidP="00876B2F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Трудовым кодексом Российской Федерации, </w:t>
      </w:r>
      <w:r w:rsidRPr="001E62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76B2F">
        <w:rPr>
          <w:rFonts w:ascii="Times New Roman" w:hAnsi="Times New Roman" w:cs="Times New Roman"/>
          <w:sz w:val="28"/>
          <w:szCs w:val="28"/>
        </w:rPr>
        <w:t xml:space="preserve">ст.ст. 23, 45 Устава сельского поселения Сосновского муниципального образования, </w:t>
      </w:r>
    </w:p>
    <w:p w:rsidR="00876B2F" w:rsidRPr="00876B2F" w:rsidRDefault="00876B2F" w:rsidP="00876B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303EAF" w:rsidRDefault="00C260B2" w:rsidP="00303EAF">
      <w:pPr>
        <w:widowControl/>
        <w:numPr>
          <w:ilvl w:val="0"/>
          <w:numId w:val="4"/>
        </w:numPr>
        <w:autoSpaceDE/>
        <w:autoSpaceDN/>
        <w:adjustRightInd/>
        <w:ind w:right="-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303EAF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сельского поселения Сосновского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03E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3EA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3E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03EAF">
        <w:rPr>
          <w:rFonts w:ascii="Times New Roman" w:hAnsi="Times New Roman" w:cs="Times New Roman"/>
          <w:sz w:val="28"/>
          <w:szCs w:val="28"/>
        </w:rPr>
        <w:t>-р «</w:t>
      </w:r>
      <w:r w:rsidR="00303EAF" w:rsidRPr="00303EAF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</w:t>
      </w:r>
      <w:r w:rsidR="00303EAF">
        <w:rPr>
          <w:rFonts w:ascii="Times New Roman" w:hAnsi="Times New Roman" w:cs="Times New Roman"/>
          <w:sz w:val="28"/>
          <w:szCs w:val="28"/>
        </w:rPr>
        <w:t xml:space="preserve"> д</w:t>
      </w:r>
      <w:r w:rsidR="00303EAF" w:rsidRPr="00303EAF">
        <w:rPr>
          <w:rFonts w:ascii="Times New Roman" w:hAnsi="Times New Roman" w:cs="Times New Roman"/>
          <w:sz w:val="28"/>
          <w:szCs w:val="28"/>
        </w:rPr>
        <w:t>ля работников администрации Сосновского муниципального образования в новой редакции</w:t>
      </w:r>
      <w:r w:rsidR="00303EAF">
        <w:rPr>
          <w:rFonts w:ascii="Times New Roman" w:hAnsi="Times New Roman" w:cs="Times New Roman"/>
          <w:sz w:val="28"/>
          <w:szCs w:val="28"/>
        </w:rPr>
        <w:t>»</w:t>
      </w:r>
    </w:p>
    <w:p w:rsidR="00C260B2" w:rsidRDefault="00C260B2" w:rsidP="00C260B2">
      <w:pPr>
        <w:widowControl/>
        <w:numPr>
          <w:ilvl w:val="1"/>
          <w:numId w:val="4"/>
        </w:numPr>
        <w:autoSpaceDE/>
        <w:autoSpaceDN/>
        <w:adjustRightInd/>
        <w:ind w:right="-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п.9.10 статьи 9 изложить в следующей редакции:</w:t>
      </w:r>
    </w:p>
    <w:p w:rsidR="00C260B2" w:rsidRPr="007D46A9" w:rsidRDefault="00C260B2" w:rsidP="00C260B2">
      <w:pPr>
        <w:widowControl/>
        <w:autoSpaceDE/>
        <w:autoSpaceDN/>
        <w:adjustRightInd/>
        <w:ind w:left="1440" w:right="-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7D46A9">
        <w:rPr>
          <w:rFonts w:ascii="Times New Roman" w:hAnsi="Times New Roman" w:cs="Times New Roman"/>
          <w:sz w:val="28"/>
          <w:szCs w:val="28"/>
        </w:rPr>
        <w:t>«9.10</w:t>
      </w:r>
      <w:r w:rsidR="007D46A9" w:rsidRPr="007D46A9">
        <w:rPr>
          <w:rFonts w:ascii="Times New Roman" w:hAnsi="Times New Roman" w:cs="Times New Roman"/>
          <w:sz w:val="28"/>
          <w:szCs w:val="28"/>
        </w:rPr>
        <w:t>.</w:t>
      </w:r>
      <w:r w:rsidRPr="007D46A9">
        <w:rPr>
          <w:rFonts w:ascii="Times New Roman" w:hAnsi="Times New Roman" w:cs="Times New Roman"/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её материалов комиссией по урегулированию конфликта интересов»</w:t>
      </w:r>
    </w:p>
    <w:p w:rsidR="00C260B2" w:rsidRPr="007D46A9" w:rsidRDefault="00C260B2" w:rsidP="00C260B2">
      <w:pPr>
        <w:widowControl/>
        <w:numPr>
          <w:ilvl w:val="1"/>
          <w:numId w:val="4"/>
        </w:numPr>
        <w:autoSpaceDE/>
        <w:autoSpaceDN/>
        <w:adjustRightInd/>
        <w:ind w:right="-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7D46A9">
        <w:rPr>
          <w:rFonts w:ascii="Times New Roman" w:hAnsi="Times New Roman" w:cs="Times New Roman"/>
          <w:sz w:val="28"/>
          <w:szCs w:val="28"/>
        </w:rPr>
        <w:t>п.9.11 статьи 9 изложить в следующей редакции:</w:t>
      </w:r>
    </w:p>
    <w:p w:rsidR="007D46A9" w:rsidRDefault="007D46A9" w:rsidP="007D46A9">
      <w:pPr>
        <w:widowControl/>
        <w:autoSpaceDE/>
        <w:autoSpaceDN/>
        <w:adjustRightInd/>
        <w:ind w:left="1440" w:right="-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7D46A9">
        <w:rPr>
          <w:rFonts w:ascii="Times New Roman" w:hAnsi="Times New Roman" w:cs="Times New Roman"/>
          <w:sz w:val="28"/>
          <w:szCs w:val="28"/>
        </w:rPr>
        <w:t>«9.11. Дисциплинарное взыскание не может быть применено позднее трех лет со дня совершения проступка. В указанные сроки не включается время производства по уголовному делу»</w:t>
      </w:r>
    </w:p>
    <w:p w:rsidR="00876B2F" w:rsidRPr="00876B2F" w:rsidRDefault="00876B2F" w:rsidP="001849B0">
      <w:pPr>
        <w:widowControl/>
        <w:numPr>
          <w:ilvl w:val="0"/>
          <w:numId w:val="4"/>
        </w:numPr>
        <w:autoSpaceDE/>
        <w:autoSpaceDN/>
        <w:adjustRightInd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1E62CB">
        <w:rPr>
          <w:rFonts w:ascii="Times New Roman" w:hAnsi="Times New Roman" w:cs="Times New Roman"/>
          <w:sz w:val="28"/>
          <w:szCs w:val="28"/>
        </w:rPr>
        <w:t>распоряжения</w:t>
      </w:r>
      <w:r w:rsidRPr="00876B2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76B2F" w:rsidRDefault="00876B2F" w:rsidP="001849B0">
      <w:pPr>
        <w:widowControl/>
        <w:tabs>
          <w:tab w:val="num" w:pos="720"/>
        </w:tabs>
        <w:autoSpaceDE/>
        <w:autoSpaceDN/>
        <w:adjustRightInd/>
        <w:ind w:hanging="11"/>
        <w:rPr>
          <w:rFonts w:ascii="Times New Roman" w:hAnsi="Times New Roman" w:cs="Times New Roman"/>
          <w:sz w:val="28"/>
          <w:szCs w:val="28"/>
        </w:rPr>
      </w:pPr>
    </w:p>
    <w:p w:rsidR="00876B2F" w:rsidRPr="00876B2F" w:rsidRDefault="00876B2F" w:rsidP="00876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62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76B2F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876B2F" w:rsidRPr="00876B2F" w:rsidRDefault="00876B2F" w:rsidP="00876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  <w:t>В.</w:t>
      </w:r>
      <w:r w:rsidR="00C3653D">
        <w:rPr>
          <w:rFonts w:ascii="Times New Roman" w:hAnsi="Times New Roman" w:cs="Times New Roman"/>
          <w:sz w:val="28"/>
          <w:szCs w:val="28"/>
        </w:rPr>
        <w:t>С.Мелентьев</w:t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876B2F">
        <w:rPr>
          <w:rFonts w:ascii="Times New Roman" w:hAnsi="Times New Roman" w:cs="Times New Roman"/>
          <w:sz w:val="28"/>
          <w:szCs w:val="28"/>
        </w:rPr>
        <w:tab/>
      </w:r>
    </w:p>
    <w:p w:rsidR="00876B2F" w:rsidRPr="001E62CB" w:rsidRDefault="001E62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76B2F" w:rsidRPr="001E62CB">
        <w:rPr>
          <w:rFonts w:ascii="Times New Roman" w:hAnsi="Times New Roman" w:cs="Times New Roman"/>
          <w:sz w:val="28"/>
          <w:szCs w:val="28"/>
        </w:rPr>
        <w:t xml:space="preserve">тверждены распоряжением </w:t>
      </w:r>
    </w:p>
    <w:p w:rsidR="0051541F" w:rsidRDefault="00876B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№ 2</w:t>
      </w:r>
      <w:r w:rsidR="00C3653D">
        <w:rPr>
          <w:rFonts w:ascii="Times New Roman" w:hAnsi="Times New Roman" w:cs="Times New Roman"/>
          <w:sz w:val="28"/>
          <w:szCs w:val="28"/>
        </w:rPr>
        <w:t>8</w:t>
      </w:r>
      <w:r w:rsidRPr="001E62CB">
        <w:rPr>
          <w:rFonts w:ascii="Times New Roman" w:hAnsi="Times New Roman" w:cs="Times New Roman"/>
          <w:sz w:val="28"/>
          <w:szCs w:val="28"/>
        </w:rPr>
        <w:t xml:space="preserve">-р от </w:t>
      </w:r>
      <w:r w:rsidR="00C3653D">
        <w:rPr>
          <w:rFonts w:ascii="Times New Roman" w:hAnsi="Times New Roman" w:cs="Times New Roman"/>
          <w:sz w:val="28"/>
          <w:szCs w:val="28"/>
        </w:rPr>
        <w:t>13</w:t>
      </w:r>
      <w:r w:rsidRPr="001E62CB">
        <w:rPr>
          <w:rFonts w:ascii="Times New Roman" w:hAnsi="Times New Roman" w:cs="Times New Roman"/>
          <w:sz w:val="28"/>
          <w:szCs w:val="28"/>
        </w:rPr>
        <w:t>.0</w:t>
      </w:r>
      <w:r w:rsidR="00C3653D">
        <w:rPr>
          <w:rFonts w:ascii="Times New Roman" w:hAnsi="Times New Roman" w:cs="Times New Roman"/>
          <w:sz w:val="28"/>
          <w:szCs w:val="28"/>
        </w:rPr>
        <w:t>2</w:t>
      </w:r>
      <w:r w:rsidRPr="001E62CB">
        <w:rPr>
          <w:rFonts w:ascii="Times New Roman" w:hAnsi="Times New Roman" w:cs="Times New Roman"/>
          <w:sz w:val="28"/>
          <w:szCs w:val="28"/>
        </w:rPr>
        <w:t>.201</w:t>
      </w:r>
      <w:r w:rsidR="00C3653D">
        <w:rPr>
          <w:rFonts w:ascii="Times New Roman" w:hAnsi="Times New Roman" w:cs="Times New Roman"/>
          <w:sz w:val="28"/>
          <w:szCs w:val="28"/>
        </w:rPr>
        <w:t>9</w:t>
      </w:r>
      <w:r w:rsidRPr="001E62CB">
        <w:rPr>
          <w:rFonts w:ascii="Times New Roman" w:hAnsi="Times New Roman" w:cs="Times New Roman"/>
          <w:sz w:val="28"/>
          <w:szCs w:val="28"/>
        </w:rPr>
        <w:t>г.</w:t>
      </w:r>
    </w:p>
    <w:p w:rsidR="007D46A9" w:rsidRPr="001E62CB" w:rsidRDefault="007D46A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изменением от 11.06.2019 № 117-р)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внутреннего трудового распорядка</w:t>
      </w:r>
    </w:p>
    <w:p w:rsidR="0051541F" w:rsidRPr="001E62CB" w:rsidRDefault="00876B2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1.1. В соответствии с </w:t>
      </w:r>
      <w:hyperlink r:id="rId6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7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минимального размера оплаты труда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 w:rsidP="00120D47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1.2. Настоящие Правила внутреннего трудового распорядка являются локальным нормативным актом</w:t>
      </w:r>
      <w:r w:rsidR="00876B2F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, регламентирующим в соответствии с </w:t>
      </w:r>
      <w:hyperlink r:id="rId8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Сосновского </w:t>
      </w:r>
      <w:r w:rsidR="00C3653D">
        <w:rPr>
          <w:rFonts w:ascii="Times New Roman" w:hAnsi="Times New Roman" w:cs="Times New Roman"/>
          <w:sz w:val="28"/>
          <w:szCs w:val="28"/>
        </w:rPr>
        <w:t>м</w:t>
      </w:r>
      <w:r w:rsidR="00120D47" w:rsidRPr="001E62C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</w:t>
      </w:r>
      <w:r w:rsidR="00120D47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законами, коллективным договором, трудовым договором, локальными нормативными актами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1.5. Работодатель обязан в соответствии с </w:t>
      </w:r>
      <w:hyperlink r:id="rId10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- поощрять. К нарушителям трудовой дисциплины применять меры дисциплинарного взыскания.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приема на работу и увольнения Работников</w:t>
      </w:r>
    </w:p>
    <w:bookmarkEnd w:id="2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2.1. Работники реализуют право на труд путем заключения трудового договора о работе в </w:t>
      </w:r>
      <w:r w:rsidR="00120D47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Получение Работником экземпляра трудового договора подтверждается подписью Работника на экземпляре трудового договора, хранящемся в </w:t>
      </w:r>
      <w:r w:rsidR="00120D47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Содержание трудового договора должно соответствовать действующему </w:t>
      </w:r>
      <w:hyperlink r:id="rId11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законодательству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7859B5" w:rsidRPr="001E62CB" w:rsidRDefault="0051541F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2.3.</w:t>
      </w:r>
      <w:r w:rsidR="007859B5" w:rsidRPr="001E62CB">
        <w:rPr>
          <w:rFonts w:ascii="Times New Roman" w:hAnsi="Times New Roman"/>
          <w:sz w:val="28"/>
          <w:szCs w:val="28"/>
        </w:rPr>
        <w:t>При приеме на работу Работодатель обязан потребовать от поступающего: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предъявления паспорта, удостоверяющего личность;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предоставления трудовой книжки, оформленной в установленном порядке,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страхового свидетельства государственного пенсионного страхования,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свидетельства ИНН,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документов воинского учета - для военнообязанных и лиц, подлежащих призыву на военную службу;</w:t>
      </w:r>
    </w:p>
    <w:p w:rsidR="007859B5" w:rsidRPr="001E62CB" w:rsidRDefault="007859B5" w:rsidP="007859B5">
      <w:pPr>
        <w:pStyle w:val="BodyText2"/>
        <w:ind w:firstLine="426"/>
        <w:jc w:val="left"/>
      </w:pPr>
      <w:r w:rsidRPr="001E62CB">
        <w:t>- свидетельства о государственной регистрации актов гражданского состояния;</w:t>
      </w:r>
    </w:p>
    <w:p w:rsidR="007859B5" w:rsidRPr="001E62CB" w:rsidRDefault="007859B5" w:rsidP="007859B5">
      <w:pPr>
        <w:pStyle w:val="BodyText2"/>
        <w:ind w:firstLine="426"/>
        <w:jc w:val="left"/>
      </w:pPr>
      <w:r w:rsidRPr="001E62CB">
        <w:t>- страхового медицинского полиса обязательного медицинского страхования граждан;</w:t>
      </w:r>
    </w:p>
    <w:p w:rsidR="007859B5" w:rsidRPr="001E62CB" w:rsidRDefault="007859B5" w:rsidP="007859B5">
      <w:pPr>
        <w:pStyle w:val="BodyText2"/>
        <w:ind w:firstLine="426"/>
        <w:jc w:val="left"/>
      </w:pPr>
      <w:r w:rsidRPr="001E62CB">
        <w:t>- собственноручно заполненную и подписанную гражданином Российской Федерации анкету установленной формы с приложением фотографии.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диплома или иного документа о полученном образовании или документа, подтверждающего специальность или квалификацию. (при поступлении на муниципальную службу).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заключения медицинского учреждения (учетная форма № 001-ГС/у) (при поступлении на муниципальную службу).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(супруга) и несовершеннолетних детей. (при поступлении на муниципальную службу)</w:t>
      </w:r>
    </w:p>
    <w:p w:rsidR="0051541F" w:rsidRPr="001E62CB" w:rsidRDefault="0051541F" w:rsidP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4</w:t>
      </w:r>
      <w:r w:rsidRPr="001E62CB">
        <w:rPr>
          <w:rFonts w:ascii="Times New Roman" w:hAnsi="Times New Roman" w:cs="Times New Roman"/>
          <w:sz w:val="28"/>
          <w:szCs w:val="28"/>
        </w:rPr>
        <w:t>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>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6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7</w:t>
      </w:r>
      <w:r w:rsidRPr="001E62CB">
        <w:rPr>
          <w:rFonts w:ascii="Times New Roman" w:hAnsi="Times New Roman" w:cs="Times New Roman"/>
          <w:sz w:val="28"/>
          <w:szCs w:val="28"/>
        </w:rPr>
        <w:t>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Прием на работу оформляется </w:t>
      </w:r>
      <w:r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Работодателя на основании заключенного трудового договора. Содержание </w:t>
      </w:r>
      <w:r w:rsidRPr="001E62CB">
        <w:rPr>
          <w:rFonts w:ascii="Times New Roman" w:hAnsi="Times New Roman" w:cs="Times New Roman"/>
          <w:sz w:val="28"/>
          <w:szCs w:val="28"/>
        </w:rPr>
        <w:t>распоряжения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должно соответствовать условиям заключенного трудового договора. </w:t>
      </w:r>
      <w:r w:rsidRPr="001E62CB">
        <w:rPr>
          <w:rFonts w:ascii="Times New Roman" w:hAnsi="Times New Roman" w:cs="Times New Roman"/>
          <w:sz w:val="28"/>
          <w:szCs w:val="28"/>
        </w:rPr>
        <w:t>Распоряжение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о приеме на работу объявляется Работнику под расписку.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Pr="001E62CB">
        <w:rPr>
          <w:rFonts w:ascii="Times New Roman" w:hAnsi="Times New Roman" w:cs="Times New Roman"/>
          <w:sz w:val="28"/>
          <w:szCs w:val="28"/>
        </w:rPr>
        <w:t>распоряжения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о приеме на работу Работодатель обязан в пятидневный срок сделать запись в трудовой книжке Работника, в случае, если работа в </w:t>
      </w:r>
      <w:r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является для Работника основной.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 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</w:t>
      </w:r>
      <w:r w:rsidR="007859B5" w:rsidRPr="001E62CB">
        <w:rPr>
          <w:rFonts w:ascii="Times New Roman" w:hAnsi="Times New Roman" w:cs="Times New Roman"/>
          <w:sz w:val="28"/>
          <w:szCs w:val="28"/>
        </w:rPr>
        <w:t xml:space="preserve"> к его трудовой функции.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1</w:t>
      </w:r>
      <w:r w:rsidRPr="001E62CB">
        <w:rPr>
          <w:rFonts w:ascii="Times New Roman" w:hAnsi="Times New Roman" w:cs="Times New Roman"/>
          <w:sz w:val="28"/>
          <w:szCs w:val="28"/>
        </w:rPr>
        <w:t>. 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2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2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3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может иметь место только по основаниям, предусмотренным </w:t>
      </w:r>
      <w:hyperlink r:id="rId13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4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 может быть расторгнут в любое время по соглашению сторон трудового договора.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</w:t>
      </w:r>
      <w:hyperlink r:id="rId14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6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 может быть расторгнут и до истечения срока предупреждения об увольнении, по соглашению между Работником и Работодателем.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2.17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5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6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 не может быть отказано в заключении трудового договора.</w:t>
      </w:r>
    </w:p>
    <w:p w:rsidR="0051541F" w:rsidRPr="001E62CB" w:rsidRDefault="000E2E5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Расторжение трудового договора по инициативе Работодателя производится с учетом мотивированного мнения представительного органа </w:t>
      </w:r>
      <w:r w:rsidR="007859B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7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оформляется </w:t>
      </w:r>
      <w:r w:rsidR="000E2E55"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Pr="001E62CB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1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С </w:t>
      </w:r>
      <w:r w:rsidR="000E2E55"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Pr="001E62CB">
        <w:rPr>
          <w:rFonts w:ascii="Times New Roman" w:hAnsi="Times New Roman" w:cs="Times New Roman"/>
          <w:sz w:val="28"/>
          <w:szCs w:val="28"/>
        </w:rPr>
        <w:t xml:space="preserve">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2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18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со ссылкой на статью и пункт закона. Днем увольнения считается последний день работы.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3</w:t>
      </w:r>
      <w:r w:rsidRPr="001E62CB">
        <w:rPr>
          <w:rFonts w:ascii="Times New Roman" w:hAnsi="Times New Roman" w:cs="Times New Roman"/>
          <w:sz w:val="28"/>
          <w:szCs w:val="28"/>
        </w:rPr>
        <w:t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4</w:t>
      </w:r>
      <w:r w:rsidRPr="001E62CB">
        <w:rPr>
          <w:rFonts w:ascii="Times New Roman" w:hAnsi="Times New Roman" w:cs="Times New Roman"/>
          <w:sz w:val="28"/>
          <w:szCs w:val="28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6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договор, заключенный на время выполнения определенной работы, прекращается по завершении этой работы.</w:t>
      </w:r>
    </w:p>
    <w:p w:rsidR="0051541F" w:rsidRPr="001E62CB" w:rsidRDefault="000E2E5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2.27</w:t>
      </w:r>
      <w:r w:rsidR="0051541F" w:rsidRPr="001E62CB">
        <w:rPr>
          <w:rFonts w:ascii="Times New Roman" w:hAnsi="Times New Roman" w:cs="Times New Roman"/>
          <w:sz w:val="28"/>
          <w:szCs w:val="28"/>
        </w:rPr>
        <w:t>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3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3. Основные права и обязанности Работника</w:t>
      </w:r>
    </w:p>
    <w:bookmarkEnd w:id="3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3.1. Работник</w:t>
      </w:r>
      <w:r w:rsidR="000E2E55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19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отдых, гарантируемый установленной </w:t>
      </w:r>
      <w:hyperlink r:id="rId20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21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участие в управлении </w:t>
      </w:r>
      <w:r w:rsidR="000E2E5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 в предусмотренных </w:t>
      </w:r>
      <w:hyperlink r:id="rId22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коллективным договором формах;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3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9B1272" w:rsidRDefault="009B1272" w:rsidP="009B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 места работы (должности) и среднего заработка.</w:t>
      </w:r>
    </w:p>
    <w:p w:rsidR="009B1272" w:rsidRPr="001E62CB" w:rsidRDefault="009B1272" w:rsidP="009B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</w:t>
      </w:r>
      <w:r w:rsidR="003D3C5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 места работы (должности) и среднего заработка.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другие права, предусмотренные коллективным договором</w:t>
      </w:r>
      <w:r w:rsidR="000E2E55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9B1272" w:rsidRPr="001E62CB" w:rsidRDefault="009B1272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3.2. Работник </w:t>
      </w:r>
      <w:r w:rsidR="000E2E55" w:rsidRPr="001E62C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Сосновского муниципального образования </w:t>
      </w:r>
      <w:r w:rsidRPr="001E62CB">
        <w:rPr>
          <w:rFonts w:ascii="Times New Roman" w:hAnsi="Times New Roman" w:cs="Times New Roman"/>
          <w:sz w:val="28"/>
          <w:szCs w:val="28"/>
        </w:rPr>
        <w:t>обязан: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предъявлять при приеме на работу документы, предусмотренные действующим </w:t>
      </w:r>
      <w:hyperlink r:id="rId24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</w:t>
      </w:r>
      <w:r w:rsidR="000E2E5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, в том числе режим труда и отдыха;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грамотно и своевременно вести необходимую документацию;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случаях, инструктаж по охране труда, стажировку на рабочем месте, проверку знаний требований охраны труда;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проходить обязательные медицинские осмотры в предусмотренных </w:t>
      </w:r>
      <w:hyperlink r:id="rId25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 случаях;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соблюдать порядок и чистоту на рабочем месте и на территории </w:t>
      </w:r>
      <w:r w:rsidR="000E2E5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сообщать Работодателю о возникновении ситуации, представляющей угрозу жизни и здоровью людей, о каждом несчастном случае, или об ухудшении своего здоровья,</w:t>
      </w:r>
      <w:r w:rsidR="004810E7">
        <w:rPr>
          <w:rFonts w:ascii="Times New Roman" w:hAnsi="Times New Roman" w:cs="Times New Roman"/>
          <w:sz w:val="28"/>
          <w:szCs w:val="28"/>
        </w:rPr>
        <w:t xml:space="preserve"> </w:t>
      </w:r>
      <w:r w:rsidRPr="001E62CB">
        <w:rPr>
          <w:rFonts w:ascii="Times New Roman" w:hAnsi="Times New Roman" w:cs="Times New Roman"/>
          <w:sz w:val="28"/>
          <w:szCs w:val="28"/>
        </w:rPr>
        <w:t>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информировать Работодателя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принимать участие в совещаниях, собраниях, представлять отчеты о своей работе;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4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4. Основные права и обязанности Работодателя</w:t>
      </w:r>
    </w:p>
    <w:bookmarkEnd w:id="4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4.1. Работодатель имеет право: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6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27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ответственности;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принимать локальные нормативные акты.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4.2. Работодатель обязан: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28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трудовое законодательство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Работникам равную оплату за труд равной ценности;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29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вести учет рабочего времени, фактически отработанного Работниками;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учет сверхурочных работ;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30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1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2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создавать условия, обеспечивающие участие Работников в управлении </w:t>
      </w:r>
      <w:r w:rsidR="00AB0C23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 в предусмотренных </w:t>
      </w:r>
      <w:hyperlink r:id="rId33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коллективным договором формах;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4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РФ;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предусмотренные </w:t>
      </w:r>
      <w:hyperlink r:id="rId35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5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5. Ответственность сторон</w:t>
      </w:r>
    </w:p>
    <w:bookmarkEnd w:id="5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6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AB0C23" w:rsidRPr="001E62CB" w:rsidRDefault="001E62CB" w:rsidP="00AB0C23">
      <w:pPr>
        <w:pStyle w:val="PlainText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 Рабочее время и время отдыха</w:t>
      </w:r>
    </w:p>
    <w:p w:rsidR="00AB0C23" w:rsidRPr="001E62CB" w:rsidRDefault="001E62CB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.1. В соответствии с действующим законодательством в администрации Сосновского муниципального образования устанавливается пятидневная рабочая неделя с двумя выходными днями - суббота и воскресенье. Продолжительность рабочего времени составляет 40 часов в неделю.</w:t>
      </w:r>
      <w:r w:rsidR="00D36AD5">
        <w:rPr>
          <w:rFonts w:ascii="Times New Roman" w:hAnsi="Times New Roman"/>
          <w:sz w:val="28"/>
          <w:szCs w:val="28"/>
        </w:rPr>
        <w:t xml:space="preserve"> Для женщин, согласно действующему Постановлению ВС РСФСР от 01.11.1990 № 298/3-1 «О неотложных мерах по улучшению положения женщин, семьи, охраны материнства и детства на селе» (в редакции от 24 августа 1995г.) пункта 1.3, установить 36-часовую рабочую неделю, при этом заработная плата выплачивается в том же размере, что и при полной продолжительности еженедельной работы (40 часов). При этом в связи с производственной необходимостью, </w:t>
      </w:r>
      <w:r w:rsidR="000522ED">
        <w:rPr>
          <w:rFonts w:ascii="Times New Roman" w:hAnsi="Times New Roman"/>
          <w:sz w:val="28"/>
          <w:szCs w:val="28"/>
        </w:rPr>
        <w:t>глава администрации распоряжением может утвердить график дежурств</w:t>
      </w:r>
      <w:r w:rsidR="00B62220">
        <w:rPr>
          <w:rFonts w:ascii="Times New Roman" w:hAnsi="Times New Roman"/>
          <w:sz w:val="28"/>
          <w:szCs w:val="28"/>
        </w:rPr>
        <w:t xml:space="preserve"> с 13-00 до 1</w:t>
      </w:r>
      <w:r w:rsidR="00416FE3">
        <w:rPr>
          <w:rFonts w:ascii="Times New Roman" w:hAnsi="Times New Roman"/>
          <w:sz w:val="28"/>
          <w:szCs w:val="28"/>
        </w:rPr>
        <w:t>5</w:t>
      </w:r>
      <w:r w:rsidR="00B62220">
        <w:rPr>
          <w:rFonts w:ascii="Times New Roman" w:hAnsi="Times New Roman"/>
          <w:sz w:val="28"/>
          <w:szCs w:val="28"/>
        </w:rPr>
        <w:t>-00 часов</w:t>
      </w:r>
      <w:r w:rsidR="000522ED">
        <w:rPr>
          <w:rFonts w:ascii="Times New Roman" w:hAnsi="Times New Roman"/>
          <w:sz w:val="28"/>
          <w:szCs w:val="28"/>
        </w:rPr>
        <w:t xml:space="preserve"> в последний рабочий день недели.</w:t>
      </w: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Продолжительность ежедневной работы с 8:00 часов до 17:00 часов</w:t>
      </w:r>
      <w:r w:rsidR="000522ED">
        <w:rPr>
          <w:rFonts w:ascii="Times New Roman" w:hAnsi="Times New Roman"/>
          <w:sz w:val="28"/>
          <w:szCs w:val="28"/>
        </w:rPr>
        <w:t>, в последний рабочий день недели для женщин с 8:00 часов до 12:00 часов</w:t>
      </w:r>
      <w:r w:rsidRPr="001E62CB">
        <w:rPr>
          <w:rFonts w:ascii="Times New Roman" w:hAnsi="Times New Roman"/>
          <w:sz w:val="28"/>
          <w:szCs w:val="28"/>
        </w:rPr>
        <w:t xml:space="preserve">. Время обеденного перерыва с 12:00 часов до 13:00 часов. </w:t>
      </w:r>
      <w:r w:rsidR="0039088F">
        <w:rPr>
          <w:rFonts w:ascii="Times New Roman" w:hAnsi="Times New Roman"/>
          <w:sz w:val="28"/>
          <w:szCs w:val="28"/>
        </w:rPr>
        <w:t xml:space="preserve">При </w:t>
      </w:r>
      <w:r w:rsidR="008D5BB3">
        <w:rPr>
          <w:rFonts w:ascii="Times New Roman" w:hAnsi="Times New Roman"/>
          <w:sz w:val="28"/>
          <w:szCs w:val="28"/>
        </w:rPr>
        <w:t>необходимости возможно устано</w:t>
      </w:r>
      <w:r w:rsidR="0039088F">
        <w:rPr>
          <w:rFonts w:ascii="Times New Roman" w:hAnsi="Times New Roman"/>
          <w:sz w:val="28"/>
          <w:szCs w:val="28"/>
        </w:rPr>
        <w:t>в</w:t>
      </w:r>
      <w:r w:rsidR="008D5BB3">
        <w:rPr>
          <w:rFonts w:ascii="Times New Roman" w:hAnsi="Times New Roman"/>
          <w:sz w:val="28"/>
          <w:szCs w:val="28"/>
        </w:rPr>
        <w:t>ить</w:t>
      </w:r>
      <w:r w:rsidR="0039088F">
        <w:rPr>
          <w:rFonts w:ascii="Times New Roman" w:hAnsi="Times New Roman"/>
          <w:sz w:val="28"/>
          <w:szCs w:val="28"/>
        </w:rPr>
        <w:t xml:space="preserve"> индивидуальны</w:t>
      </w:r>
      <w:r w:rsidR="008D5BB3">
        <w:rPr>
          <w:rFonts w:ascii="Times New Roman" w:hAnsi="Times New Roman"/>
          <w:sz w:val="28"/>
          <w:szCs w:val="28"/>
        </w:rPr>
        <w:t>й</w:t>
      </w:r>
      <w:r w:rsidR="0039088F">
        <w:rPr>
          <w:rFonts w:ascii="Times New Roman" w:hAnsi="Times New Roman"/>
          <w:sz w:val="28"/>
          <w:szCs w:val="28"/>
        </w:rPr>
        <w:t xml:space="preserve"> график работ</w:t>
      </w:r>
      <w:r w:rsidR="008D5BB3">
        <w:rPr>
          <w:rFonts w:ascii="Times New Roman" w:hAnsi="Times New Roman"/>
          <w:sz w:val="28"/>
          <w:szCs w:val="28"/>
        </w:rPr>
        <w:t>ы</w:t>
      </w:r>
      <w:r w:rsidR="0039088F">
        <w:rPr>
          <w:rFonts w:ascii="Times New Roman" w:hAnsi="Times New Roman"/>
          <w:sz w:val="28"/>
          <w:szCs w:val="28"/>
        </w:rPr>
        <w:t xml:space="preserve"> для сотрудников</w:t>
      </w:r>
      <w:r w:rsidR="008D5BB3">
        <w:rPr>
          <w:rFonts w:ascii="Times New Roman" w:hAnsi="Times New Roman"/>
          <w:sz w:val="28"/>
          <w:szCs w:val="28"/>
        </w:rPr>
        <w:t xml:space="preserve">, которые проживают на удаленном расстоянии от рабочего места с сохранением общей продолжительности рабочего дня. </w:t>
      </w:r>
      <w:r w:rsidRPr="001E62CB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0C23" w:rsidRPr="001E62CB" w:rsidRDefault="001E62CB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.2. В праздничные дни, установленные трудовым законодательством, работниками администрации осуществляется круглосуточное дежурство согласно графика дежурств, утвержденного распоряжением Главы администрации.</w:t>
      </w: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AB0C23" w:rsidRPr="001E62CB" w:rsidRDefault="001E62CB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.3. Очередность предоставления отпусков устанавливается Работодателем с учетом производственной необходимости и пожеланий работников.</w:t>
      </w:r>
    </w:p>
    <w:p w:rsidR="007740C3" w:rsidRPr="007740C3" w:rsidRDefault="00AB0C23" w:rsidP="007740C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1E62CB">
        <w:rPr>
          <w:sz w:val="28"/>
          <w:szCs w:val="28"/>
        </w:rPr>
        <w:t>Продолжительность е</w:t>
      </w:r>
      <w:r w:rsidR="004810E7">
        <w:rPr>
          <w:sz w:val="28"/>
          <w:szCs w:val="28"/>
        </w:rPr>
        <w:t xml:space="preserve">жегодного оплачиваемого отпуска согласно </w:t>
      </w:r>
      <w:r w:rsidR="007740C3" w:rsidRPr="007740C3">
        <w:rPr>
          <w:sz w:val="28"/>
          <w:szCs w:val="28"/>
        </w:rPr>
        <w:t>Закон</w:t>
      </w:r>
      <w:r w:rsidR="007740C3">
        <w:rPr>
          <w:sz w:val="28"/>
          <w:szCs w:val="28"/>
        </w:rPr>
        <w:t xml:space="preserve">а </w:t>
      </w:r>
      <w:r w:rsidR="000522ED">
        <w:rPr>
          <w:sz w:val="28"/>
          <w:szCs w:val="28"/>
        </w:rPr>
        <w:t>И</w:t>
      </w:r>
      <w:r w:rsidR="007740C3" w:rsidRPr="007740C3">
        <w:rPr>
          <w:sz w:val="28"/>
          <w:szCs w:val="28"/>
        </w:rPr>
        <w:t>ркутской области</w:t>
      </w:r>
      <w:r w:rsidR="007740C3">
        <w:rPr>
          <w:sz w:val="28"/>
          <w:szCs w:val="28"/>
        </w:rPr>
        <w:t xml:space="preserve"> </w:t>
      </w:r>
      <w:r w:rsidR="007740C3" w:rsidRPr="007740C3">
        <w:rPr>
          <w:sz w:val="28"/>
          <w:szCs w:val="28"/>
        </w:rPr>
        <w:t>от 12 апреля 2018 г. N 12-ОЗ</w:t>
      </w:r>
      <w:r w:rsidR="007740C3">
        <w:rPr>
          <w:sz w:val="28"/>
          <w:szCs w:val="28"/>
        </w:rPr>
        <w:t xml:space="preserve"> </w:t>
      </w:r>
      <w:r w:rsidR="007740C3" w:rsidRPr="007740C3">
        <w:rPr>
          <w:sz w:val="28"/>
          <w:szCs w:val="28"/>
        </w:rPr>
        <w:t>"О внесении изменений в статьи 9 и 13.2 Закона Иркутской области "Об отдельных вопросах муниципальной службы в Иркутской области"</w:t>
      </w:r>
      <w:r w:rsidR="007740C3" w:rsidRPr="007740C3">
        <w:rPr>
          <w:color w:val="22272F"/>
          <w:sz w:val="28"/>
          <w:szCs w:val="28"/>
        </w:rPr>
        <w:t xml:space="preserve"> Муниципальным служащим предоставляется ежегодный дополнительный оплачиваемый отпуск за выслугу лет продолжительностью: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1) при стаже муниципальной службы от 1 года до 5 лет - 1 календарный день;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2) при стаже муниципальной службы от 5 до 10 лет - 5 календарных дней;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3) при стаже муниципальной службы от 10 до 15 лет - 7 календарных дней;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4) при стаже муниципальной службы 15 лет и более - 10 календарных дней.";</w:t>
      </w: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2410"/>
        <w:gridCol w:w="2268"/>
        <w:gridCol w:w="2268"/>
      </w:tblGrid>
      <w:tr w:rsidR="00AB0C23" w:rsidRPr="001E62CB" w:rsidTr="004810E7">
        <w:tc>
          <w:tcPr>
            <w:tcW w:w="1242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Ежегодный основной оплачиваемый отпуск (количество дней)</w:t>
            </w:r>
          </w:p>
        </w:tc>
        <w:tc>
          <w:tcPr>
            <w:tcW w:w="2410" w:type="dxa"/>
          </w:tcPr>
          <w:p w:rsidR="00AB0C23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дополнительный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оплачиваемый отпуск работникам, работающим в районах Крайнего Севера и приравненных к ним местностях</w:t>
            </w:r>
            <w:r w:rsidR="00774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(количество дней)</w:t>
            </w:r>
          </w:p>
          <w:p w:rsidR="00F17851" w:rsidRPr="001E62CB" w:rsidRDefault="00F17851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0C23" w:rsidRPr="001E62CB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дополнительный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оплачиваемый отпуск работникам с ненормированным рабочим днем (количество дней)</w:t>
            </w:r>
          </w:p>
        </w:tc>
        <w:tc>
          <w:tcPr>
            <w:tcW w:w="2268" w:type="dxa"/>
          </w:tcPr>
          <w:p w:rsidR="00AB0C23" w:rsidRPr="001E62CB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дополнительный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оплачиваемый отпуск за выслугу лет (количество дней)</w:t>
            </w:r>
          </w:p>
        </w:tc>
      </w:tr>
      <w:tr w:rsidR="00AB0C23" w:rsidRPr="001E62CB" w:rsidTr="004810E7">
        <w:tc>
          <w:tcPr>
            <w:tcW w:w="1242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0C23" w:rsidRPr="001E62CB" w:rsidRDefault="005F079D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0C23" w:rsidRPr="001E62CB" w:rsidRDefault="009169A8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0C23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(не может превышать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 xml:space="preserve"> календарных дней)</w:t>
            </w:r>
          </w:p>
          <w:p w:rsidR="00F17851" w:rsidRPr="001E62CB" w:rsidRDefault="00F17851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C23" w:rsidRPr="001E62CB" w:rsidTr="004810E7">
        <w:tc>
          <w:tcPr>
            <w:tcW w:w="1242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Муниципальный служащий</w:t>
            </w:r>
          </w:p>
        </w:tc>
        <w:tc>
          <w:tcPr>
            <w:tcW w:w="1843" w:type="dxa"/>
          </w:tcPr>
          <w:p w:rsidR="00AB0C23" w:rsidRPr="001E62CB" w:rsidRDefault="006A7550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0C23" w:rsidRPr="001E62CB" w:rsidRDefault="006A7550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0C23" w:rsidRPr="001E62CB" w:rsidRDefault="00AB0C23" w:rsidP="004810E7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(не может превышать 1</w:t>
            </w:r>
            <w:r w:rsidR="004810E7">
              <w:rPr>
                <w:rFonts w:ascii="Times New Roman" w:hAnsi="Times New Roman"/>
                <w:sz w:val="28"/>
                <w:szCs w:val="28"/>
              </w:rPr>
              <w:t>0</w:t>
            </w:r>
            <w:r w:rsidRPr="001E62CB">
              <w:rPr>
                <w:rFonts w:ascii="Times New Roman" w:hAnsi="Times New Roman"/>
                <w:sz w:val="28"/>
                <w:szCs w:val="28"/>
              </w:rPr>
              <w:t xml:space="preserve"> календарных дней)</w:t>
            </w:r>
          </w:p>
        </w:tc>
      </w:tr>
    </w:tbl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По согласованию с Работодателем работнику может быть предоставлен дополнительный отпуск без сохранения заработной платы.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Заработная плата</w:t>
      </w:r>
    </w:p>
    <w:bookmarkEnd w:id="6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.1.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37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38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</w:t>
      </w:r>
      <w:r w:rsidR="00AB0C23" w:rsidRPr="001E62CB"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 Заработная плата выплачивается два раза в месяц:</w:t>
      </w:r>
    </w:p>
    <w:p w:rsidR="0051541F" w:rsidRPr="001E62CB" w:rsidRDefault="005E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авансовый платеж с</w:t>
      </w:r>
      <w:r w:rsidR="00AB0C23" w:rsidRPr="001E62CB">
        <w:rPr>
          <w:rFonts w:ascii="Times New Roman" w:hAnsi="Times New Roman" w:cs="Times New Roman"/>
          <w:sz w:val="28"/>
          <w:szCs w:val="28"/>
        </w:rPr>
        <w:t xml:space="preserve"> 20 по 25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числ</w:t>
      </w:r>
      <w:r w:rsidR="00AB0C23" w:rsidRPr="001E62CB">
        <w:rPr>
          <w:rFonts w:ascii="Times New Roman" w:hAnsi="Times New Roman" w:cs="Times New Roman"/>
          <w:sz w:val="28"/>
          <w:szCs w:val="28"/>
        </w:rPr>
        <w:t>о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 w:rsidR="00AB0C23" w:rsidRPr="001E62CB">
        <w:rPr>
          <w:rFonts w:ascii="Times New Roman" w:hAnsi="Times New Roman" w:cs="Times New Roman"/>
          <w:sz w:val="28"/>
          <w:szCs w:val="28"/>
        </w:rPr>
        <w:t xml:space="preserve"> в размере не более 50% от общего начисления заработной платы</w:t>
      </w:r>
      <w:r w:rsidR="0051541F" w:rsidRPr="001E62CB">
        <w:rPr>
          <w:rFonts w:ascii="Times New Roman" w:hAnsi="Times New Roman" w:cs="Times New Roman"/>
          <w:sz w:val="28"/>
          <w:szCs w:val="28"/>
        </w:rPr>
        <w:t>;</w:t>
      </w:r>
    </w:p>
    <w:p w:rsidR="0051541F" w:rsidRPr="001E62CB" w:rsidRDefault="005E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оставшаяся сумма от заработной платы д</w:t>
      </w:r>
      <w:r w:rsidR="00AB0C23" w:rsidRPr="001E62CB">
        <w:rPr>
          <w:rFonts w:ascii="Times New Roman" w:hAnsi="Times New Roman" w:cs="Times New Roman"/>
          <w:sz w:val="28"/>
          <w:szCs w:val="28"/>
        </w:rPr>
        <w:t>о 10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числа последующего месяца.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</w:t>
      </w:r>
      <w:r w:rsidR="00AB0C23" w:rsidRPr="001E62CB">
        <w:rPr>
          <w:rFonts w:ascii="Times New Roman" w:hAnsi="Times New Roman" w:cs="Times New Roman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Заработная плата </w:t>
      </w:r>
      <w:r w:rsidR="0051541F" w:rsidRPr="001E62CB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перечисляется на указанный работником счет в банке</w:t>
      </w:r>
      <w:r w:rsidR="00AB0C23" w:rsidRPr="001E62CB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на условиях, определенных коллективным договором или трудовым договором.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C23" w:rsidRPr="001E62CB">
        <w:rPr>
          <w:rFonts w:ascii="Times New Roman" w:hAnsi="Times New Roman" w:cs="Times New Roman"/>
          <w:sz w:val="28"/>
          <w:szCs w:val="28"/>
        </w:rPr>
        <w:t>.9</w:t>
      </w:r>
      <w:r w:rsidR="0051541F" w:rsidRPr="001E62CB">
        <w:rPr>
          <w:rFonts w:ascii="Times New Roman" w:hAnsi="Times New Roman" w:cs="Times New Roman"/>
          <w:sz w:val="28"/>
          <w:szCs w:val="28"/>
        </w:rPr>
        <w:t>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.1</w:t>
      </w:r>
      <w:r w:rsidR="00AB0C23" w:rsidRPr="001E62CB">
        <w:rPr>
          <w:rFonts w:ascii="Times New Roman" w:hAnsi="Times New Roman" w:cs="Times New Roman"/>
          <w:sz w:val="28"/>
          <w:szCs w:val="28"/>
        </w:rPr>
        <w:t>0</w:t>
      </w:r>
      <w:r w:rsidR="0051541F" w:rsidRPr="001E62CB">
        <w:rPr>
          <w:rFonts w:ascii="Times New Roman" w:hAnsi="Times New Roman" w:cs="Times New Roman"/>
          <w:sz w:val="28"/>
          <w:szCs w:val="28"/>
        </w:rPr>
        <w:t>. Оплата отпуска производится не позднее чем за три дня до его начала.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.1</w:t>
      </w:r>
      <w:r w:rsidR="00AB0C23" w:rsidRPr="001E62CB">
        <w:rPr>
          <w:rFonts w:ascii="Times New Roman" w:hAnsi="Times New Roman" w:cs="Times New Roman"/>
          <w:sz w:val="28"/>
          <w:szCs w:val="28"/>
        </w:rPr>
        <w:t>1</w:t>
      </w:r>
      <w:r w:rsidR="0051541F" w:rsidRPr="001E62CB">
        <w:rPr>
          <w:rFonts w:ascii="Times New Roman" w:hAnsi="Times New Roman" w:cs="Times New Roman"/>
          <w:sz w:val="28"/>
          <w:szCs w:val="28"/>
        </w:rPr>
        <w:t>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Меры поощрения за труд</w:t>
      </w:r>
    </w:p>
    <w:bookmarkEnd w:id="7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sz w:val="28"/>
          <w:szCs w:val="28"/>
        </w:rPr>
        <w:t>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выплата премии;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51541F" w:rsidRPr="001E62CB" w:rsidRDefault="00F224E9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</w:t>
      </w:r>
      <w:r w:rsidR="0051541F" w:rsidRPr="001E62CB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другие виды поощрений Работников, определенные коллективным договором, уставами, положениями о дисциплине</w:t>
      </w:r>
      <w:r w:rsidR="0051541F"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.2. Поощрения объявляются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распоряжением Работодателя</w:t>
      </w:r>
      <w:r w:rsidR="0051541F" w:rsidRPr="001E62CB">
        <w:rPr>
          <w:rFonts w:ascii="Times New Roman" w:hAnsi="Times New Roman" w:cs="Times New Roman"/>
          <w:sz w:val="28"/>
          <w:szCs w:val="28"/>
        </w:rPr>
        <w:t>, доводятся до сведения коллектива.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трудовой дисциплины</w:t>
      </w:r>
    </w:p>
    <w:bookmarkEnd w:id="8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224E9" w:rsidRPr="001E62CB" w:rsidRDefault="001E62CB" w:rsidP="00F2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F224E9" w:rsidRPr="001E62CB" w:rsidRDefault="00F224E9" w:rsidP="00F224E9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-устное замечание;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замечание;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выговор;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увольнение (по соответствующим основаниям);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.4. Применение дисциплинарных взысканий, не предусмотренных федеральными законами, настоящими Правилами не допускается.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.6. За каждый дисциплинарный проступок может быть применено только одно дисциплинарное взыскание.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.8. Не</w:t>
      </w:r>
      <w:r w:rsidR="007740C3">
        <w:rPr>
          <w:rFonts w:ascii="Times New Roman" w:hAnsi="Times New Roman" w:cs="Times New Roman"/>
          <w:sz w:val="28"/>
          <w:szCs w:val="28"/>
        </w:rPr>
        <w:t xml:space="preserve"> </w:t>
      </w:r>
      <w:r w:rsidR="0051541F" w:rsidRPr="001E62CB">
        <w:rPr>
          <w:rFonts w:ascii="Times New Roman" w:hAnsi="Times New Roman" w:cs="Times New Roman"/>
          <w:sz w:val="28"/>
          <w:szCs w:val="28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51541F" w:rsidRPr="000821EC" w:rsidRDefault="001E62C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821EC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>.10. Дисциплинарное взыскание применяется не позднее одного месяца со дня обнаружения проступка,</w:t>
      </w:r>
      <w:r w:rsidR="000821EC">
        <w:rPr>
          <w:rFonts w:ascii="Times New Roman" w:hAnsi="Times New Roman" w:cs="Times New Roman"/>
          <w:sz w:val="28"/>
          <w:szCs w:val="28"/>
          <w:highlight w:val="yellow"/>
        </w:rPr>
        <w:t xml:space="preserve"> совершенного муниципальным служащим,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 xml:space="preserve"> не считая </w:t>
      </w:r>
      <w:r w:rsidR="000821EC">
        <w:rPr>
          <w:rFonts w:ascii="Times New Roman" w:hAnsi="Times New Roman" w:cs="Times New Roman"/>
          <w:sz w:val="28"/>
          <w:szCs w:val="28"/>
          <w:highlight w:val="yellow"/>
        </w:rPr>
        <w:t>периода временной нетрудоспособности муниципального служащего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 xml:space="preserve">, пребывания его в отпуске, </w:t>
      </w:r>
      <w:r w:rsidR="000821EC">
        <w:rPr>
          <w:rFonts w:ascii="Times New Roman" w:hAnsi="Times New Roman" w:cs="Times New Roman"/>
          <w:sz w:val="28"/>
          <w:szCs w:val="28"/>
          <w:highlight w:val="yellow"/>
        </w:rPr>
        <w:t xml:space="preserve">других случаев его отсутствия на службе по уважительным причинам, 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>а также времени</w:t>
      </w:r>
      <w:r w:rsidR="000821EC">
        <w:rPr>
          <w:rFonts w:ascii="Times New Roman" w:hAnsi="Times New Roman" w:cs="Times New Roman"/>
          <w:sz w:val="28"/>
          <w:szCs w:val="28"/>
          <w:highlight w:val="yellow"/>
        </w:rPr>
        <w:t xml:space="preserve"> проведения проверки и рассмотрения её материалов комиссией по урегулированию конфликта интересов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F06C5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0821EC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 xml:space="preserve">.11. Дисциплинарное взыскание не может быть применено позднее </w:t>
      </w:r>
      <w:r w:rsidR="001D3EDA" w:rsidRPr="000821EC">
        <w:rPr>
          <w:rFonts w:ascii="Times New Roman" w:hAnsi="Times New Roman" w:cs="Times New Roman"/>
          <w:sz w:val="28"/>
          <w:szCs w:val="28"/>
          <w:highlight w:val="yellow"/>
        </w:rPr>
        <w:t>трех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 xml:space="preserve"> лет со дня совершения</w:t>
      </w:r>
      <w:r w:rsidR="000821EC">
        <w:rPr>
          <w:rFonts w:ascii="Times New Roman" w:hAnsi="Times New Roman" w:cs="Times New Roman"/>
          <w:sz w:val="28"/>
          <w:szCs w:val="28"/>
          <w:highlight w:val="yellow"/>
        </w:rPr>
        <w:t xml:space="preserve"> проступка</w:t>
      </w:r>
      <w:r w:rsidR="0051541F" w:rsidRPr="000821EC">
        <w:rPr>
          <w:rFonts w:ascii="Times New Roman" w:hAnsi="Times New Roman" w:cs="Times New Roman"/>
          <w:sz w:val="28"/>
          <w:szCs w:val="28"/>
          <w:highlight w:val="yellow"/>
        </w:rPr>
        <w:t>. В указанные сроки не включается время производства по уголовному делу.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.12. Дисциплинарные взыскания применяются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="0051541F" w:rsidRPr="001E62CB">
        <w:rPr>
          <w:rFonts w:ascii="Times New Roman" w:hAnsi="Times New Roman" w:cs="Times New Roman"/>
          <w:sz w:val="28"/>
          <w:szCs w:val="28"/>
        </w:rPr>
        <w:t>, в котором отражается: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существо дисциплинарного проступка;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время совершения и время обнаружения дисциплинарного проступка;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вид применяемого взыскания;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документы, подтверждающие совершение дисциплинарного проступка;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документы, содержащие объяснения Работника.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В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распоряжении</w:t>
      </w:r>
      <w:r w:rsidRPr="001E62CB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также можно привести краткое изложение объяснений Работника.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.13.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Распоряжение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представительного органа работников.</w:t>
      </w: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1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1E62CB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Заключительные положения</w:t>
      </w:r>
    </w:p>
    <w:bookmarkEnd w:id="9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F224E9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 xml:space="preserve">.1. Настоящие Правила внутреннего трудового распорядка утверждаются Работодателем 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.2. При приеме на работу Работодатель обязан ознакомить Работника с настоящими правилами под расписку.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.3. Настоящие Правила регламентируют порядок поведения всех Работников, а также Работодателя, взаимоотношения между ними, их обязанности и права.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  <w:r w:rsidR="001E62CB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В случае изменения </w:t>
      </w:r>
      <w:hyperlink r:id="rId39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кодекса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62CB">
        <w:rPr>
          <w:rFonts w:ascii="Times New Roman" w:hAnsi="Times New Roman" w:cs="Times New Roman"/>
          <w:sz w:val="28"/>
          <w:szCs w:val="28"/>
        </w:rPr>
        <w:t>В.</w:t>
      </w:r>
      <w:r w:rsidR="001D3EDA">
        <w:rPr>
          <w:rFonts w:ascii="Times New Roman" w:hAnsi="Times New Roman" w:cs="Times New Roman"/>
          <w:sz w:val="28"/>
          <w:szCs w:val="28"/>
        </w:rPr>
        <w:t>С.Мелентьев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Ознакомлен: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 w:rsidP="001E62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sectPr w:rsidR="0051541F" w:rsidRPr="001E62C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B4D"/>
    <w:multiLevelType w:val="multilevel"/>
    <w:tmpl w:val="A99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2FFF02C1"/>
    <w:multiLevelType w:val="hybridMultilevel"/>
    <w:tmpl w:val="A52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D008D"/>
    <w:multiLevelType w:val="hybridMultilevel"/>
    <w:tmpl w:val="F670D216"/>
    <w:lvl w:ilvl="0" w:tplc="88BE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39306E"/>
    <w:multiLevelType w:val="hybridMultilevel"/>
    <w:tmpl w:val="67EE7D5E"/>
    <w:lvl w:ilvl="0" w:tplc="FAA6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41F"/>
    <w:rsid w:val="000522ED"/>
    <w:rsid w:val="00077702"/>
    <w:rsid w:val="000821EC"/>
    <w:rsid w:val="000E2E55"/>
    <w:rsid w:val="00120D47"/>
    <w:rsid w:val="001849B0"/>
    <w:rsid w:val="001D3EDA"/>
    <w:rsid w:val="001E62CB"/>
    <w:rsid w:val="00216CBB"/>
    <w:rsid w:val="0026283F"/>
    <w:rsid w:val="002F06C5"/>
    <w:rsid w:val="00303EAF"/>
    <w:rsid w:val="00305E5F"/>
    <w:rsid w:val="00382F01"/>
    <w:rsid w:val="0039088F"/>
    <w:rsid w:val="003D3C53"/>
    <w:rsid w:val="00416FE3"/>
    <w:rsid w:val="00420E31"/>
    <w:rsid w:val="004810E7"/>
    <w:rsid w:val="004E43A1"/>
    <w:rsid w:val="0051541F"/>
    <w:rsid w:val="005E5A3F"/>
    <w:rsid w:val="005F079D"/>
    <w:rsid w:val="006252C7"/>
    <w:rsid w:val="00657E75"/>
    <w:rsid w:val="006A7550"/>
    <w:rsid w:val="006D1AE2"/>
    <w:rsid w:val="006F6BB2"/>
    <w:rsid w:val="007740C3"/>
    <w:rsid w:val="007859B5"/>
    <w:rsid w:val="007D46A9"/>
    <w:rsid w:val="0084646C"/>
    <w:rsid w:val="00872A61"/>
    <w:rsid w:val="00876B2F"/>
    <w:rsid w:val="00897A10"/>
    <w:rsid w:val="008D1F27"/>
    <w:rsid w:val="008D5BB3"/>
    <w:rsid w:val="009169A8"/>
    <w:rsid w:val="00951B2E"/>
    <w:rsid w:val="009B1272"/>
    <w:rsid w:val="00AB0C23"/>
    <w:rsid w:val="00B62220"/>
    <w:rsid w:val="00B813B4"/>
    <w:rsid w:val="00BF2DAB"/>
    <w:rsid w:val="00C260B2"/>
    <w:rsid w:val="00C3653D"/>
    <w:rsid w:val="00C81C03"/>
    <w:rsid w:val="00D36AD5"/>
    <w:rsid w:val="00DB4532"/>
    <w:rsid w:val="00F17851"/>
    <w:rsid w:val="00F224E9"/>
    <w:rsid w:val="00F74B9F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C3355FE7-D6D2-456E-BB41-B2F0B201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0">
    <w:name w:val="Гипертекстовая ссылка"/>
    <w:basedOn w:val="a"/>
    <w:uiPriority w:val="99"/>
    <w:rPr>
      <w:rFonts w:cs="Times New Roman"/>
      <w:b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rFonts w:cs="Times New Roman"/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EDEAE4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E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/>
      <w:bCs/>
      <w:color w:val="26282F"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  <w:rPr>
      <w:rFonts w:cs="Times New Roman"/>
      <w:b/>
      <w:color w:val="106BBE"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  <w:b/>
      <w:color w:val="26282F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basedOn w:val="a0"/>
    <w:uiPriority w:val="99"/>
    <w:rPr>
      <w:rFonts w:cs="Times New Roman"/>
      <w:b/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Pr>
      <w:rFonts w:cs="Times New Roman"/>
      <w:b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paragraph" w:styleId="PlainText">
    <w:name w:val="Plain Text"/>
    <w:basedOn w:val="Normal"/>
    <w:link w:val="PlainTextChar"/>
    <w:uiPriority w:val="99"/>
    <w:rsid w:val="007859B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859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59B5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AB0C23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uiPriority w:val="99"/>
    <w:locked/>
    <w:rsid w:val="007859B5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F17851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7740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7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0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1013" TargetMode="External"/><Relationship Id="rId18" Type="http://schemas.openxmlformats.org/officeDocument/2006/relationships/hyperlink" Target="garantF1://12025268.1013" TargetMode="External"/><Relationship Id="rId26" Type="http://schemas.openxmlformats.org/officeDocument/2006/relationships/hyperlink" Target="garantF1://12025268.3000" TargetMode="External"/><Relationship Id="rId39" Type="http://schemas.openxmlformats.org/officeDocument/2006/relationships/hyperlink" Target="garantF1://12025268.0" TargetMode="External"/><Relationship Id="rId21" Type="http://schemas.openxmlformats.org/officeDocument/2006/relationships/hyperlink" Target="garantF1://12025268.197" TargetMode="External"/><Relationship Id="rId34" Type="http://schemas.openxmlformats.org/officeDocument/2006/relationships/hyperlink" Target="garantF1://12025268.237" TargetMode="External"/><Relationship Id="rId7" Type="http://schemas.openxmlformats.org/officeDocument/2006/relationships/hyperlink" Target="garantF1://1008009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6404" TargetMode="External"/><Relationship Id="rId20" Type="http://schemas.openxmlformats.org/officeDocument/2006/relationships/hyperlink" Target="garantF1://12025268.912" TargetMode="External"/><Relationship Id="rId29" Type="http://schemas.openxmlformats.org/officeDocument/2006/relationships/hyperlink" Target="garantF1://12025268.13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000.37" TargetMode="External"/><Relationship Id="rId11" Type="http://schemas.openxmlformats.org/officeDocument/2006/relationships/hyperlink" Target="garantF1://12025268.57" TargetMode="External"/><Relationship Id="rId24" Type="http://schemas.openxmlformats.org/officeDocument/2006/relationships/hyperlink" Target="garantF1://12025268.65" TargetMode="External"/><Relationship Id="rId32" Type="http://schemas.openxmlformats.org/officeDocument/2006/relationships/hyperlink" Target="garantF1://12025268.5" TargetMode="External"/><Relationship Id="rId37" Type="http://schemas.openxmlformats.org/officeDocument/2006/relationships/hyperlink" Target="garantF1://12025268.600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12025268.237" TargetMode="External"/><Relationship Id="rId28" Type="http://schemas.openxmlformats.org/officeDocument/2006/relationships/hyperlink" Target="garantF1://12025268.5" TargetMode="External"/><Relationship Id="rId36" Type="http://schemas.openxmlformats.org/officeDocument/2006/relationships/hyperlink" Target="garantF1://12025268.1062" TargetMode="External"/><Relationship Id="rId10" Type="http://schemas.openxmlformats.org/officeDocument/2006/relationships/hyperlink" Target="garantF1://12025268.8000" TargetMode="External"/><Relationship Id="rId19" Type="http://schemas.openxmlformats.org/officeDocument/2006/relationships/hyperlink" Target="garantF1://12025268.3000" TargetMode="External"/><Relationship Id="rId31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12025268.1013" TargetMode="External"/><Relationship Id="rId22" Type="http://schemas.openxmlformats.org/officeDocument/2006/relationships/hyperlink" Target="garantF1://12025268.1008" TargetMode="External"/><Relationship Id="rId27" Type="http://schemas.openxmlformats.org/officeDocument/2006/relationships/hyperlink" Target="garantF1://12025268.3000" TargetMode="External"/><Relationship Id="rId30" Type="http://schemas.openxmlformats.org/officeDocument/2006/relationships/hyperlink" Target="garantF1://12025268.1006" TargetMode="External"/><Relationship Id="rId35" Type="http://schemas.openxmlformats.org/officeDocument/2006/relationships/hyperlink" Target="garantF1://12025268.22" TargetMode="External"/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5268.1012" TargetMode="External"/><Relationship Id="rId17" Type="http://schemas.openxmlformats.org/officeDocument/2006/relationships/hyperlink" Target="garantF1://12025268.373" TargetMode="External"/><Relationship Id="rId25" Type="http://schemas.openxmlformats.org/officeDocument/2006/relationships/hyperlink" Target="garantF1://12025268.69" TargetMode="External"/><Relationship Id="rId33" Type="http://schemas.openxmlformats.org/officeDocument/2006/relationships/hyperlink" Target="garantF1://12025268.1008" TargetMode="External"/><Relationship Id="rId38" Type="http://schemas.openxmlformats.org/officeDocument/2006/relationships/hyperlink" Target="garantF1://10800200.2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5454</Words>
  <Characters>31094</Characters>
  <Application>Microsoft Office Word</Application>
  <DocSecurity>4</DocSecurity>
  <Lines>259</Lines>
  <Paragraphs>72</Paragraphs>
  <ScaleCrop>false</ScaleCrop>
  <Company>НПП "Гарант-Сервис"</Company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cp:lastPrinted>2019-02-18T09:28:00Z</cp:lastPrinted>
  <dcterms:created xsi:type="dcterms:W3CDTF">2021-06-09T08:37:00Z</dcterms:created>
  <dcterms:modified xsi:type="dcterms:W3CDTF">2021-06-09T08:37:00Z</dcterms:modified>
</cp:coreProperties>
</file>