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tblGrid>
      <w:tr w:rsidR="00BC1CDE" w:rsidRPr="00655B7B" w:rsidTr="00760AC0">
        <w:tc>
          <w:tcPr>
            <w:tcW w:w="1984" w:type="dxa"/>
          </w:tcPr>
          <w:p w:rsidR="00BC1CDE" w:rsidRPr="00655B7B" w:rsidRDefault="00BC1CDE" w:rsidP="00960B28">
            <w:pPr>
              <w:widowControl/>
              <w:tabs>
                <w:tab w:val="left" w:pos="993"/>
              </w:tabs>
              <w:rPr>
                <w:color w:val="000000"/>
                <w:lang w:eastAsia="ar-SA"/>
              </w:rPr>
            </w:pPr>
          </w:p>
        </w:tc>
      </w:tr>
    </w:tbl>
    <w:p w:rsidR="00960B28" w:rsidRPr="00655B7B" w:rsidRDefault="00394181" w:rsidP="00BC1CDE">
      <w:pPr>
        <w:widowControl/>
        <w:tabs>
          <w:tab w:val="left" w:pos="993"/>
        </w:tabs>
        <w:jc w:val="both"/>
        <w:rPr>
          <w:color w:val="000000"/>
          <w:lang w:eastAsia="ar-SA"/>
        </w:rPr>
      </w:pPr>
      <w:r>
        <w:rPr>
          <w:noProof/>
          <w:color w:val="000000"/>
        </w:rPr>
        <w:drawing>
          <wp:anchor distT="0" distB="0" distL="114300" distR="114300" simplePos="0" relativeHeight="251662336" behindDoc="0" locked="0" layoutInCell="1" allowOverlap="1">
            <wp:simplePos x="0" y="0"/>
            <wp:positionH relativeFrom="margin">
              <wp:posOffset>2586990</wp:posOffset>
            </wp:positionH>
            <wp:positionV relativeFrom="paragraph">
              <wp:posOffset>92710</wp:posOffset>
            </wp:positionV>
            <wp:extent cx="538480" cy="762000"/>
            <wp:effectExtent l="19050" t="0" r="0" b="0"/>
            <wp:wrapNone/>
            <wp:docPr id="2" name="Рисунок 1"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сновскоеСП-ПП(29"/>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480" cy="762000"/>
                    </a:xfrm>
                    <a:prstGeom prst="rect">
                      <a:avLst/>
                    </a:prstGeom>
                    <a:noFill/>
                  </pic:spPr>
                </pic:pic>
              </a:graphicData>
            </a:graphic>
          </wp:anchor>
        </w:drawing>
      </w:r>
    </w:p>
    <w:p w:rsidR="00960B28" w:rsidRPr="00655B7B" w:rsidRDefault="00960B28" w:rsidP="00960B28">
      <w:pPr>
        <w:jc w:val="center"/>
        <w:rPr>
          <w:b/>
          <w:bCs/>
          <w:sz w:val="28"/>
          <w:szCs w:val="28"/>
        </w:rPr>
      </w:pPr>
    </w:p>
    <w:p w:rsidR="00960B28" w:rsidRPr="00655B7B" w:rsidRDefault="00960B28" w:rsidP="00960B28">
      <w:pPr>
        <w:jc w:val="center"/>
        <w:rPr>
          <w:b/>
          <w:bCs/>
          <w:sz w:val="28"/>
          <w:szCs w:val="28"/>
        </w:rPr>
      </w:pPr>
      <w:bookmarkStart w:id="0" w:name="_GoBack"/>
      <w:bookmarkEnd w:id="0"/>
    </w:p>
    <w:p w:rsidR="00394181" w:rsidRDefault="00394181" w:rsidP="00960B28">
      <w:pPr>
        <w:jc w:val="center"/>
        <w:rPr>
          <w:b/>
          <w:bCs/>
          <w:sz w:val="28"/>
          <w:szCs w:val="28"/>
        </w:rPr>
      </w:pPr>
    </w:p>
    <w:p w:rsidR="00394181" w:rsidRDefault="00394181" w:rsidP="00960B28">
      <w:pPr>
        <w:jc w:val="center"/>
        <w:rPr>
          <w:b/>
          <w:bCs/>
          <w:sz w:val="28"/>
          <w:szCs w:val="28"/>
        </w:rPr>
      </w:pPr>
    </w:p>
    <w:p w:rsidR="00960B28" w:rsidRPr="00655B7B" w:rsidRDefault="00960B28" w:rsidP="00960B28">
      <w:pPr>
        <w:jc w:val="center"/>
        <w:rPr>
          <w:b/>
          <w:bCs/>
          <w:sz w:val="28"/>
          <w:szCs w:val="28"/>
        </w:rPr>
      </w:pPr>
      <w:r w:rsidRPr="00655B7B">
        <w:rPr>
          <w:b/>
          <w:bCs/>
          <w:sz w:val="28"/>
          <w:szCs w:val="28"/>
        </w:rPr>
        <w:t>Российская Федерация</w:t>
      </w:r>
    </w:p>
    <w:p w:rsidR="00960B28" w:rsidRPr="00655B7B" w:rsidRDefault="00960B28" w:rsidP="00960B28">
      <w:pPr>
        <w:jc w:val="center"/>
        <w:rPr>
          <w:b/>
          <w:bCs/>
          <w:sz w:val="28"/>
          <w:szCs w:val="28"/>
        </w:rPr>
      </w:pPr>
      <w:r w:rsidRPr="00655B7B">
        <w:rPr>
          <w:b/>
          <w:bCs/>
          <w:sz w:val="28"/>
          <w:szCs w:val="28"/>
        </w:rPr>
        <w:t>Иркутская область</w:t>
      </w:r>
    </w:p>
    <w:p w:rsidR="00960B28" w:rsidRPr="00655B7B" w:rsidRDefault="00960B28" w:rsidP="00960B28">
      <w:pPr>
        <w:jc w:val="center"/>
        <w:rPr>
          <w:b/>
          <w:bCs/>
          <w:sz w:val="28"/>
          <w:szCs w:val="28"/>
        </w:rPr>
      </w:pPr>
      <w:r w:rsidRPr="00655B7B">
        <w:rPr>
          <w:b/>
          <w:bCs/>
          <w:sz w:val="28"/>
          <w:szCs w:val="28"/>
        </w:rPr>
        <w:t xml:space="preserve">АДМИНИСТРАЦИЯ </w:t>
      </w:r>
    </w:p>
    <w:p w:rsidR="00960B28" w:rsidRPr="00655B7B" w:rsidRDefault="00960B28" w:rsidP="00960B28">
      <w:pPr>
        <w:jc w:val="center"/>
        <w:rPr>
          <w:b/>
          <w:bCs/>
          <w:sz w:val="28"/>
          <w:szCs w:val="28"/>
        </w:rPr>
      </w:pPr>
      <w:r w:rsidRPr="00655B7B">
        <w:rPr>
          <w:b/>
          <w:bCs/>
          <w:sz w:val="28"/>
          <w:szCs w:val="28"/>
        </w:rPr>
        <w:t xml:space="preserve">СОСНОВСКОГО  </w:t>
      </w:r>
    </w:p>
    <w:p w:rsidR="00960B28" w:rsidRPr="00655B7B" w:rsidRDefault="00960B28" w:rsidP="00960B28">
      <w:pPr>
        <w:jc w:val="center"/>
        <w:rPr>
          <w:b/>
          <w:bCs/>
          <w:sz w:val="28"/>
          <w:szCs w:val="28"/>
        </w:rPr>
      </w:pPr>
      <w:r w:rsidRPr="00655B7B">
        <w:rPr>
          <w:b/>
          <w:bCs/>
          <w:sz w:val="28"/>
          <w:szCs w:val="28"/>
        </w:rPr>
        <w:t>СЕЛЬСКОГО ПОСЕЛЕНИЯ</w:t>
      </w:r>
    </w:p>
    <w:p w:rsidR="00960B28" w:rsidRPr="00655B7B" w:rsidRDefault="00960B28" w:rsidP="00960B28">
      <w:pPr>
        <w:ind w:right="24"/>
        <w:jc w:val="center"/>
        <w:rPr>
          <w:b/>
          <w:bCs/>
          <w:sz w:val="28"/>
          <w:szCs w:val="28"/>
        </w:rPr>
      </w:pPr>
      <w:r w:rsidRPr="00655B7B">
        <w:rPr>
          <w:b/>
          <w:bCs/>
          <w:sz w:val="28"/>
          <w:szCs w:val="28"/>
        </w:rPr>
        <w:t>УСОЛЬСКОГО МУНИЦИПАЛЬНОГО РАЙОНА</w:t>
      </w:r>
    </w:p>
    <w:p w:rsidR="00960B28" w:rsidRPr="00655B7B" w:rsidRDefault="00960B28" w:rsidP="00960B28">
      <w:pPr>
        <w:ind w:right="24"/>
        <w:jc w:val="center"/>
        <w:rPr>
          <w:caps/>
          <w:color w:val="008000"/>
          <w:sz w:val="28"/>
          <w:szCs w:val="28"/>
        </w:rPr>
      </w:pPr>
      <w:r w:rsidRPr="00655B7B">
        <w:rPr>
          <w:b/>
          <w:bCs/>
          <w:sz w:val="28"/>
          <w:szCs w:val="28"/>
        </w:rPr>
        <w:t>ИРКУТСКОЙ ОБЛАСТИ</w:t>
      </w:r>
    </w:p>
    <w:p w:rsidR="00960B28" w:rsidRPr="00655B7B" w:rsidRDefault="00960B28" w:rsidP="00960B28">
      <w:pPr>
        <w:ind w:right="24"/>
        <w:jc w:val="center"/>
        <w:rPr>
          <w:caps/>
          <w:color w:val="008000"/>
          <w:sz w:val="28"/>
          <w:szCs w:val="28"/>
        </w:rPr>
      </w:pPr>
      <w:r w:rsidRPr="00655B7B">
        <w:rPr>
          <w:caps/>
          <w:color w:val="008000"/>
          <w:sz w:val="28"/>
          <w:szCs w:val="28"/>
        </w:rPr>
        <w:t xml:space="preserve">                </w:t>
      </w:r>
    </w:p>
    <w:p w:rsidR="00960B28" w:rsidRPr="00655B7B" w:rsidRDefault="00960B28" w:rsidP="00960B28">
      <w:pPr>
        <w:jc w:val="center"/>
        <w:rPr>
          <w:b/>
          <w:bCs/>
          <w:sz w:val="28"/>
          <w:szCs w:val="28"/>
        </w:rPr>
      </w:pPr>
      <w:r w:rsidRPr="00655B7B">
        <w:rPr>
          <w:b/>
          <w:bCs/>
          <w:sz w:val="28"/>
          <w:szCs w:val="28"/>
        </w:rPr>
        <w:t>ПОСТАНОВЛЕНИЕ</w:t>
      </w:r>
    </w:p>
    <w:p w:rsidR="00960B28" w:rsidRPr="00655B7B" w:rsidRDefault="00960B28" w:rsidP="00960B28">
      <w:pPr>
        <w:jc w:val="right"/>
        <w:rPr>
          <w:sz w:val="28"/>
          <w:szCs w:val="28"/>
        </w:rPr>
      </w:pPr>
      <w:r w:rsidRPr="00655B7B">
        <w:rPr>
          <w:sz w:val="28"/>
          <w:szCs w:val="28"/>
        </w:rPr>
        <w:t xml:space="preserve">От  </w:t>
      </w:r>
      <w:r w:rsidR="00394181">
        <w:rPr>
          <w:sz w:val="28"/>
          <w:szCs w:val="28"/>
        </w:rPr>
        <w:t>25</w:t>
      </w:r>
      <w:r w:rsidRPr="00655B7B">
        <w:rPr>
          <w:sz w:val="28"/>
          <w:szCs w:val="28"/>
        </w:rPr>
        <w:t xml:space="preserve">.04.2023 г.  </w:t>
      </w:r>
      <w:r w:rsidRPr="00655B7B">
        <w:rPr>
          <w:sz w:val="28"/>
          <w:szCs w:val="28"/>
        </w:rPr>
        <w:tab/>
        <w:t xml:space="preserve">                                                                                       №</w:t>
      </w:r>
      <w:r w:rsidRPr="00655B7B">
        <w:rPr>
          <w:sz w:val="28"/>
          <w:szCs w:val="28"/>
        </w:rPr>
        <w:tab/>
      </w:r>
      <w:r w:rsidR="00394181">
        <w:rPr>
          <w:sz w:val="28"/>
          <w:szCs w:val="28"/>
        </w:rPr>
        <w:t xml:space="preserve"> 34</w:t>
      </w:r>
      <w:r w:rsidRPr="00655B7B">
        <w:rPr>
          <w:sz w:val="28"/>
          <w:szCs w:val="28"/>
        </w:rPr>
        <w:tab/>
        <w:t xml:space="preserve">                    </w:t>
      </w:r>
    </w:p>
    <w:p w:rsidR="00960B28" w:rsidRPr="00655B7B" w:rsidRDefault="00960B28" w:rsidP="00960B28">
      <w:pPr>
        <w:ind w:left="3540" w:firstLine="708"/>
        <w:rPr>
          <w:sz w:val="28"/>
          <w:szCs w:val="28"/>
        </w:rPr>
      </w:pPr>
    </w:p>
    <w:p w:rsidR="00960B28" w:rsidRPr="00655B7B" w:rsidRDefault="00960B28" w:rsidP="00960B28">
      <w:pPr>
        <w:ind w:left="3540" w:firstLine="708"/>
        <w:rPr>
          <w:sz w:val="28"/>
          <w:szCs w:val="28"/>
        </w:rPr>
      </w:pPr>
      <w:r w:rsidRPr="00655B7B">
        <w:rPr>
          <w:sz w:val="28"/>
          <w:szCs w:val="28"/>
        </w:rPr>
        <w:t>с. Сосновка</w:t>
      </w:r>
    </w:p>
    <w:p w:rsidR="00960B28" w:rsidRPr="00655B7B" w:rsidRDefault="00960B28" w:rsidP="00960B28">
      <w:pPr>
        <w:ind w:left="3540" w:firstLine="708"/>
        <w:rPr>
          <w:sz w:val="28"/>
          <w:szCs w:val="28"/>
        </w:rPr>
      </w:pPr>
    </w:p>
    <w:p w:rsidR="00BC1CDE" w:rsidRPr="00655B7B" w:rsidRDefault="00BC1CDE" w:rsidP="00BC1CDE">
      <w:pPr>
        <w:pStyle w:val="ConsPlusNormal"/>
        <w:ind w:firstLine="709"/>
        <w:jc w:val="both"/>
        <w:rPr>
          <w:rFonts w:ascii="Times New Roman" w:hAnsi="Times New Roman" w:cs="Times New Roman"/>
          <w:sz w:val="24"/>
          <w:szCs w:val="24"/>
        </w:rPr>
      </w:pPr>
    </w:p>
    <w:p w:rsidR="00BC1CDE" w:rsidRPr="00655B7B" w:rsidRDefault="00BC1CDE" w:rsidP="00BC1CDE">
      <w:pPr>
        <w:widowControl/>
        <w:jc w:val="center"/>
        <w:textAlignment w:val="baseline"/>
        <w:rPr>
          <w:rFonts w:eastAsia="Arial Unicode MS"/>
          <w:b/>
          <w:bCs/>
          <w:kern w:val="3"/>
          <w:sz w:val="28"/>
          <w:szCs w:val="28"/>
          <w:lang w:eastAsia="en-US"/>
        </w:rPr>
      </w:pPr>
      <w:r w:rsidRPr="00655B7B">
        <w:rPr>
          <w:rFonts w:eastAsia="Arial Unicode MS"/>
          <w:b/>
          <w:bCs/>
          <w:kern w:val="3"/>
          <w:sz w:val="28"/>
          <w:szCs w:val="28"/>
          <w:lang w:eastAsia="en-US"/>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C1CDE" w:rsidRPr="00655B7B" w:rsidRDefault="00BC1CDE" w:rsidP="00BC1CDE">
      <w:pPr>
        <w:pStyle w:val="ConsPlusNormal"/>
        <w:ind w:firstLine="709"/>
        <w:jc w:val="both"/>
        <w:rPr>
          <w:rFonts w:ascii="Times New Roman" w:hAnsi="Times New Roman" w:cs="Times New Roman"/>
          <w:sz w:val="24"/>
          <w:szCs w:val="24"/>
        </w:rPr>
      </w:pPr>
    </w:p>
    <w:p w:rsidR="00BC1CDE" w:rsidRPr="00655B7B" w:rsidRDefault="00BC1CDE" w:rsidP="00BC1CDE">
      <w:pPr>
        <w:pStyle w:val="ConsPlusNormal"/>
        <w:ind w:firstLine="709"/>
        <w:jc w:val="both"/>
        <w:rPr>
          <w:rFonts w:ascii="Times New Roman" w:hAnsi="Times New Roman" w:cs="Times New Roman"/>
          <w:bCs/>
          <w:sz w:val="28"/>
          <w:szCs w:val="28"/>
        </w:rPr>
      </w:pPr>
      <w:r w:rsidRPr="00655B7B">
        <w:rPr>
          <w:rFonts w:ascii="Times New Roman" w:hAnsi="Times New Roman" w:cs="Times New Roman"/>
          <w:sz w:val="28"/>
          <w:szCs w:val="28"/>
        </w:rPr>
        <w:t xml:space="preserve">В соответствии со статьями 32, 34.2 </w:t>
      </w:r>
      <w:r w:rsidRPr="00655B7B">
        <w:rPr>
          <w:rFonts w:ascii="Times New Roman" w:hAnsi="Times New Roman"/>
          <w:color w:val="000000"/>
          <w:sz w:val="28"/>
          <w:szCs w:val="28"/>
        </w:rPr>
        <w:t xml:space="preserve">Налогового кодекса Российской Федерации, статьей 6 </w:t>
      </w:r>
      <w:r w:rsidRPr="00655B7B">
        <w:rPr>
          <w:rFonts w:ascii="Times New Roman" w:hAnsi="Times New Roman" w:cs="Times New Roman"/>
          <w:bCs/>
          <w:sz w:val="28"/>
          <w:szCs w:val="28"/>
        </w:rPr>
        <w:t>Федерального закона от 27.07.2010 № 210-ФЗ «Об организации предоставления государственных и муниципальных услуг», по</w:t>
      </w:r>
      <w:r w:rsidR="00655B7B">
        <w:rPr>
          <w:rFonts w:ascii="Times New Roman" w:hAnsi="Times New Roman" w:cs="Times New Roman"/>
          <w:bCs/>
          <w:sz w:val="28"/>
          <w:szCs w:val="28"/>
        </w:rPr>
        <w:t xml:space="preserve"> </w:t>
      </w:r>
      <w:r w:rsidRPr="00655B7B">
        <w:rPr>
          <w:rFonts w:ascii="Times New Roman" w:hAnsi="Times New Roman" w:cs="Times New Roman"/>
          <w:bCs/>
          <w:sz w:val="28"/>
          <w:szCs w:val="28"/>
        </w:rPr>
        <w:t xml:space="preserve"> результатам рассмотрения представления прокуратуры г. </w:t>
      </w:r>
      <w:r w:rsidR="00960B28" w:rsidRPr="00655B7B">
        <w:rPr>
          <w:rFonts w:ascii="Times New Roman" w:hAnsi="Times New Roman" w:cs="Times New Roman"/>
          <w:bCs/>
          <w:sz w:val="28"/>
          <w:szCs w:val="28"/>
        </w:rPr>
        <w:t>Усолье-Сибирское</w:t>
      </w:r>
      <w:r w:rsidRPr="00655B7B">
        <w:rPr>
          <w:rFonts w:ascii="Times New Roman" w:hAnsi="Times New Roman" w:cs="Times New Roman"/>
          <w:bCs/>
          <w:sz w:val="28"/>
          <w:szCs w:val="28"/>
        </w:rPr>
        <w:t xml:space="preserve"> от </w:t>
      </w:r>
      <w:r w:rsidR="00655B7B" w:rsidRPr="00655B7B">
        <w:rPr>
          <w:rFonts w:ascii="Times New Roman" w:hAnsi="Times New Roman" w:cs="Times New Roman"/>
          <w:bCs/>
          <w:sz w:val="28"/>
          <w:szCs w:val="28"/>
        </w:rPr>
        <w:t>20.03.2023</w:t>
      </w:r>
      <w:r w:rsidR="00655B7B">
        <w:rPr>
          <w:rFonts w:ascii="Times New Roman" w:hAnsi="Times New Roman" w:cs="Times New Roman"/>
          <w:bCs/>
          <w:sz w:val="28"/>
          <w:szCs w:val="28"/>
        </w:rPr>
        <w:t xml:space="preserve"> </w:t>
      </w:r>
      <w:r w:rsidR="00655B7B" w:rsidRPr="00655B7B">
        <w:rPr>
          <w:rFonts w:ascii="Times New Roman" w:hAnsi="Times New Roman" w:cs="Times New Roman"/>
          <w:bCs/>
          <w:sz w:val="28"/>
          <w:szCs w:val="28"/>
        </w:rPr>
        <w:t>года</w:t>
      </w:r>
      <w:r w:rsidRPr="00655B7B">
        <w:rPr>
          <w:rFonts w:ascii="Times New Roman" w:hAnsi="Times New Roman" w:cs="Times New Roman"/>
          <w:bCs/>
          <w:sz w:val="28"/>
          <w:szCs w:val="28"/>
        </w:rPr>
        <w:t xml:space="preserve"> № </w:t>
      </w:r>
      <w:r w:rsidR="00655B7B" w:rsidRPr="00655B7B">
        <w:rPr>
          <w:rFonts w:ascii="Times New Roman" w:hAnsi="Times New Roman" w:cs="Times New Roman"/>
          <w:bCs/>
          <w:sz w:val="28"/>
          <w:szCs w:val="28"/>
        </w:rPr>
        <w:t>Исорг-20250013-580-23/-20250013</w:t>
      </w:r>
      <w:r w:rsidRPr="00655B7B">
        <w:rPr>
          <w:rFonts w:ascii="Times New Roman" w:hAnsi="Times New Roman" w:cs="Times New Roman"/>
          <w:bCs/>
          <w:sz w:val="28"/>
          <w:szCs w:val="28"/>
        </w:rPr>
        <w:t xml:space="preserve">, в целях повышения качества и доступности предоставляемых муниципальных услуг, администрация </w:t>
      </w:r>
      <w:r w:rsidR="00960B28" w:rsidRPr="00655B7B">
        <w:rPr>
          <w:rFonts w:ascii="Times New Roman" w:hAnsi="Times New Roman" w:cs="Times New Roman"/>
          <w:bCs/>
          <w:sz w:val="28"/>
          <w:szCs w:val="28"/>
        </w:rPr>
        <w:t xml:space="preserve">Сосновского муниципального образования </w:t>
      </w:r>
    </w:p>
    <w:p w:rsidR="00BC1CDE" w:rsidRPr="00655B7B" w:rsidRDefault="00BC1CDE" w:rsidP="00BC1CDE">
      <w:pPr>
        <w:pStyle w:val="ConsPlusNormal"/>
        <w:ind w:firstLine="709"/>
        <w:jc w:val="both"/>
        <w:rPr>
          <w:rFonts w:ascii="Times New Roman" w:hAnsi="Times New Roman" w:cs="Times New Roman"/>
          <w:sz w:val="26"/>
          <w:szCs w:val="26"/>
        </w:rPr>
      </w:pPr>
    </w:p>
    <w:p w:rsidR="00BC1CDE" w:rsidRPr="00655B7B" w:rsidRDefault="00BC1CDE" w:rsidP="00BC1CDE">
      <w:pPr>
        <w:pStyle w:val="ConsPlusNormal"/>
        <w:ind w:firstLine="709"/>
        <w:jc w:val="both"/>
        <w:rPr>
          <w:rFonts w:ascii="Times New Roman" w:hAnsi="Times New Roman" w:cs="Times New Roman"/>
          <w:b/>
          <w:sz w:val="26"/>
          <w:szCs w:val="26"/>
        </w:rPr>
      </w:pPr>
      <w:r w:rsidRPr="00655B7B">
        <w:rPr>
          <w:rFonts w:ascii="Times New Roman" w:hAnsi="Times New Roman" w:cs="Times New Roman"/>
          <w:b/>
          <w:sz w:val="26"/>
          <w:szCs w:val="26"/>
        </w:rPr>
        <w:t>ПОСТАНОВЛЯЕТ:</w:t>
      </w:r>
    </w:p>
    <w:p w:rsidR="00BC1CDE" w:rsidRPr="00655B7B" w:rsidRDefault="00BC1CDE" w:rsidP="00BC1CDE">
      <w:pPr>
        <w:ind w:firstLine="708"/>
        <w:jc w:val="both"/>
        <w:rPr>
          <w:sz w:val="26"/>
          <w:szCs w:val="26"/>
        </w:rPr>
      </w:pPr>
    </w:p>
    <w:p w:rsidR="00BC1CDE" w:rsidRPr="00655B7B" w:rsidRDefault="00BC1CDE" w:rsidP="00BC1CDE">
      <w:pPr>
        <w:ind w:firstLine="709"/>
        <w:jc w:val="both"/>
        <w:rPr>
          <w:sz w:val="28"/>
          <w:szCs w:val="28"/>
        </w:rPr>
      </w:pPr>
      <w:r w:rsidRPr="00655B7B">
        <w:rPr>
          <w:sz w:val="26"/>
          <w:szCs w:val="26"/>
        </w:rPr>
        <w:t xml:space="preserve">1. </w:t>
      </w:r>
      <w:r w:rsidRPr="00655B7B">
        <w:rPr>
          <w:sz w:val="28"/>
          <w:szCs w:val="28"/>
        </w:rPr>
        <w:t xml:space="preserve">Утвердить Административный регламент </w:t>
      </w:r>
      <w:r w:rsidRPr="00655B7B">
        <w:rPr>
          <w:color w:val="000000"/>
          <w:sz w:val="28"/>
          <w:szCs w:val="28"/>
        </w:rPr>
        <w:t>предоставления муниципальной услуги</w:t>
      </w:r>
      <w:r w:rsidR="00960B28" w:rsidRPr="00655B7B">
        <w:rPr>
          <w:color w:val="000000"/>
          <w:sz w:val="28"/>
          <w:szCs w:val="28"/>
        </w:rPr>
        <w:t xml:space="preserve"> </w:t>
      </w:r>
      <w:r w:rsidRPr="00655B7B">
        <w:rPr>
          <w:color w:val="000000"/>
          <w:sz w:val="28"/>
          <w:szCs w:val="28"/>
        </w:rPr>
        <w:t xml:space="preserve">по </w:t>
      </w:r>
      <w:r w:rsidRPr="00655B7B">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960B28" w:rsidRPr="00655B7B" w:rsidRDefault="00960B28" w:rsidP="00960B28">
      <w:pPr>
        <w:widowControl/>
        <w:tabs>
          <w:tab w:val="left" w:pos="0"/>
        </w:tabs>
        <w:jc w:val="both"/>
        <w:rPr>
          <w:sz w:val="28"/>
          <w:szCs w:val="28"/>
        </w:rPr>
      </w:pPr>
      <w:r w:rsidRPr="00655B7B">
        <w:rPr>
          <w:sz w:val="26"/>
          <w:szCs w:val="26"/>
        </w:rPr>
        <w:t xml:space="preserve">          2.     </w:t>
      </w:r>
      <w:r w:rsidR="00BC1CDE" w:rsidRPr="00655B7B">
        <w:rPr>
          <w:sz w:val="26"/>
          <w:szCs w:val="26"/>
        </w:rPr>
        <w:t xml:space="preserve"> </w:t>
      </w:r>
      <w:r w:rsidRPr="00655B7B">
        <w:rPr>
          <w:sz w:val="28"/>
          <w:szCs w:val="28"/>
        </w:rPr>
        <w:t xml:space="preserve">Ведущему специалисту по организационной работе и кадровой политике Братчиковой К.А. опубликовать настоящее постановление в периодическом печатном издании, газете «Сосновский вестник»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«Интернет», по адресу: </w:t>
      </w:r>
      <w:r w:rsidRPr="00655B7B">
        <w:rPr>
          <w:sz w:val="28"/>
          <w:szCs w:val="28"/>
          <w:u w:val="single"/>
          <w:lang w:val="en-US"/>
        </w:rPr>
        <w:t>http</w:t>
      </w:r>
      <w:r w:rsidRPr="00655B7B">
        <w:rPr>
          <w:sz w:val="28"/>
          <w:szCs w:val="28"/>
          <w:u w:val="single"/>
        </w:rPr>
        <w:t>// сосновка-адм.рф/.</w:t>
      </w:r>
    </w:p>
    <w:p w:rsidR="00960B28" w:rsidRPr="00655B7B" w:rsidRDefault="00960B28" w:rsidP="00960B28">
      <w:pPr>
        <w:widowControl/>
        <w:tabs>
          <w:tab w:val="left" w:pos="851"/>
        </w:tabs>
        <w:ind w:left="567"/>
        <w:rPr>
          <w:sz w:val="28"/>
          <w:szCs w:val="28"/>
        </w:rPr>
      </w:pPr>
    </w:p>
    <w:p w:rsidR="00960B28" w:rsidRPr="00655B7B" w:rsidRDefault="00960B28" w:rsidP="00960B28">
      <w:pPr>
        <w:widowControl/>
        <w:tabs>
          <w:tab w:val="left" w:pos="851"/>
        </w:tabs>
        <w:ind w:left="567"/>
        <w:rPr>
          <w:sz w:val="28"/>
          <w:szCs w:val="28"/>
        </w:rPr>
      </w:pPr>
    </w:p>
    <w:p w:rsidR="00960B28" w:rsidRPr="00655B7B" w:rsidRDefault="00960B28" w:rsidP="00960B28">
      <w:pPr>
        <w:rPr>
          <w:sz w:val="28"/>
          <w:szCs w:val="28"/>
        </w:rPr>
      </w:pPr>
      <w:r w:rsidRPr="00655B7B">
        <w:rPr>
          <w:sz w:val="28"/>
          <w:szCs w:val="28"/>
        </w:rPr>
        <w:t>Глава Сосновского сельского поселения</w:t>
      </w:r>
    </w:p>
    <w:p w:rsidR="00960B28" w:rsidRPr="00655B7B" w:rsidRDefault="00960B28" w:rsidP="00960B28">
      <w:pPr>
        <w:rPr>
          <w:sz w:val="28"/>
          <w:szCs w:val="28"/>
        </w:rPr>
      </w:pPr>
      <w:r w:rsidRPr="00655B7B">
        <w:rPr>
          <w:sz w:val="28"/>
          <w:szCs w:val="28"/>
        </w:rPr>
        <w:t>Усольского муниципального  района</w:t>
      </w:r>
    </w:p>
    <w:p w:rsidR="00960B28" w:rsidRPr="00655B7B" w:rsidRDefault="00960B28" w:rsidP="00960B28">
      <w:pPr>
        <w:rPr>
          <w:sz w:val="28"/>
          <w:szCs w:val="28"/>
        </w:rPr>
      </w:pPr>
      <w:r w:rsidRPr="00655B7B">
        <w:rPr>
          <w:sz w:val="28"/>
          <w:szCs w:val="28"/>
        </w:rPr>
        <w:t>Иркутской области                                                                        В. С. Мелентьев</w:t>
      </w:r>
    </w:p>
    <w:p w:rsidR="00BC1CDE" w:rsidRPr="00655B7B" w:rsidRDefault="00BC1CDE" w:rsidP="00960B28">
      <w:pPr>
        <w:pStyle w:val="ConsPlusNormal"/>
        <w:widowControl/>
        <w:tabs>
          <w:tab w:val="left" w:pos="0"/>
          <w:tab w:val="left" w:pos="142"/>
          <w:tab w:val="left" w:pos="1701"/>
          <w:tab w:val="left" w:pos="2127"/>
        </w:tabs>
        <w:jc w:val="both"/>
        <w:outlineLvl w:val="0"/>
        <w:rPr>
          <w:sz w:val="26"/>
          <w:szCs w:val="26"/>
        </w:rPr>
      </w:pPr>
    </w:p>
    <w:p w:rsidR="00BC1CDE" w:rsidRPr="00655B7B" w:rsidRDefault="00BC1CDE" w:rsidP="00BC1CDE"/>
    <w:p w:rsidR="00B06D96" w:rsidRPr="00655B7B" w:rsidRDefault="00B06D96" w:rsidP="00BC1CDE">
      <w:pPr>
        <w:ind w:left="5103"/>
        <w:jc w:val="center"/>
      </w:pPr>
    </w:p>
    <w:p w:rsidR="00BC1CDE" w:rsidRPr="00655B7B" w:rsidRDefault="00BC1CDE" w:rsidP="00755CBB">
      <w:pPr>
        <w:ind w:left="5103"/>
        <w:jc w:val="right"/>
        <w:rPr>
          <w:sz w:val="24"/>
          <w:szCs w:val="24"/>
        </w:rPr>
      </w:pPr>
      <w:r w:rsidRPr="00655B7B">
        <w:rPr>
          <w:sz w:val="24"/>
          <w:szCs w:val="24"/>
        </w:rPr>
        <w:t>Приложение</w:t>
      </w:r>
    </w:p>
    <w:p w:rsidR="00B06D96" w:rsidRPr="00655B7B" w:rsidRDefault="00BC1CDE" w:rsidP="00755CBB">
      <w:pPr>
        <w:ind w:left="5103"/>
        <w:jc w:val="right"/>
        <w:rPr>
          <w:sz w:val="24"/>
          <w:szCs w:val="24"/>
        </w:rPr>
      </w:pPr>
      <w:r w:rsidRPr="00655B7B">
        <w:rPr>
          <w:sz w:val="24"/>
          <w:szCs w:val="24"/>
        </w:rPr>
        <w:t xml:space="preserve">к постановлению </w:t>
      </w:r>
      <w:r w:rsidR="00B06D96" w:rsidRPr="00655B7B">
        <w:rPr>
          <w:sz w:val="24"/>
          <w:szCs w:val="24"/>
        </w:rPr>
        <w:t>а</w:t>
      </w:r>
      <w:r w:rsidRPr="00655B7B">
        <w:rPr>
          <w:sz w:val="24"/>
          <w:szCs w:val="24"/>
        </w:rPr>
        <w:t xml:space="preserve">дминистрации </w:t>
      </w:r>
    </w:p>
    <w:p w:rsidR="00BC1CDE" w:rsidRPr="00655B7B" w:rsidRDefault="00755CBB" w:rsidP="00755CBB">
      <w:pPr>
        <w:ind w:left="5103"/>
        <w:jc w:val="right"/>
        <w:rPr>
          <w:bCs/>
          <w:sz w:val="26"/>
          <w:szCs w:val="26"/>
        </w:rPr>
      </w:pPr>
      <w:r w:rsidRPr="00655B7B">
        <w:rPr>
          <w:sz w:val="24"/>
          <w:szCs w:val="24"/>
        </w:rPr>
        <w:t>Сосновского муниципального образования</w:t>
      </w:r>
    </w:p>
    <w:p w:rsidR="00B06D96" w:rsidRPr="00655B7B" w:rsidRDefault="00394181" w:rsidP="00755CBB">
      <w:pPr>
        <w:ind w:left="5103"/>
        <w:jc w:val="right"/>
        <w:rPr>
          <w:sz w:val="24"/>
          <w:szCs w:val="24"/>
        </w:rPr>
      </w:pPr>
      <w:r>
        <w:rPr>
          <w:sz w:val="24"/>
          <w:szCs w:val="24"/>
        </w:rPr>
        <w:t>№ 34</w:t>
      </w:r>
      <w:r w:rsidR="00B06D96" w:rsidRPr="00655B7B">
        <w:rPr>
          <w:sz w:val="24"/>
          <w:szCs w:val="24"/>
        </w:rPr>
        <w:t xml:space="preserve"> от</w:t>
      </w:r>
      <w:r>
        <w:rPr>
          <w:sz w:val="24"/>
          <w:szCs w:val="24"/>
        </w:rPr>
        <w:t xml:space="preserve"> 25.04.</w:t>
      </w:r>
      <w:r w:rsidR="00301900" w:rsidRPr="00655B7B">
        <w:rPr>
          <w:sz w:val="24"/>
          <w:szCs w:val="24"/>
        </w:rPr>
        <w:t>2023</w:t>
      </w:r>
      <w:r w:rsidR="00B06D96" w:rsidRPr="00655B7B">
        <w:rPr>
          <w:sz w:val="24"/>
          <w:szCs w:val="24"/>
        </w:rPr>
        <w:t xml:space="preserve"> г.</w:t>
      </w:r>
    </w:p>
    <w:p w:rsidR="00B06D96" w:rsidRPr="00655B7B" w:rsidRDefault="00B06D96" w:rsidP="00B06D96">
      <w:pPr>
        <w:ind w:left="5103"/>
        <w:rPr>
          <w:sz w:val="24"/>
          <w:szCs w:val="24"/>
        </w:rPr>
      </w:pPr>
    </w:p>
    <w:p w:rsidR="00BC1CDE" w:rsidRPr="00655B7B" w:rsidRDefault="00BC1CDE" w:rsidP="00BC1CDE">
      <w:pPr>
        <w:rPr>
          <w:sz w:val="24"/>
          <w:szCs w:val="24"/>
        </w:rPr>
      </w:pPr>
    </w:p>
    <w:p w:rsidR="00BC1CDE" w:rsidRPr="00655B7B" w:rsidRDefault="00BC1CDE" w:rsidP="00BC1CDE">
      <w:pPr>
        <w:pStyle w:val="ConsPlusNormal"/>
        <w:widowControl/>
        <w:ind w:firstLine="0"/>
        <w:jc w:val="center"/>
        <w:rPr>
          <w:rFonts w:ascii="Times New Roman" w:hAnsi="Times New Roman" w:cs="Times New Roman"/>
          <w:b/>
          <w:sz w:val="28"/>
          <w:szCs w:val="28"/>
        </w:rPr>
      </w:pPr>
      <w:r w:rsidRPr="00655B7B">
        <w:rPr>
          <w:rFonts w:ascii="Times New Roman" w:hAnsi="Times New Roman" w:cs="Times New Roman"/>
          <w:b/>
          <w:sz w:val="28"/>
          <w:szCs w:val="28"/>
        </w:rPr>
        <w:t xml:space="preserve">Административный регламент </w:t>
      </w:r>
    </w:p>
    <w:p w:rsidR="00BC1CDE" w:rsidRPr="00655B7B" w:rsidRDefault="00BC1CDE" w:rsidP="00BC1CDE">
      <w:pPr>
        <w:pStyle w:val="ConsPlusNormal"/>
        <w:widowControl/>
        <w:ind w:firstLine="0"/>
        <w:jc w:val="center"/>
        <w:rPr>
          <w:rFonts w:ascii="Times New Roman" w:hAnsi="Times New Roman" w:cs="Times New Roman"/>
          <w:b/>
          <w:bCs/>
          <w:color w:val="000000"/>
          <w:sz w:val="28"/>
          <w:szCs w:val="28"/>
        </w:rPr>
      </w:pPr>
      <w:r w:rsidRPr="00655B7B">
        <w:rPr>
          <w:rFonts w:ascii="Times New Roman" w:hAnsi="Times New Roman" w:cs="Times New Roman"/>
          <w:b/>
          <w:sz w:val="28"/>
          <w:szCs w:val="28"/>
        </w:rPr>
        <w:t xml:space="preserve">предоставления муниципальной услуги </w:t>
      </w:r>
      <w:r w:rsidRPr="00655B7B">
        <w:rPr>
          <w:rFonts w:ascii="Times New Roman" w:hAnsi="Times New Roman" w:cs="Times New Roman"/>
          <w:b/>
          <w:color w:val="000000"/>
          <w:sz w:val="28"/>
          <w:szCs w:val="28"/>
        </w:rPr>
        <w:t xml:space="preserve">по </w:t>
      </w:r>
      <w:r w:rsidRPr="00655B7B">
        <w:rPr>
          <w:rFonts w:ascii="Times New Roman" w:hAnsi="Times New Roman" w:cs="Times New Roman"/>
          <w:b/>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C1CDE" w:rsidRPr="00655B7B" w:rsidRDefault="00BC1CDE" w:rsidP="00BC1CDE">
      <w:pPr>
        <w:pStyle w:val="ConsPlusNormal"/>
        <w:widowControl/>
        <w:ind w:firstLine="0"/>
        <w:jc w:val="center"/>
        <w:rPr>
          <w:rFonts w:ascii="Times New Roman" w:hAnsi="Times New Roman" w:cs="Times New Roman"/>
          <w:b/>
          <w:sz w:val="28"/>
          <w:szCs w:val="28"/>
        </w:rPr>
      </w:pPr>
    </w:p>
    <w:p w:rsidR="00BC1CDE" w:rsidRPr="00655B7B" w:rsidRDefault="00BC1CDE" w:rsidP="00BC1CDE">
      <w:pPr>
        <w:pStyle w:val="ConsPlusNormal"/>
        <w:widowControl/>
        <w:ind w:firstLine="0"/>
        <w:jc w:val="center"/>
        <w:rPr>
          <w:rFonts w:ascii="Times New Roman" w:hAnsi="Times New Roman" w:cs="Times New Roman"/>
          <w:b/>
          <w:sz w:val="24"/>
          <w:szCs w:val="24"/>
        </w:rPr>
      </w:pPr>
    </w:p>
    <w:p w:rsidR="00BC1CDE" w:rsidRPr="00655B7B" w:rsidRDefault="00BC1CDE" w:rsidP="00BC1CDE">
      <w:pPr>
        <w:pStyle w:val="ConsPlusNormal"/>
        <w:widowControl/>
        <w:ind w:firstLine="0"/>
        <w:jc w:val="center"/>
        <w:outlineLvl w:val="1"/>
        <w:rPr>
          <w:rFonts w:ascii="Times New Roman" w:hAnsi="Times New Roman" w:cs="Times New Roman"/>
          <w:b/>
          <w:sz w:val="28"/>
          <w:szCs w:val="28"/>
        </w:rPr>
      </w:pPr>
      <w:r w:rsidRPr="00655B7B">
        <w:rPr>
          <w:rFonts w:ascii="Times New Roman" w:hAnsi="Times New Roman" w:cs="Times New Roman"/>
          <w:b/>
          <w:sz w:val="28"/>
          <w:szCs w:val="28"/>
        </w:rPr>
        <w:t>1. Общие положения</w:t>
      </w:r>
    </w:p>
    <w:p w:rsidR="00D21BCB" w:rsidRPr="00655B7B" w:rsidRDefault="00BC1CDE" w:rsidP="00D21BCB">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 xml:space="preserve">1.1. </w:t>
      </w:r>
      <w:r w:rsidR="00B06D96" w:rsidRPr="00655B7B">
        <w:rPr>
          <w:rFonts w:ascii="Times New Roman" w:hAnsi="Times New Roman" w:cs="Times New Roman"/>
          <w:sz w:val="28"/>
          <w:szCs w:val="28"/>
        </w:rPr>
        <w:t>Настоящий а</w:t>
      </w:r>
      <w:r w:rsidRPr="00655B7B">
        <w:rPr>
          <w:rFonts w:ascii="Times New Roman" w:hAnsi="Times New Roman" w:cs="Times New Roman"/>
          <w:sz w:val="28"/>
          <w:szCs w:val="28"/>
        </w:rPr>
        <w:t xml:space="preserve">дминистративный регламент предоставления муниципальной услуги </w:t>
      </w:r>
      <w:r w:rsidRPr="00655B7B">
        <w:rPr>
          <w:rFonts w:ascii="Times New Roman" w:hAnsi="Times New Roman" w:cs="Times New Roman"/>
          <w:color w:val="000000"/>
          <w:sz w:val="28"/>
          <w:szCs w:val="28"/>
        </w:rPr>
        <w:t xml:space="preserve">по </w:t>
      </w:r>
      <w:r w:rsidRPr="00655B7B">
        <w:rPr>
          <w:rFonts w:ascii="Times New Roman" w:hAnsi="Times New Roman" w:cs="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655B7B">
        <w:rPr>
          <w:rFonts w:ascii="Times New Roman" w:hAnsi="Times New Roman" w:cs="Times New Roman"/>
          <w:sz w:val="28"/>
          <w:szCs w:val="28"/>
        </w:rPr>
        <w:t xml:space="preserve"> (далее – Административный регламент)</w:t>
      </w:r>
      <w:r w:rsidR="00B06D96" w:rsidRPr="00655B7B">
        <w:rPr>
          <w:rFonts w:ascii="Times New Roman" w:hAnsi="Times New Roman" w:cs="Times New Roman"/>
          <w:sz w:val="28"/>
          <w:szCs w:val="28"/>
        </w:rPr>
        <w:t xml:space="preserve"> разработан в </w:t>
      </w:r>
      <w:r w:rsidR="00F032A1" w:rsidRPr="00655B7B">
        <w:rPr>
          <w:rFonts w:ascii="Times New Roman" w:hAnsi="Times New Roman" w:cs="Times New Roman"/>
          <w:sz w:val="28"/>
          <w:szCs w:val="28"/>
        </w:rPr>
        <w:t>соответствии</w:t>
      </w:r>
      <w:r w:rsidR="00B06D96" w:rsidRPr="00655B7B">
        <w:rPr>
          <w:rFonts w:ascii="Times New Roman" w:hAnsi="Times New Roman" w:cs="Times New Roman"/>
          <w:sz w:val="28"/>
          <w:szCs w:val="28"/>
        </w:rPr>
        <w:t xml:space="preserve"> с Федеральным законом от 27.07.20210 №210-ФЗ «Об организации предоставления государственных и муниципальных услуг» и </w:t>
      </w:r>
      <w:r w:rsidRPr="00655B7B">
        <w:rPr>
          <w:rFonts w:ascii="Times New Roman" w:hAnsi="Times New Roman" w:cs="Times New Roman"/>
          <w:sz w:val="28"/>
          <w:szCs w:val="28"/>
        </w:rPr>
        <w:t>устанавливает стандарт</w:t>
      </w:r>
      <w:r w:rsidR="00F032A1" w:rsidRPr="00655B7B">
        <w:rPr>
          <w:rFonts w:ascii="Times New Roman" w:hAnsi="Times New Roman" w:cs="Times New Roman"/>
          <w:sz w:val="28"/>
          <w:szCs w:val="28"/>
        </w:rPr>
        <w:t xml:space="preserve"> и порядок </w:t>
      </w:r>
      <w:r w:rsidRPr="00655B7B">
        <w:rPr>
          <w:rFonts w:ascii="Times New Roman" w:hAnsi="Times New Roman" w:cs="Times New Roman"/>
          <w:sz w:val="28"/>
          <w:szCs w:val="28"/>
        </w:rPr>
        <w:t>предоставления муниципальной услуги</w:t>
      </w:r>
      <w:r w:rsidR="00F032A1" w:rsidRPr="00655B7B">
        <w:rPr>
          <w:rFonts w:ascii="Times New Roman" w:hAnsi="Times New Roman" w:cs="Times New Roman"/>
          <w:sz w:val="28"/>
          <w:szCs w:val="28"/>
        </w:rPr>
        <w:t xml:space="preserve"> по даче письменных разъяснений налогоплательщикам по вопросам применения муниципальных нормативных правовых актов о местных налогах и сборах (далее – услуга, муниципальная услуга)</w:t>
      </w:r>
      <w:r w:rsidR="00D21BCB" w:rsidRPr="00655B7B">
        <w:rPr>
          <w:rFonts w:ascii="Times New Roman" w:hAnsi="Times New Roman" w:cs="Times New Roman"/>
          <w:sz w:val="28"/>
          <w:szCs w:val="28"/>
        </w:rPr>
        <w:t>.</w:t>
      </w:r>
    </w:p>
    <w:p w:rsidR="00D21BCB" w:rsidRPr="00655B7B" w:rsidRDefault="00BC1CDE" w:rsidP="00BC1CDE">
      <w:pPr>
        <w:ind w:firstLine="709"/>
        <w:jc w:val="both"/>
        <w:rPr>
          <w:sz w:val="28"/>
          <w:szCs w:val="28"/>
        </w:rPr>
      </w:pPr>
      <w:r w:rsidRPr="00655B7B">
        <w:rPr>
          <w:sz w:val="28"/>
          <w:szCs w:val="28"/>
        </w:rPr>
        <w:t xml:space="preserve">1.2. </w:t>
      </w:r>
      <w:r w:rsidR="004102F1" w:rsidRPr="00655B7B">
        <w:rPr>
          <w:sz w:val="28"/>
          <w:szCs w:val="28"/>
        </w:rPr>
        <w:t xml:space="preserve">Цели разработки Регламента – реализация прав физических </w:t>
      </w:r>
      <w:r w:rsidR="0005152D" w:rsidRPr="00655B7B">
        <w:rPr>
          <w:sz w:val="28"/>
          <w:szCs w:val="28"/>
        </w:rPr>
        <w:t xml:space="preserve">и юридических лиц на обращение в органы местного самоуправления и повышение качества </w:t>
      </w:r>
      <w:r w:rsidR="00301900" w:rsidRPr="00655B7B">
        <w:rPr>
          <w:sz w:val="28"/>
          <w:szCs w:val="28"/>
        </w:rPr>
        <w:t>рассмотрения таких обращений в а</w:t>
      </w:r>
      <w:r w:rsidR="0005152D" w:rsidRPr="00655B7B">
        <w:rPr>
          <w:sz w:val="28"/>
          <w:szCs w:val="28"/>
        </w:rPr>
        <w:t xml:space="preserve">дминистрации </w:t>
      </w:r>
      <w:r w:rsidR="00301900" w:rsidRPr="00655B7B">
        <w:rPr>
          <w:sz w:val="28"/>
          <w:szCs w:val="28"/>
        </w:rPr>
        <w:t>Сосновского муниципального образования</w:t>
      </w:r>
      <w:r w:rsidR="0005152D" w:rsidRPr="00655B7B">
        <w:rPr>
          <w:sz w:val="28"/>
          <w:szCs w:val="28"/>
        </w:rPr>
        <w:t xml:space="preserve">, создание комфортных условий для получения муниципальной услуги, снижение административных барьеров, достижения открытости и прозрачности органов власти. </w:t>
      </w:r>
    </w:p>
    <w:p w:rsidR="0005152D" w:rsidRPr="00655B7B" w:rsidRDefault="0005152D" w:rsidP="00BC1CDE">
      <w:pPr>
        <w:ind w:firstLine="709"/>
        <w:jc w:val="both"/>
        <w:rPr>
          <w:sz w:val="28"/>
          <w:szCs w:val="28"/>
        </w:rPr>
      </w:pPr>
      <w:r w:rsidRPr="00655B7B">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налогоплательщиков (физических и юридических лиц).</w:t>
      </w:r>
    </w:p>
    <w:p w:rsidR="00BC1CDE" w:rsidRPr="00655B7B" w:rsidRDefault="0005152D" w:rsidP="00BC1CDE">
      <w:pPr>
        <w:ind w:firstLine="709"/>
        <w:jc w:val="both"/>
        <w:rPr>
          <w:sz w:val="28"/>
          <w:szCs w:val="28"/>
        </w:rPr>
      </w:pPr>
      <w:r w:rsidRPr="00655B7B">
        <w:rPr>
          <w:sz w:val="28"/>
          <w:szCs w:val="28"/>
        </w:rPr>
        <w:t xml:space="preserve">1.4. </w:t>
      </w:r>
      <w:r w:rsidR="00BC1CDE" w:rsidRPr="00655B7B">
        <w:rPr>
          <w:sz w:val="28"/>
          <w:szCs w:val="28"/>
        </w:rPr>
        <w:t xml:space="preserve">Заявителями при предоставлении муниципальной услуги являются </w:t>
      </w:r>
      <w:r w:rsidR="00BC1CDE" w:rsidRPr="00655B7B">
        <w:rPr>
          <w:color w:val="000000"/>
          <w:sz w:val="28"/>
          <w:szCs w:val="28"/>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00BC1CDE" w:rsidRPr="00655B7B">
        <w:rPr>
          <w:sz w:val="28"/>
          <w:szCs w:val="28"/>
        </w:rPr>
        <w:t>(далее - заявители).</w:t>
      </w:r>
    </w:p>
    <w:p w:rsidR="00BC1CDE" w:rsidRPr="00655B7B" w:rsidRDefault="00BC1CDE" w:rsidP="00BC1CDE">
      <w:pPr>
        <w:pStyle w:val="ConsPlusNormal"/>
        <w:widowControl/>
        <w:ind w:firstLine="540"/>
        <w:jc w:val="both"/>
        <w:rPr>
          <w:rFonts w:ascii="Times New Roman" w:hAnsi="Times New Roman" w:cs="Times New Roman"/>
          <w:sz w:val="28"/>
          <w:szCs w:val="28"/>
        </w:rPr>
      </w:pPr>
    </w:p>
    <w:p w:rsidR="00BC1CDE" w:rsidRPr="00655B7B" w:rsidRDefault="00BC1CDE" w:rsidP="00BC1CDE">
      <w:pPr>
        <w:pStyle w:val="ConsPlusNormal"/>
        <w:widowControl/>
        <w:ind w:firstLine="0"/>
        <w:jc w:val="center"/>
        <w:outlineLvl w:val="1"/>
        <w:rPr>
          <w:rFonts w:ascii="Times New Roman" w:hAnsi="Times New Roman" w:cs="Times New Roman"/>
          <w:b/>
          <w:sz w:val="28"/>
          <w:szCs w:val="28"/>
        </w:rPr>
      </w:pPr>
      <w:r w:rsidRPr="00655B7B">
        <w:rPr>
          <w:rFonts w:ascii="Times New Roman" w:hAnsi="Times New Roman" w:cs="Times New Roman"/>
          <w:b/>
          <w:sz w:val="28"/>
          <w:szCs w:val="28"/>
        </w:rPr>
        <w:t>2. Стандарт предоставления муниципальной услуги</w:t>
      </w:r>
    </w:p>
    <w:p w:rsidR="00BC1CDE" w:rsidRPr="00655B7B" w:rsidRDefault="00BC1CDE" w:rsidP="00BC1CDE">
      <w:pPr>
        <w:pStyle w:val="ConsPlusNormal"/>
        <w:widowControl/>
        <w:ind w:firstLine="540"/>
        <w:jc w:val="both"/>
        <w:rPr>
          <w:rFonts w:ascii="Times New Roman" w:hAnsi="Times New Roman" w:cs="Times New Roman"/>
          <w:sz w:val="28"/>
          <w:szCs w:val="28"/>
        </w:rPr>
      </w:pPr>
    </w:p>
    <w:p w:rsidR="00BC1CDE" w:rsidRPr="00655B7B" w:rsidRDefault="00BC1CDE" w:rsidP="00BC1CDE">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2.1. Наименование муниципальной услуги: «</w:t>
      </w:r>
      <w:r w:rsidRPr="00655B7B">
        <w:rPr>
          <w:rFonts w:ascii="Times New Roman" w:hAnsi="Times New Roman" w:cs="Times New Roman"/>
          <w:bCs/>
          <w:color w:val="000000"/>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655B7B">
        <w:rPr>
          <w:rFonts w:ascii="Times New Roman" w:hAnsi="Times New Roman" w:cs="Times New Roman"/>
          <w:sz w:val="28"/>
          <w:szCs w:val="28"/>
        </w:rPr>
        <w:t>» (далее - муниципальная услуга).</w:t>
      </w:r>
    </w:p>
    <w:p w:rsidR="001F1FAA" w:rsidRPr="00655B7B" w:rsidRDefault="00BC1CDE" w:rsidP="00BC1CDE">
      <w:pPr>
        <w:pStyle w:val="ConsPlusNormal"/>
        <w:widowControl/>
        <w:ind w:firstLine="709"/>
        <w:jc w:val="both"/>
        <w:rPr>
          <w:rFonts w:ascii="Times New Roman" w:hAnsi="Times New Roman" w:cs="Times New Roman"/>
          <w:color w:val="87898F"/>
          <w:sz w:val="28"/>
          <w:szCs w:val="28"/>
          <w:shd w:val="clear" w:color="auto" w:fill="FFFFFF"/>
        </w:rPr>
      </w:pPr>
      <w:r w:rsidRPr="00655B7B">
        <w:rPr>
          <w:rFonts w:ascii="Times New Roman" w:hAnsi="Times New Roman" w:cs="Times New Roman"/>
          <w:sz w:val="28"/>
          <w:szCs w:val="28"/>
        </w:rPr>
        <w:lastRenderedPageBreak/>
        <w:t xml:space="preserve">2.2. </w:t>
      </w:r>
      <w:r w:rsidR="0034541D" w:rsidRPr="00655B7B">
        <w:rPr>
          <w:rFonts w:ascii="Times New Roman" w:hAnsi="Times New Roman" w:cs="Times New Roman"/>
          <w:sz w:val="28"/>
          <w:szCs w:val="28"/>
        </w:rPr>
        <w:t xml:space="preserve">Муниципальная услуга предоставляется администрацией </w:t>
      </w:r>
      <w:r w:rsidR="001F1FAA" w:rsidRPr="00655B7B">
        <w:rPr>
          <w:rFonts w:ascii="Times New Roman" w:hAnsi="Times New Roman" w:cs="Times New Roman"/>
          <w:sz w:val="28"/>
          <w:szCs w:val="28"/>
        </w:rPr>
        <w:t xml:space="preserve">Сосновского </w:t>
      </w:r>
      <w:r w:rsidR="0034541D" w:rsidRPr="00655B7B">
        <w:rPr>
          <w:rFonts w:ascii="Times New Roman" w:hAnsi="Times New Roman" w:cs="Times New Roman"/>
          <w:sz w:val="28"/>
          <w:szCs w:val="28"/>
        </w:rPr>
        <w:t>муниципального образования</w:t>
      </w:r>
      <w:r w:rsidRPr="00655B7B">
        <w:rPr>
          <w:rFonts w:ascii="Times New Roman" w:hAnsi="Times New Roman" w:cs="Times New Roman"/>
          <w:sz w:val="28"/>
          <w:szCs w:val="28"/>
        </w:rPr>
        <w:t xml:space="preserve">. </w:t>
      </w:r>
      <w:r w:rsidR="0034541D" w:rsidRPr="00655B7B">
        <w:rPr>
          <w:rFonts w:ascii="Times New Roman" w:hAnsi="Times New Roman" w:cs="Times New Roman"/>
          <w:sz w:val="28"/>
          <w:szCs w:val="28"/>
        </w:rPr>
        <w:t xml:space="preserve">Административные действия в соответствии с установленном распределением должностных обязанностей выполняются муниципальными служащими управления по адресу: </w:t>
      </w:r>
      <w:r w:rsidR="001F1FAA" w:rsidRPr="00655B7B">
        <w:rPr>
          <w:rFonts w:ascii="Times New Roman" w:hAnsi="Times New Roman" w:cs="Times New Roman"/>
          <w:sz w:val="28"/>
          <w:szCs w:val="28"/>
        </w:rPr>
        <w:t>665473</w:t>
      </w:r>
      <w:r w:rsidR="0034541D" w:rsidRPr="00655B7B">
        <w:rPr>
          <w:rFonts w:ascii="Times New Roman" w:hAnsi="Times New Roman" w:cs="Times New Roman"/>
          <w:sz w:val="28"/>
          <w:szCs w:val="28"/>
        </w:rPr>
        <w:t xml:space="preserve">, </w:t>
      </w:r>
      <w:r w:rsidR="001F1FAA" w:rsidRPr="00655B7B">
        <w:rPr>
          <w:rFonts w:ascii="Times New Roman" w:hAnsi="Times New Roman" w:cs="Times New Roman"/>
          <w:sz w:val="28"/>
          <w:szCs w:val="28"/>
        </w:rPr>
        <w:t>Иркутская область</w:t>
      </w:r>
      <w:r w:rsidR="0034541D" w:rsidRPr="00655B7B">
        <w:rPr>
          <w:rFonts w:ascii="Times New Roman" w:hAnsi="Times New Roman" w:cs="Times New Roman"/>
          <w:sz w:val="28"/>
          <w:szCs w:val="28"/>
        </w:rPr>
        <w:t xml:space="preserve">, </w:t>
      </w:r>
      <w:r w:rsidR="001F1FAA" w:rsidRPr="00655B7B">
        <w:rPr>
          <w:rFonts w:ascii="Times New Roman" w:hAnsi="Times New Roman" w:cs="Times New Roman"/>
          <w:sz w:val="28"/>
          <w:szCs w:val="28"/>
        </w:rPr>
        <w:t>Усольский район, с. Сосновка</w:t>
      </w:r>
      <w:r w:rsidR="0034541D" w:rsidRPr="00655B7B">
        <w:rPr>
          <w:rFonts w:ascii="Times New Roman" w:hAnsi="Times New Roman" w:cs="Times New Roman"/>
          <w:sz w:val="28"/>
          <w:szCs w:val="28"/>
        </w:rPr>
        <w:t xml:space="preserve">, ул. </w:t>
      </w:r>
      <w:r w:rsidR="001F1FAA" w:rsidRPr="00655B7B">
        <w:rPr>
          <w:rFonts w:ascii="Times New Roman" w:hAnsi="Times New Roman" w:cs="Times New Roman"/>
          <w:sz w:val="28"/>
          <w:szCs w:val="28"/>
        </w:rPr>
        <w:t>Лесная, д .12</w:t>
      </w:r>
      <w:r w:rsidR="0034541D" w:rsidRPr="00655B7B">
        <w:rPr>
          <w:rFonts w:ascii="Times New Roman" w:hAnsi="Times New Roman" w:cs="Times New Roman"/>
          <w:sz w:val="28"/>
          <w:szCs w:val="28"/>
        </w:rPr>
        <w:t>, телефон 8</w:t>
      </w:r>
      <w:r w:rsidR="001F1FAA" w:rsidRPr="00655B7B">
        <w:rPr>
          <w:rFonts w:ascii="Times New Roman" w:hAnsi="Times New Roman" w:cs="Times New Roman"/>
          <w:sz w:val="28"/>
          <w:szCs w:val="28"/>
        </w:rPr>
        <w:t>(39543)98-502</w:t>
      </w:r>
      <w:r w:rsidR="0034541D" w:rsidRPr="00655B7B">
        <w:rPr>
          <w:rFonts w:ascii="Times New Roman" w:hAnsi="Times New Roman" w:cs="Times New Roman"/>
          <w:sz w:val="28"/>
          <w:szCs w:val="28"/>
        </w:rPr>
        <w:t xml:space="preserve">, адрес электронной почты: </w:t>
      </w:r>
      <w:hyperlink r:id="rId8" w:history="1">
        <w:r w:rsidR="001F1FAA" w:rsidRPr="00655B7B">
          <w:rPr>
            <w:rStyle w:val="a4"/>
            <w:rFonts w:ascii="Times New Roman" w:hAnsi="Times New Roman" w:cs="Times New Roman"/>
            <w:sz w:val="28"/>
            <w:szCs w:val="28"/>
            <w:shd w:val="clear" w:color="auto" w:fill="FFFFFF"/>
          </w:rPr>
          <w:t>sosnovka-adm@mail.ru</w:t>
        </w:r>
      </w:hyperlink>
    </w:p>
    <w:p w:rsidR="0034541D" w:rsidRPr="00655B7B" w:rsidRDefault="0034541D" w:rsidP="00BC1CDE">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 xml:space="preserve">Прием заявителей для предоставления муниципальной </w:t>
      </w:r>
      <w:r w:rsidR="00563E58" w:rsidRPr="00655B7B">
        <w:rPr>
          <w:rFonts w:ascii="Times New Roman" w:hAnsi="Times New Roman" w:cs="Times New Roman"/>
          <w:sz w:val="28"/>
          <w:szCs w:val="28"/>
        </w:rPr>
        <w:t>услуги</w:t>
      </w:r>
      <w:r w:rsidRPr="00655B7B">
        <w:rPr>
          <w:rFonts w:ascii="Times New Roman" w:hAnsi="Times New Roman" w:cs="Times New Roman"/>
          <w:sz w:val="28"/>
          <w:szCs w:val="28"/>
        </w:rPr>
        <w:t xml:space="preserve"> осуществляется должностными лицами управления по следующему графику:</w:t>
      </w:r>
    </w:p>
    <w:p w:rsidR="0034541D" w:rsidRPr="00655B7B" w:rsidRDefault="0034541D" w:rsidP="00BC1CDE">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Понедельник-пятница: 8.00 – 17.00; обеденный перерыв: с 12.00 до 13.00; суббота и воскресенье, нерабочие праздничные дни – выходные.</w:t>
      </w:r>
    </w:p>
    <w:p w:rsidR="0034541D" w:rsidRPr="00655B7B" w:rsidRDefault="0034541D" w:rsidP="00BC1CDE">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Участником предоставления муниципальной услуги является «Многофункциональный центр предоставления государственных и муниципальных услуг» (далее – многофункциональный центр, МФЦ).</w:t>
      </w:r>
    </w:p>
    <w:p w:rsidR="006F1922" w:rsidRPr="00655B7B" w:rsidRDefault="0034541D" w:rsidP="00BC1CDE">
      <w:pPr>
        <w:pStyle w:val="ConsPlusNormal"/>
        <w:widowControl/>
        <w:ind w:firstLine="709"/>
        <w:jc w:val="both"/>
        <w:rPr>
          <w:rFonts w:ascii="Times New Roman" w:hAnsi="Times New Roman" w:cs="Times New Roman"/>
          <w:color w:val="202124"/>
          <w:sz w:val="28"/>
          <w:szCs w:val="28"/>
          <w:shd w:val="clear" w:color="auto" w:fill="FFFFFF"/>
        </w:rPr>
      </w:pPr>
      <w:r w:rsidRPr="00655B7B">
        <w:rPr>
          <w:rFonts w:ascii="Times New Roman" w:hAnsi="Times New Roman" w:cs="Times New Roman"/>
          <w:sz w:val="28"/>
          <w:szCs w:val="28"/>
        </w:rPr>
        <w:t xml:space="preserve">Место нахождения и почтовый адрес многофункционального </w:t>
      </w:r>
      <w:r w:rsidR="00696520" w:rsidRPr="00655B7B">
        <w:rPr>
          <w:rFonts w:ascii="Times New Roman" w:hAnsi="Times New Roman" w:cs="Times New Roman"/>
          <w:sz w:val="28"/>
          <w:szCs w:val="28"/>
        </w:rPr>
        <w:t>центра:</w:t>
      </w:r>
      <w:r w:rsidR="006F1922" w:rsidRPr="00655B7B">
        <w:rPr>
          <w:rFonts w:ascii="Times New Roman" w:hAnsi="Times New Roman" w:cs="Times New Roman"/>
          <w:color w:val="202124"/>
          <w:sz w:val="28"/>
          <w:szCs w:val="28"/>
          <w:shd w:val="clear" w:color="auto" w:fill="FFFFFF"/>
        </w:rPr>
        <w:t xml:space="preserve"> 665466, Иркутская обл., г.</w:t>
      </w:r>
      <w:r w:rsidRPr="00655B7B">
        <w:rPr>
          <w:rFonts w:ascii="Times New Roman" w:hAnsi="Times New Roman" w:cs="Times New Roman"/>
          <w:sz w:val="28"/>
          <w:szCs w:val="28"/>
        </w:rPr>
        <w:t xml:space="preserve"> </w:t>
      </w:r>
      <w:r w:rsidR="006F1922" w:rsidRPr="00655B7B">
        <w:rPr>
          <w:rFonts w:ascii="Times New Roman" w:hAnsi="Times New Roman" w:cs="Times New Roman"/>
          <w:color w:val="202124"/>
          <w:sz w:val="28"/>
          <w:szCs w:val="28"/>
          <w:shd w:val="clear" w:color="auto" w:fill="FFFFFF"/>
        </w:rPr>
        <w:t>Усолье-Сибирское, пр. Ленинский, д.11/1.</w:t>
      </w:r>
    </w:p>
    <w:p w:rsidR="00696520" w:rsidRPr="00655B7B" w:rsidRDefault="00696520" w:rsidP="00BC1CDE">
      <w:pPr>
        <w:pStyle w:val="ConsPlusNormal"/>
        <w:widowControl/>
        <w:ind w:firstLine="709"/>
        <w:jc w:val="both"/>
        <w:rPr>
          <w:rFonts w:ascii="Times New Roman" w:hAnsi="Times New Roman" w:cs="Times New Roman"/>
          <w:sz w:val="28"/>
          <w:szCs w:val="28"/>
        </w:rPr>
      </w:pPr>
      <w:r w:rsidRPr="00655B7B">
        <w:rPr>
          <w:rFonts w:ascii="Times New Roman" w:hAnsi="Times New Roman" w:cs="Times New Roman"/>
          <w:sz w:val="28"/>
          <w:szCs w:val="28"/>
        </w:rPr>
        <w:t xml:space="preserve">С графиком работы отделом многофункционального центра можно ознакомится на официальном сайте многофункционального центра </w:t>
      </w:r>
      <w:r w:rsidRPr="00655B7B">
        <w:rPr>
          <w:rFonts w:ascii="Times New Roman" w:hAnsi="Times New Roman" w:cs="Times New Roman"/>
          <w:sz w:val="28"/>
          <w:szCs w:val="28"/>
          <w:lang w:val="en-US"/>
        </w:rPr>
        <w:t>mfc</w:t>
      </w:r>
      <w:r w:rsidR="00045AC1" w:rsidRPr="00655B7B">
        <w:rPr>
          <w:rFonts w:ascii="Times New Roman" w:hAnsi="Times New Roman" w:cs="Times New Roman"/>
          <w:sz w:val="28"/>
          <w:szCs w:val="28"/>
        </w:rPr>
        <w:t>38</w:t>
      </w:r>
      <w:r w:rsidRPr="00655B7B">
        <w:rPr>
          <w:rFonts w:ascii="Times New Roman" w:hAnsi="Times New Roman" w:cs="Times New Roman"/>
          <w:sz w:val="28"/>
          <w:szCs w:val="28"/>
        </w:rPr>
        <w:t>.</w:t>
      </w:r>
      <w:r w:rsidRPr="00655B7B">
        <w:rPr>
          <w:rFonts w:ascii="Times New Roman" w:hAnsi="Times New Roman" w:cs="Times New Roman"/>
          <w:sz w:val="28"/>
          <w:szCs w:val="28"/>
          <w:lang w:val="en-US"/>
        </w:rPr>
        <w:t>ru</w:t>
      </w:r>
      <w:r w:rsidRPr="00655B7B">
        <w:rPr>
          <w:rFonts w:ascii="Times New Roman" w:hAnsi="Times New Roman" w:cs="Times New Roman"/>
          <w:sz w:val="28"/>
          <w:szCs w:val="28"/>
        </w:rPr>
        <w:t xml:space="preserve"> или по телефону </w:t>
      </w:r>
      <w:r w:rsidR="00045AC1" w:rsidRPr="00655B7B">
        <w:rPr>
          <w:rFonts w:ascii="Times New Roman" w:hAnsi="Times New Roman" w:cs="Times New Roman"/>
          <w:color w:val="623B2A"/>
          <w:sz w:val="28"/>
          <w:szCs w:val="28"/>
          <w:shd w:val="clear" w:color="auto" w:fill="FFFFFF"/>
        </w:rPr>
        <w:t>88001000447</w:t>
      </w:r>
      <w:r w:rsidRPr="00655B7B">
        <w:rPr>
          <w:rFonts w:ascii="Times New Roman" w:hAnsi="Times New Roman" w:cs="Times New Roman"/>
          <w:sz w:val="28"/>
          <w:szCs w:val="28"/>
        </w:rPr>
        <w:t>.</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2.3. Результатом предоставления муниципальной услуги является:</w:t>
      </w:r>
    </w:p>
    <w:p w:rsidR="00BC1CDE" w:rsidRPr="00655B7B" w:rsidRDefault="00BC1CDE" w:rsidP="00BC1CDE">
      <w:pPr>
        <w:pStyle w:val="Default"/>
        <w:ind w:firstLine="709"/>
        <w:jc w:val="both"/>
        <w:rPr>
          <w:sz w:val="28"/>
          <w:szCs w:val="28"/>
        </w:rPr>
      </w:pPr>
      <w:bookmarkStart w:id="1" w:name="Par3"/>
      <w:bookmarkStart w:id="2" w:name="Par4"/>
      <w:r w:rsidRPr="00655B7B">
        <w:rPr>
          <w:sz w:val="28"/>
          <w:szCs w:val="28"/>
        </w:rPr>
        <w:t>1) письменное разъяснение по вопросам применения муниципальных правовых актов о налогах и сборах;</w:t>
      </w:r>
      <w:bookmarkEnd w:id="1"/>
      <w:bookmarkEnd w:id="2"/>
    </w:p>
    <w:p w:rsidR="00BC1CDE" w:rsidRPr="00655B7B" w:rsidRDefault="00BC1CDE" w:rsidP="00BC1CDE">
      <w:pPr>
        <w:pStyle w:val="Standard"/>
        <w:autoSpaceDE w:val="0"/>
        <w:ind w:firstLine="709"/>
        <w:jc w:val="both"/>
        <w:rPr>
          <w:sz w:val="28"/>
          <w:szCs w:val="28"/>
        </w:rPr>
      </w:pPr>
      <w:r w:rsidRPr="00655B7B">
        <w:rPr>
          <w:sz w:val="28"/>
          <w:szCs w:val="28"/>
        </w:rPr>
        <w:t>2) письменный отказ в предоставлении муниципальной услуги.</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2.4. Срок предоставления муниципальной услуги – два месяца со дня поступления запроса заявителя.</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По решению руководителя финансового органа указанный срок может быть продлен, но не более чем на один месяц.</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2.5. Правовые основания для предоставления муниципальной услуги:</w:t>
      </w:r>
    </w:p>
    <w:p w:rsidR="00696520" w:rsidRPr="00655B7B" w:rsidRDefault="00BC1CDE" w:rsidP="00696520">
      <w:pPr>
        <w:ind w:firstLine="709"/>
        <w:jc w:val="both"/>
        <w:rPr>
          <w:sz w:val="28"/>
          <w:szCs w:val="28"/>
        </w:rPr>
      </w:pPr>
      <w:r w:rsidRPr="00655B7B">
        <w:rPr>
          <w:sz w:val="28"/>
          <w:szCs w:val="28"/>
        </w:rPr>
        <w:t xml:space="preserve">- </w:t>
      </w:r>
      <w:hyperlink r:id="rId9" w:history="1">
        <w:r w:rsidRPr="00655B7B">
          <w:rPr>
            <w:sz w:val="28"/>
            <w:szCs w:val="28"/>
          </w:rPr>
          <w:t>Конституция</w:t>
        </w:r>
      </w:hyperlink>
      <w:r w:rsidRPr="00655B7B">
        <w:rPr>
          <w:sz w:val="28"/>
          <w:szCs w:val="28"/>
        </w:rPr>
        <w:t xml:space="preserve"> Российской Федерации;</w:t>
      </w:r>
    </w:p>
    <w:p w:rsidR="00696520" w:rsidRPr="00655B7B" w:rsidRDefault="00696520" w:rsidP="00BC1CDE">
      <w:pPr>
        <w:ind w:firstLine="709"/>
        <w:jc w:val="both"/>
        <w:rPr>
          <w:sz w:val="28"/>
          <w:szCs w:val="28"/>
        </w:rPr>
      </w:pPr>
      <w:r w:rsidRPr="00655B7B">
        <w:rPr>
          <w:sz w:val="28"/>
          <w:szCs w:val="28"/>
        </w:rPr>
        <w:t>- Н</w:t>
      </w:r>
      <w:r w:rsidR="00BC1CDE" w:rsidRPr="00655B7B">
        <w:rPr>
          <w:sz w:val="28"/>
          <w:szCs w:val="28"/>
        </w:rPr>
        <w:t>алоговый кодекс Российской Федерации;</w:t>
      </w:r>
    </w:p>
    <w:p w:rsidR="00BC1CDE" w:rsidRPr="00655B7B" w:rsidRDefault="00BC1CDE" w:rsidP="00BC1CDE">
      <w:pPr>
        <w:ind w:firstLine="709"/>
        <w:jc w:val="both"/>
        <w:rPr>
          <w:sz w:val="28"/>
          <w:szCs w:val="28"/>
        </w:rPr>
      </w:pPr>
      <w:r w:rsidRPr="00655B7B">
        <w:rPr>
          <w:sz w:val="28"/>
          <w:szCs w:val="28"/>
        </w:rPr>
        <w:t xml:space="preserve">- Федеральный </w:t>
      </w:r>
      <w:hyperlink r:id="rId10" w:history="1">
        <w:r w:rsidRPr="00655B7B">
          <w:rPr>
            <w:sz w:val="28"/>
            <w:szCs w:val="28"/>
          </w:rPr>
          <w:t>закон</w:t>
        </w:r>
      </w:hyperlink>
      <w:r w:rsidRPr="00655B7B">
        <w:rPr>
          <w:sz w:val="28"/>
          <w:szCs w:val="28"/>
        </w:rPr>
        <w:t xml:space="preserve"> от 06.10.2003 № 131-ФЗ «Об общих принципах организации местного самоуправления в Российской Федерации;</w:t>
      </w:r>
    </w:p>
    <w:p w:rsidR="00BC1CDE" w:rsidRPr="00655B7B" w:rsidRDefault="00BC1CDE" w:rsidP="00BC1CDE">
      <w:pPr>
        <w:ind w:firstLine="709"/>
        <w:jc w:val="both"/>
        <w:rPr>
          <w:sz w:val="28"/>
          <w:szCs w:val="28"/>
        </w:rPr>
      </w:pPr>
      <w:r w:rsidRPr="00655B7B">
        <w:rPr>
          <w:sz w:val="28"/>
          <w:szCs w:val="28"/>
        </w:rPr>
        <w:t xml:space="preserve">- Федеральный </w:t>
      </w:r>
      <w:hyperlink r:id="rId11" w:history="1">
        <w:r w:rsidRPr="00655B7B">
          <w:rPr>
            <w:sz w:val="28"/>
            <w:szCs w:val="28"/>
          </w:rPr>
          <w:t>закон</w:t>
        </w:r>
      </w:hyperlink>
      <w:r w:rsidRPr="00655B7B">
        <w:rPr>
          <w:sz w:val="28"/>
          <w:szCs w:val="28"/>
        </w:rPr>
        <w:t xml:space="preserve"> от 27.07.2010 №210-ФЗ «Об организации предоставления государственных и муниципальных услуг»;</w:t>
      </w:r>
    </w:p>
    <w:p w:rsidR="00BC1CDE" w:rsidRPr="00655B7B" w:rsidRDefault="00BC1CDE" w:rsidP="00BC1CDE">
      <w:pPr>
        <w:ind w:firstLine="709"/>
        <w:jc w:val="both"/>
        <w:rPr>
          <w:sz w:val="28"/>
          <w:szCs w:val="28"/>
        </w:rPr>
      </w:pPr>
      <w:r w:rsidRPr="00655B7B">
        <w:rPr>
          <w:sz w:val="28"/>
          <w:szCs w:val="28"/>
        </w:rPr>
        <w:t>- настоящий Административный регламент.</w:t>
      </w:r>
    </w:p>
    <w:p w:rsidR="00BC1CDE" w:rsidRPr="00655B7B" w:rsidRDefault="00BC1CDE" w:rsidP="00BC1CDE">
      <w:pPr>
        <w:pStyle w:val="Default"/>
        <w:ind w:firstLine="709"/>
        <w:jc w:val="both"/>
        <w:rPr>
          <w:bCs/>
          <w:color w:val="auto"/>
          <w:sz w:val="28"/>
          <w:szCs w:val="28"/>
        </w:rPr>
      </w:pPr>
      <w:r w:rsidRPr="00655B7B">
        <w:rPr>
          <w:sz w:val="28"/>
          <w:szCs w:val="28"/>
        </w:rPr>
        <w:t xml:space="preserve">2.6. </w:t>
      </w:r>
      <w:r w:rsidRPr="00655B7B">
        <w:rPr>
          <w:bCs/>
          <w:color w:val="auto"/>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587029" w:rsidRPr="00655B7B">
        <w:rPr>
          <w:bCs/>
          <w:color w:val="auto"/>
          <w:sz w:val="28"/>
          <w:szCs w:val="28"/>
        </w:rPr>
        <w:t>Иркутской</w:t>
      </w:r>
      <w:r w:rsidR="00696520" w:rsidRPr="00655B7B">
        <w:rPr>
          <w:bCs/>
          <w:color w:val="auto"/>
          <w:sz w:val="28"/>
          <w:szCs w:val="28"/>
        </w:rPr>
        <w:t xml:space="preserve"> области</w:t>
      </w:r>
      <w:r w:rsidRPr="00655B7B">
        <w:rPr>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2.6.1. Документы, подлежащие представлению заявителем:</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 xml:space="preserve">1) </w:t>
      </w:r>
      <w:hyperlink r:id="rId12" w:history="1">
        <w:r w:rsidRPr="00655B7B">
          <w:rPr>
            <w:rFonts w:ascii="Times New Roman" w:hAnsi="Times New Roman" w:cs="Times New Roman"/>
            <w:sz w:val="28"/>
            <w:szCs w:val="28"/>
          </w:rPr>
          <w:t>заявление</w:t>
        </w:r>
      </w:hyperlink>
      <w:r w:rsidRPr="00655B7B">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563E58" w:rsidRPr="00655B7B">
        <w:rPr>
          <w:rFonts w:ascii="Times New Roman" w:hAnsi="Times New Roman" w:cs="Times New Roman"/>
          <w:sz w:val="28"/>
          <w:szCs w:val="28"/>
        </w:rPr>
        <w:t xml:space="preserve"> </w:t>
      </w:r>
      <w:r w:rsidRPr="00655B7B">
        <w:rPr>
          <w:rFonts w:ascii="Times New Roman" w:hAnsi="Times New Roman" w:cs="Times New Roman"/>
          <w:sz w:val="28"/>
          <w:szCs w:val="28"/>
        </w:rPr>
        <w:t xml:space="preserve">(приложение </w:t>
      </w:r>
      <w:r w:rsidR="00D1394D" w:rsidRPr="00655B7B">
        <w:rPr>
          <w:rFonts w:ascii="Times New Roman" w:hAnsi="Times New Roman" w:cs="Times New Roman"/>
          <w:sz w:val="28"/>
          <w:szCs w:val="28"/>
        </w:rPr>
        <w:t>1</w:t>
      </w:r>
      <w:r w:rsidRPr="00655B7B">
        <w:rPr>
          <w:rFonts w:ascii="Times New Roman" w:hAnsi="Times New Roman" w:cs="Times New Roman"/>
          <w:sz w:val="28"/>
          <w:szCs w:val="28"/>
        </w:rPr>
        <w:t xml:space="preserve"> к настоящему Административному регламенту);</w:t>
      </w:r>
    </w:p>
    <w:p w:rsidR="00BC1CDE" w:rsidRPr="00655B7B" w:rsidRDefault="00BC1CDE" w:rsidP="00BC1CDE">
      <w:pPr>
        <w:ind w:firstLine="709"/>
        <w:jc w:val="both"/>
        <w:rPr>
          <w:bCs/>
          <w:sz w:val="28"/>
          <w:szCs w:val="28"/>
        </w:rPr>
      </w:pPr>
      <w:r w:rsidRPr="00655B7B">
        <w:rPr>
          <w:sz w:val="28"/>
          <w:szCs w:val="28"/>
        </w:rPr>
        <w:t>2.6.2. Д</w:t>
      </w:r>
      <w:r w:rsidRPr="00655B7B">
        <w:rPr>
          <w:bCs/>
          <w:sz w:val="28"/>
          <w:szCs w:val="28"/>
        </w:rPr>
        <w:t xml:space="preserve">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55B7B">
        <w:rPr>
          <w:bCs/>
          <w:sz w:val="28"/>
          <w:szCs w:val="28"/>
        </w:rPr>
        <w:lastRenderedPageBreak/>
        <w:t>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BC1CDE" w:rsidRPr="00655B7B" w:rsidRDefault="00BC1CDE" w:rsidP="00BC1CDE">
      <w:pPr>
        <w:ind w:firstLine="709"/>
        <w:jc w:val="both"/>
        <w:rPr>
          <w:sz w:val="28"/>
          <w:szCs w:val="28"/>
        </w:rPr>
      </w:pPr>
      <w:r w:rsidRPr="00655B7B">
        <w:rPr>
          <w:sz w:val="28"/>
          <w:szCs w:val="28"/>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BC1CDE" w:rsidRPr="00655B7B" w:rsidRDefault="00BC1CDE" w:rsidP="00BC1CDE">
      <w:pPr>
        <w:pStyle w:val="Default"/>
        <w:ind w:firstLine="709"/>
        <w:jc w:val="both"/>
        <w:rPr>
          <w:color w:val="auto"/>
          <w:sz w:val="28"/>
          <w:szCs w:val="28"/>
        </w:rPr>
      </w:pPr>
      <w:r w:rsidRPr="00655B7B">
        <w:rPr>
          <w:color w:val="auto"/>
          <w:sz w:val="28"/>
          <w:szCs w:val="28"/>
        </w:rPr>
        <w:t>2.7. Администрация</w:t>
      </w:r>
      <w:r w:rsidR="00AE4D15" w:rsidRPr="00655B7B">
        <w:rPr>
          <w:color w:val="auto"/>
          <w:sz w:val="28"/>
          <w:szCs w:val="28"/>
        </w:rPr>
        <w:t xml:space="preserve"> </w:t>
      </w:r>
      <w:r w:rsidRPr="00655B7B">
        <w:rPr>
          <w:color w:val="auto"/>
          <w:sz w:val="28"/>
          <w:szCs w:val="28"/>
        </w:rPr>
        <w:t xml:space="preserve"> и МФЦ не вправе требовать от заявителя: </w:t>
      </w:r>
    </w:p>
    <w:p w:rsidR="00BC1CDE" w:rsidRPr="00655B7B" w:rsidRDefault="00BC1CDE" w:rsidP="00BC1CDE">
      <w:pPr>
        <w:ind w:firstLine="709"/>
        <w:jc w:val="both"/>
        <w:rPr>
          <w:sz w:val="28"/>
          <w:szCs w:val="28"/>
        </w:rPr>
      </w:pPr>
      <w:r w:rsidRPr="00655B7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1CDE" w:rsidRPr="00655B7B" w:rsidRDefault="00BC1CDE" w:rsidP="00BC1CDE">
      <w:pPr>
        <w:ind w:firstLine="709"/>
        <w:jc w:val="both"/>
        <w:rPr>
          <w:sz w:val="28"/>
          <w:szCs w:val="28"/>
        </w:rPr>
      </w:pPr>
      <w:r w:rsidRPr="00655B7B">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655B7B">
          <w:rPr>
            <w:sz w:val="28"/>
            <w:szCs w:val="28"/>
          </w:rPr>
          <w:t>частью 1 статьи 1</w:t>
        </w:r>
      </w:hyperlink>
      <w:r w:rsidRPr="00655B7B">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655B7B">
          <w:rPr>
            <w:sz w:val="28"/>
            <w:szCs w:val="28"/>
          </w:rPr>
          <w:t>частью 6</w:t>
        </w:r>
      </w:hyperlink>
      <w:r w:rsidRPr="00655B7B">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1CDE" w:rsidRPr="00655B7B" w:rsidRDefault="00BC1CDE" w:rsidP="00BC1CDE">
      <w:pPr>
        <w:ind w:firstLine="709"/>
        <w:jc w:val="both"/>
        <w:rPr>
          <w:sz w:val="28"/>
          <w:szCs w:val="28"/>
        </w:rPr>
      </w:pPr>
      <w:r w:rsidRPr="00655B7B">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655B7B">
          <w:rPr>
            <w:sz w:val="28"/>
            <w:szCs w:val="28"/>
          </w:rPr>
          <w:t>части 1 статьи 9</w:t>
        </w:r>
      </w:hyperlink>
      <w:r w:rsidRPr="00655B7B">
        <w:rPr>
          <w:sz w:val="28"/>
          <w:szCs w:val="28"/>
        </w:rPr>
        <w:t xml:space="preserve"> Федерального закона от 27.07.2010 № 210-ФЗ «Об организации предоставления государственных и муниципальных услуг»;</w:t>
      </w:r>
    </w:p>
    <w:p w:rsidR="00BC1CDE" w:rsidRPr="00655B7B" w:rsidRDefault="00BC1CDE" w:rsidP="00BC1CDE">
      <w:pPr>
        <w:ind w:firstLine="709"/>
        <w:jc w:val="both"/>
        <w:rPr>
          <w:sz w:val="28"/>
          <w:szCs w:val="28"/>
        </w:rPr>
      </w:pPr>
      <w:r w:rsidRPr="00655B7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1CDE" w:rsidRPr="00655B7B" w:rsidRDefault="00BC1CDE" w:rsidP="00BC1CDE">
      <w:pPr>
        <w:ind w:firstLine="709"/>
        <w:jc w:val="both"/>
        <w:rPr>
          <w:sz w:val="28"/>
          <w:szCs w:val="28"/>
        </w:rPr>
      </w:pPr>
      <w:r w:rsidRPr="00655B7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CDE" w:rsidRPr="00655B7B" w:rsidRDefault="00BC1CDE" w:rsidP="00BC1CDE">
      <w:pPr>
        <w:ind w:firstLine="709"/>
        <w:jc w:val="both"/>
        <w:rPr>
          <w:sz w:val="28"/>
          <w:szCs w:val="28"/>
        </w:rPr>
      </w:pPr>
      <w:r w:rsidRPr="00655B7B">
        <w:rPr>
          <w:sz w:val="28"/>
          <w:szCs w:val="28"/>
        </w:rPr>
        <w:t xml:space="preserve">б) наличие ошибок в заявлении о предоставлении муниципальной </w:t>
      </w:r>
      <w:r w:rsidRPr="00655B7B">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CDE" w:rsidRPr="00655B7B" w:rsidRDefault="00BC1CDE" w:rsidP="00BC1CDE">
      <w:pPr>
        <w:ind w:firstLine="709"/>
        <w:jc w:val="both"/>
        <w:rPr>
          <w:sz w:val="28"/>
          <w:szCs w:val="28"/>
        </w:rPr>
      </w:pPr>
      <w:r w:rsidRPr="00655B7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1CDE" w:rsidRPr="00655B7B" w:rsidRDefault="00BC1CDE" w:rsidP="00BC1CDE">
      <w:pPr>
        <w:ind w:firstLine="709"/>
        <w:jc w:val="both"/>
        <w:rPr>
          <w:sz w:val="28"/>
          <w:szCs w:val="28"/>
        </w:rPr>
      </w:pPr>
      <w:r w:rsidRPr="00655B7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655B7B">
          <w:rPr>
            <w:sz w:val="28"/>
            <w:szCs w:val="28"/>
          </w:rPr>
          <w:t>частью 1.1 статьи 16</w:t>
        </w:r>
      </w:hyperlink>
      <w:r w:rsidRPr="00655B7B">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655B7B">
          <w:rPr>
            <w:sz w:val="28"/>
            <w:szCs w:val="28"/>
          </w:rPr>
          <w:t>частью 1.1 статьи 16</w:t>
        </w:r>
      </w:hyperlink>
      <w:r w:rsidRPr="00655B7B">
        <w:rPr>
          <w:sz w:val="28"/>
          <w:szCs w:val="28"/>
        </w:rPr>
        <w:t xml:space="preserve"> Федерального закона от 27.07.2010 № 210-ФЗ «Об организации предоставления государственных и муниципальных</w:t>
      </w:r>
      <w:r w:rsidR="00696520" w:rsidRPr="00655B7B">
        <w:rPr>
          <w:sz w:val="28"/>
          <w:szCs w:val="28"/>
        </w:rPr>
        <w:t xml:space="preserve"> </w:t>
      </w:r>
      <w:r w:rsidRPr="00655B7B">
        <w:rPr>
          <w:sz w:val="28"/>
          <w:szCs w:val="28"/>
        </w:rPr>
        <w:t>услуг» уведомляется заявитель, а также приносятся извинения за доставленные неудобства.</w:t>
      </w:r>
    </w:p>
    <w:p w:rsidR="00BC1CDE" w:rsidRPr="00655B7B" w:rsidRDefault="00BC1CDE" w:rsidP="00BC1CDE">
      <w:pPr>
        <w:ind w:firstLine="709"/>
        <w:jc w:val="both"/>
        <w:rPr>
          <w:sz w:val="28"/>
          <w:szCs w:val="28"/>
        </w:rPr>
      </w:pPr>
      <w:r w:rsidRPr="00655B7B">
        <w:rPr>
          <w:sz w:val="28"/>
          <w:szCs w:val="28"/>
        </w:rPr>
        <w:t>2.8. Основания для отказа в приеме документов, необходимых для предоставления муниципальной услуги, отсутствуют.</w:t>
      </w:r>
    </w:p>
    <w:p w:rsidR="00BC1CDE" w:rsidRPr="00655B7B" w:rsidRDefault="00BC1CDE" w:rsidP="00BC1CDE">
      <w:pPr>
        <w:ind w:firstLine="709"/>
        <w:jc w:val="both"/>
        <w:rPr>
          <w:sz w:val="28"/>
          <w:szCs w:val="28"/>
        </w:rPr>
      </w:pPr>
      <w:r w:rsidRPr="00655B7B">
        <w:rPr>
          <w:sz w:val="28"/>
          <w:szCs w:val="28"/>
        </w:rPr>
        <w:t>2.9. Основания для приостановления предоставления муниципальной услуги отсутствуют.</w:t>
      </w:r>
    </w:p>
    <w:p w:rsidR="00BC1CDE" w:rsidRPr="00655B7B" w:rsidRDefault="00BC1CDE" w:rsidP="00BC1CDE">
      <w:pPr>
        <w:ind w:firstLine="709"/>
        <w:jc w:val="both"/>
        <w:rPr>
          <w:sz w:val="28"/>
          <w:szCs w:val="28"/>
        </w:rPr>
      </w:pPr>
      <w:r w:rsidRPr="00655B7B">
        <w:rPr>
          <w:sz w:val="28"/>
          <w:szCs w:val="28"/>
        </w:rPr>
        <w:t>2.10. Исчерпывающий перечень оснований для отказа в предоставлении муниципальной услуги:</w:t>
      </w:r>
    </w:p>
    <w:p w:rsidR="00BC1CDE" w:rsidRPr="00655B7B" w:rsidRDefault="00BC1CDE" w:rsidP="00BC1CDE">
      <w:pPr>
        <w:pStyle w:val="ConsPlusNormal"/>
        <w:tabs>
          <w:tab w:val="left" w:pos="720"/>
        </w:tabs>
        <w:suppressAutoHyphens/>
        <w:jc w:val="both"/>
        <w:rPr>
          <w:rFonts w:ascii="Times New Roman" w:hAnsi="Times New Roman" w:cs="Times New Roman"/>
          <w:sz w:val="28"/>
          <w:szCs w:val="28"/>
        </w:rPr>
      </w:pPr>
      <w:r w:rsidRPr="00655B7B">
        <w:rPr>
          <w:rFonts w:ascii="Times New Roman" w:hAnsi="Times New Roman" w:cs="Times New Roman"/>
          <w:sz w:val="28"/>
          <w:szCs w:val="28"/>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BC1CDE" w:rsidRPr="00655B7B" w:rsidRDefault="00BC1CDE" w:rsidP="00BC1CDE">
      <w:pPr>
        <w:pStyle w:val="ConsPlusNormal"/>
        <w:tabs>
          <w:tab w:val="left" w:pos="720"/>
        </w:tabs>
        <w:suppressAutoHyphens/>
        <w:jc w:val="both"/>
        <w:rPr>
          <w:rFonts w:ascii="Times New Roman" w:hAnsi="Times New Roman" w:cs="Times New Roman"/>
          <w:sz w:val="28"/>
          <w:szCs w:val="28"/>
        </w:rPr>
      </w:pPr>
      <w:r w:rsidRPr="00655B7B">
        <w:rPr>
          <w:rFonts w:ascii="Times New Roman" w:hAnsi="Times New Roman" w:cs="Times New Roman"/>
          <w:sz w:val="28"/>
          <w:szCs w:val="28"/>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BC1CDE" w:rsidRPr="00655B7B" w:rsidRDefault="00BC1CDE" w:rsidP="00BC1CDE">
      <w:pPr>
        <w:pStyle w:val="ConsPlusNormal"/>
        <w:tabs>
          <w:tab w:val="left" w:pos="720"/>
        </w:tabs>
        <w:suppressAutoHyphens/>
        <w:jc w:val="both"/>
        <w:rPr>
          <w:rFonts w:ascii="Times New Roman" w:hAnsi="Times New Roman" w:cs="Times New Roman"/>
          <w:sz w:val="28"/>
          <w:szCs w:val="28"/>
        </w:rPr>
      </w:pPr>
      <w:r w:rsidRPr="00655B7B">
        <w:rPr>
          <w:rFonts w:ascii="Times New Roman" w:hAnsi="Times New Roman" w:cs="Times New Roman"/>
          <w:sz w:val="28"/>
          <w:szCs w:val="28"/>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BC1CDE" w:rsidRPr="00655B7B" w:rsidRDefault="00BC1CDE" w:rsidP="00BC1CDE">
      <w:pPr>
        <w:pStyle w:val="ConsPlusNormal"/>
        <w:tabs>
          <w:tab w:val="left" w:pos="720"/>
        </w:tabs>
        <w:suppressAutoHyphens/>
        <w:jc w:val="both"/>
        <w:rPr>
          <w:rFonts w:ascii="Times New Roman" w:hAnsi="Times New Roman" w:cs="Times New Roman"/>
          <w:sz w:val="28"/>
          <w:szCs w:val="28"/>
        </w:rPr>
      </w:pPr>
      <w:r w:rsidRPr="00655B7B">
        <w:rPr>
          <w:rFonts w:ascii="Times New Roman" w:hAnsi="Times New Roman" w:cs="Times New Roman"/>
          <w:sz w:val="28"/>
          <w:szCs w:val="28"/>
        </w:rPr>
        <w:t xml:space="preserve">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w:t>
      </w:r>
      <w:r w:rsidRPr="00655B7B">
        <w:rPr>
          <w:rFonts w:ascii="Times New Roman" w:hAnsi="Times New Roman" w:cs="Times New Roman"/>
          <w:sz w:val="28"/>
          <w:szCs w:val="28"/>
        </w:rPr>
        <w:lastRenderedPageBreak/>
        <w:t>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 xml:space="preserve">2.11. Муниципальная услуга предоставляется </w:t>
      </w:r>
      <w:r w:rsidR="00870C06" w:rsidRPr="00655B7B">
        <w:rPr>
          <w:rFonts w:ascii="Times New Roman" w:hAnsi="Times New Roman" w:cs="Times New Roman"/>
          <w:sz w:val="28"/>
          <w:szCs w:val="28"/>
        </w:rPr>
        <w:t>на безвозмездной основе</w:t>
      </w:r>
      <w:r w:rsidRPr="00655B7B">
        <w:rPr>
          <w:rFonts w:ascii="Times New Roman" w:hAnsi="Times New Roman" w:cs="Times New Roman"/>
          <w:sz w:val="28"/>
          <w:szCs w:val="28"/>
        </w:rPr>
        <w:t>.</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2.13. Срок регистрации запроса заявителя о предоставлении муниципальной услуги не должен превышать 15 минут.</w:t>
      </w:r>
    </w:p>
    <w:p w:rsidR="00BC1CDE" w:rsidRPr="00655B7B" w:rsidRDefault="00BC1CDE" w:rsidP="00BC1CDE">
      <w:pPr>
        <w:pStyle w:val="Default"/>
        <w:ind w:firstLine="709"/>
        <w:jc w:val="both"/>
        <w:rPr>
          <w:bCs/>
          <w:color w:val="auto"/>
          <w:sz w:val="28"/>
          <w:szCs w:val="28"/>
        </w:rPr>
      </w:pPr>
      <w:r w:rsidRPr="00655B7B">
        <w:rPr>
          <w:sz w:val="28"/>
          <w:szCs w:val="28"/>
        </w:rPr>
        <w:t xml:space="preserve">2.14. </w:t>
      </w:r>
      <w:r w:rsidRPr="00655B7B">
        <w:rPr>
          <w:bCs/>
          <w:color w:val="auto"/>
          <w:sz w:val="28"/>
          <w:szCs w:val="28"/>
        </w:rPr>
        <w:t>Требования к помещениям, в которых предоставляется муниципальная услуга:</w:t>
      </w:r>
    </w:p>
    <w:p w:rsidR="00BC1CDE" w:rsidRPr="00655B7B" w:rsidRDefault="00BC1CDE" w:rsidP="00BC1CDE">
      <w:pPr>
        <w:ind w:firstLine="709"/>
        <w:jc w:val="both"/>
        <w:rPr>
          <w:sz w:val="28"/>
          <w:szCs w:val="28"/>
        </w:rPr>
      </w:pPr>
      <w:r w:rsidRPr="00655B7B">
        <w:rPr>
          <w:sz w:val="28"/>
          <w:szCs w:val="28"/>
        </w:rPr>
        <w:t>2.14.1. Требования к размещению и оформлению помещения Администрации:</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Для заявителя, находящегося на приеме, должно быть предусмотрено место для раскладки документов. </w:t>
      </w:r>
    </w:p>
    <w:p w:rsidR="00BC1CDE" w:rsidRPr="00655B7B" w:rsidRDefault="00BC1CDE" w:rsidP="00BC1CDE">
      <w:pPr>
        <w:ind w:firstLine="709"/>
        <w:jc w:val="both"/>
        <w:rPr>
          <w:sz w:val="28"/>
          <w:szCs w:val="28"/>
        </w:rPr>
      </w:pPr>
      <w:r w:rsidRPr="00655B7B">
        <w:rPr>
          <w:sz w:val="28"/>
          <w:szCs w:val="2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BC1CDE" w:rsidRPr="00655B7B" w:rsidRDefault="00BC1CDE" w:rsidP="00BC1CDE">
      <w:pPr>
        <w:ind w:firstLine="709"/>
        <w:jc w:val="both"/>
        <w:rPr>
          <w:sz w:val="28"/>
          <w:szCs w:val="28"/>
        </w:rPr>
      </w:pPr>
      <w:r w:rsidRPr="00655B7B">
        <w:rPr>
          <w:sz w:val="28"/>
          <w:szCs w:val="28"/>
        </w:rPr>
        <w:t>2.14.2. Требования к размещению и оформлению визуальной, текстовой информации:</w:t>
      </w:r>
    </w:p>
    <w:p w:rsidR="00BC1CDE" w:rsidRPr="00655B7B" w:rsidRDefault="00BC1CDE" w:rsidP="00BC1CDE">
      <w:pPr>
        <w:ind w:firstLine="709"/>
        <w:jc w:val="both"/>
        <w:rPr>
          <w:sz w:val="28"/>
          <w:szCs w:val="28"/>
        </w:rPr>
      </w:pPr>
      <w:r w:rsidRPr="00655B7B">
        <w:rPr>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BC1CDE" w:rsidRPr="00655B7B" w:rsidRDefault="00BC1CDE" w:rsidP="00BC1CDE">
      <w:pPr>
        <w:ind w:firstLine="709"/>
        <w:jc w:val="both"/>
        <w:rPr>
          <w:sz w:val="28"/>
          <w:szCs w:val="28"/>
        </w:rPr>
      </w:pPr>
      <w:r w:rsidRPr="00655B7B">
        <w:rPr>
          <w:sz w:val="28"/>
          <w:szCs w:val="28"/>
        </w:rPr>
        <w:t>2.14.3. Требования к оборудованию мест ожидания:</w:t>
      </w:r>
    </w:p>
    <w:p w:rsidR="00BC1CDE" w:rsidRPr="00655B7B" w:rsidRDefault="00BC1CDE" w:rsidP="00BC1CDE">
      <w:pPr>
        <w:ind w:firstLine="709"/>
        <w:jc w:val="both"/>
        <w:rPr>
          <w:sz w:val="28"/>
          <w:szCs w:val="28"/>
        </w:rPr>
      </w:pPr>
      <w:r w:rsidRPr="00655B7B">
        <w:rPr>
          <w:sz w:val="28"/>
          <w:szCs w:val="28"/>
        </w:rPr>
        <w:t>Места ожидания должны соответствовать комфортным условиям для заявителей, оборудованы мебелью (стол, стулья).</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BC1CDE" w:rsidRPr="00655B7B" w:rsidRDefault="00BC1CDE" w:rsidP="00BC1CDE">
      <w:pPr>
        <w:ind w:firstLine="709"/>
        <w:jc w:val="both"/>
        <w:rPr>
          <w:sz w:val="28"/>
          <w:szCs w:val="28"/>
        </w:rPr>
      </w:pPr>
      <w:r w:rsidRPr="00655B7B">
        <w:rPr>
          <w:sz w:val="28"/>
          <w:szCs w:val="28"/>
        </w:rPr>
        <w:t>2.14.4. Требования к оформлению входа в здание:</w:t>
      </w:r>
    </w:p>
    <w:p w:rsidR="00BC1CDE" w:rsidRPr="00655B7B" w:rsidRDefault="00BC1CDE" w:rsidP="00BC1CDE">
      <w:pPr>
        <w:pStyle w:val="Default"/>
        <w:ind w:firstLine="709"/>
        <w:jc w:val="both"/>
        <w:rPr>
          <w:color w:val="auto"/>
          <w:sz w:val="28"/>
          <w:szCs w:val="28"/>
        </w:rPr>
      </w:pPr>
      <w:r w:rsidRPr="00655B7B">
        <w:rPr>
          <w:sz w:val="28"/>
          <w:szCs w:val="28"/>
        </w:rPr>
        <w:t xml:space="preserve">Вход в здание Администрации должен быть оборудован вывеской, </w:t>
      </w:r>
      <w:r w:rsidRPr="00655B7B">
        <w:rPr>
          <w:color w:val="auto"/>
          <w:sz w:val="28"/>
          <w:szCs w:val="28"/>
        </w:rPr>
        <w:t xml:space="preserve">содержащей следующую информацию: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наименование органа;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место нахождения и юридический адрес;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режим работы;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номера телефонов для справок;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адрес официального сайта. </w:t>
      </w:r>
    </w:p>
    <w:p w:rsidR="00BC1CDE" w:rsidRPr="00655B7B" w:rsidRDefault="00BC1CDE" w:rsidP="00BC1CDE">
      <w:pPr>
        <w:pStyle w:val="Default"/>
        <w:ind w:firstLine="709"/>
        <w:jc w:val="both"/>
        <w:rPr>
          <w:color w:val="auto"/>
          <w:sz w:val="28"/>
          <w:szCs w:val="28"/>
        </w:rPr>
      </w:pPr>
      <w:r w:rsidRPr="00655B7B">
        <w:rPr>
          <w:color w:val="auto"/>
          <w:sz w:val="28"/>
          <w:szCs w:val="28"/>
        </w:rPr>
        <w:lastRenderedPageBreak/>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BC1CDE" w:rsidRPr="00655B7B" w:rsidRDefault="00BC1CDE" w:rsidP="00BC1CDE">
      <w:pPr>
        <w:ind w:firstLine="709"/>
        <w:jc w:val="both"/>
        <w:rPr>
          <w:sz w:val="28"/>
          <w:szCs w:val="28"/>
        </w:rPr>
      </w:pPr>
      <w:r w:rsidRPr="00655B7B">
        <w:rPr>
          <w:sz w:val="28"/>
          <w:szCs w:val="28"/>
        </w:rPr>
        <w:t>2.14.5. Требования к местам информирования заявителей, получения информации и заполнения необходимых документов:</w:t>
      </w:r>
    </w:p>
    <w:p w:rsidR="00BC1CDE" w:rsidRPr="00655B7B" w:rsidRDefault="00BC1CDE" w:rsidP="00BC1CDE">
      <w:pPr>
        <w:ind w:firstLine="709"/>
        <w:jc w:val="both"/>
        <w:rPr>
          <w:sz w:val="28"/>
          <w:szCs w:val="28"/>
        </w:rPr>
      </w:pPr>
      <w:r w:rsidRPr="00655B7B">
        <w:rPr>
          <w:sz w:val="28"/>
          <w:szCs w:val="28"/>
        </w:rPr>
        <w:t>Места информирования оборудуются информационным стендом (стойкой), стульями и столом для возможности оформления документов.</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C1CDE" w:rsidRPr="00655B7B" w:rsidRDefault="00BC1CDE" w:rsidP="00BC1CDE">
      <w:pPr>
        <w:ind w:firstLine="709"/>
        <w:jc w:val="both"/>
        <w:rPr>
          <w:sz w:val="28"/>
          <w:szCs w:val="28"/>
        </w:rPr>
      </w:pPr>
      <w:r w:rsidRPr="00655B7B">
        <w:rPr>
          <w:sz w:val="28"/>
          <w:szCs w:val="28"/>
        </w:rPr>
        <w:t>2.14.6. Требования к обеспечению доступности инвалидов:</w:t>
      </w:r>
    </w:p>
    <w:p w:rsidR="00BC1CDE" w:rsidRPr="00655B7B" w:rsidRDefault="00BC1CDE" w:rsidP="00BC1CDE">
      <w:pPr>
        <w:ind w:firstLine="709"/>
        <w:jc w:val="both"/>
        <w:rPr>
          <w:sz w:val="28"/>
          <w:szCs w:val="28"/>
        </w:rPr>
      </w:pPr>
      <w:r w:rsidRPr="00655B7B">
        <w:rPr>
          <w:sz w:val="28"/>
          <w:szCs w:val="28"/>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BC1CDE" w:rsidRPr="00655B7B" w:rsidRDefault="00BC1CDE" w:rsidP="00BC1CDE">
      <w:pPr>
        <w:ind w:firstLine="709"/>
        <w:jc w:val="both"/>
        <w:outlineLvl w:val="0"/>
        <w:rPr>
          <w:sz w:val="28"/>
          <w:szCs w:val="28"/>
        </w:rPr>
      </w:pPr>
      <w:r w:rsidRPr="00655B7B">
        <w:rPr>
          <w:sz w:val="28"/>
          <w:szCs w:val="28"/>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BC1CDE" w:rsidRPr="00655B7B" w:rsidRDefault="00BC1CDE" w:rsidP="00BC1CDE">
      <w:pPr>
        <w:ind w:firstLine="709"/>
        <w:jc w:val="both"/>
        <w:outlineLvl w:val="0"/>
        <w:rPr>
          <w:sz w:val="28"/>
          <w:szCs w:val="28"/>
        </w:rPr>
      </w:pPr>
      <w:r w:rsidRPr="00655B7B">
        <w:rPr>
          <w:sz w:val="28"/>
          <w:szCs w:val="28"/>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BC1CDE" w:rsidRPr="00655B7B" w:rsidRDefault="00BC1CDE" w:rsidP="00BC1CDE">
      <w:pPr>
        <w:pStyle w:val="Default"/>
        <w:ind w:firstLine="709"/>
        <w:jc w:val="both"/>
        <w:rPr>
          <w:color w:val="auto"/>
          <w:sz w:val="28"/>
          <w:szCs w:val="28"/>
        </w:rPr>
      </w:pPr>
      <w:r w:rsidRPr="00655B7B">
        <w:rPr>
          <w:sz w:val="28"/>
          <w:szCs w:val="28"/>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655B7B">
        <w:rPr>
          <w:color w:val="auto"/>
          <w:sz w:val="28"/>
          <w:szCs w:val="28"/>
        </w:rPr>
        <w:t xml:space="preserve"> За пользование стоянкой (парковкой) с заявителей плата не взимается.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2.15. Показатели доступности и качества муниципальной услуги: </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w:t>
      </w:r>
      <w:r w:rsidR="00870C06" w:rsidRPr="00655B7B">
        <w:rPr>
          <w:rFonts w:ascii="Times New Roman" w:hAnsi="Times New Roman" w:cs="Times New Roman"/>
          <w:sz w:val="28"/>
          <w:szCs w:val="28"/>
        </w:rPr>
        <w:t>сайте а</w:t>
      </w:r>
      <w:r w:rsidRPr="00655B7B">
        <w:rPr>
          <w:rFonts w:ascii="Times New Roman" w:hAnsi="Times New Roman" w:cs="Times New Roman"/>
          <w:sz w:val="28"/>
          <w:szCs w:val="28"/>
        </w:rPr>
        <w:t>дминистрации;</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3) соблюдение сроков исполнения административных процедур (действий);</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5) соблюдение графика работы с заявителями по предоставлению муниципальной услуги;</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 xml:space="preserve">7) возможность получения муниципальной услуги в многофункциональном центре предоставления государственных и </w:t>
      </w:r>
      <w:r w:rsidRPr="00655B7B">
        <w:rPr>
          <w:rFonts w:ascii="Times New Roman" w:hAnsi="Times New Roman" w:cs="Times New Roman"/>
          <w:sz w:val="28"/>
          <w:szCs w:val="28"/>
        </w:rPr>
        <w:lastRenderedPageBreak/>
        <w:t>муниципальных услуг.</w:t>
      </w:r>
    </w:p>
    <w:p w:rsidR="00BC1CDE" w:rsidRPr="00655B7B" w:rsidRDefault="00BC1CDE" w:rsidP="00BC1CDE">
      <w:pPr>
        <w:pStyle w:val="Default"/>
        <w:ind w:firstLine="709"/>
        <w:jc w:val="both"/>
        <w:rPr>
          <w:bCs/>
          <w:color w:val="auto"/>
          <w:sz w:val="28"/>
          <w:szCs w:val="28"/>
        </w:rPr>
      </w:pPr>
      <w:r w:rsidRPr="00655B7B">
        <w:rPr>
          <w:bCs/>
          <w:color w:val="auto"/>
          <w:sz w:val="28"/>
          <w:szCs w:val="28"/>
        </w:rPr>
        <w:t xml:space="preserve">2.16. Иные требования, в том числе учитывающие особенности организации предоставления муниципальной услуги на базе </w:t>
      </w:r>
      <w:r w:rsidR="004E649B" w:rsidRPr="00655B7B">
        <w:rPr>
          <w:bCs/>
          <w:color w:val="auto"/>
          <w:sz w:val="28"/>
          <w:szCs w:val="28"/>
        </w:rPr>
        <w:t>Г</w:t>
      </w:r>
      <w:r w:rsidRPr="00655B7B">
        <w:rPr>
          <w:bCs/>
          <w:color w:val="auto"/>
          <w:sz w:val="28"/>
          <w:szCs w:val="28"/>
        </w:rPr>
        <w:t xml:space="preserve">КУ </w:t>
      </w:r>
      <w:r w:rsidR="004E649B" w:rsidRPr="00655B7B">
        <w:rPr>
          <w:bCs/>
          <w:color w:val="auto"/>
          <w:sz w:val="28"/>
          <w:szCs w:val="28"/>
        </w:rPr>
        <w:t>«</w:t>
      </w:r>
      <w:r w:rsidRPr="00655B7B">
        <w:rPr>
          <w:bCs/>
          <w:color w:val="auto"/>
          <w:sz w:val="28"/>
          <w:szCs w:val="28"/>
        </w:rPr>
        <w:t>МФЦ</w:t>
      </w:r>
      <w:r w:rsidR="004E649B" w:rsidRPr="00655B7B">
        <w:rPr>
          <w:bCs/>
          <w:color w:val="auto"/>
          <w:sz w:val="28"/>
          <w:szCs w:val="28"/>
        </w:rPr>
        <w:t>»</w:t>
      </w:r>
      <w:r w:rsidRPr="00655B7B">
        <w:rPr>
          <w:bCs/>
          <w:color w:val="auto"/>
          <w:sz w:val="28"/>
          <w:szCs w:val="28"/>
        </w:rPr>
        <w:t>:</w:t>
      </w:r>
    </w:p>
    <w:p w:rsidR="00BC1CDE" w:rsidRPr="00655B7B" w:rsidRDefault="00BC1CDE" w:rsidP="00BC1CDE">
      <w:pPr>
        <w:pStyle w:val="Default"/>
        <w:ind w:firstLine="720"/>
        <w:jc w:val="both"/>
        <w:rPr>
          <w:color w:val="auto"/>
          <w:sz w:val="28"/>
          <w:szCs w:val="28"/>
        </w:rPr>
      </w:pPr>
      <w:r w:rsidRPr="00655B7B">
        <w:rPr>
          <w:color w:val="auto"/>
          <w:sz w:val="28"/>
          <w:szCs w:val="28"/>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55B7B">
        <w:rPr>
          <w:iCs/>
          <w:color w:val="auto"/>
          <w:sz w:val="28"/>
          <w:szCs w:val="28"/>
        </w:rPr>
        <w:t xml:space="preserve">Администрацией </w:t>
      </w:r>
      <w:r w:rsidRPr="00655B7B">
        <w:rPr>
          <w:color w:val="auto"/>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655B7B">
        <w:rPr>
          <w:iCs/>
          <w:color w:val="auto"/>
          <w:sz w:val="28"/>
          <w:szCs w:val="28"/>
        </w:rPr>
        <w:t xml:space="preserve">Администрацией </w:t>
      </w:r>
      <w:r w:rsidRPr="00655B7B">
        <w:rPr>
          <w:color w:val="auto"/>
          <w:sz w:val="28"/>
          <w:szCs w:val="28"/>
        </w:rPr>
        <w:t xml:space="preserve">и МФЦ, заключенным в установленном порядке. </w:t>
      </w:r>
    </w:p>
    <w:p w:rsidR="00BC1CDE" w:rsidRPr="00655B7B" w:rsidRDefault="00BC1CDE" w:rsidP="00BC1CDE">
      <w:pPr>
        <w:pStyle w:val="Default"/>
        <w:ind w:firstLine="720"/>
        <w:jc w:val="both"/>
        <w:rPr>
          <w:color w:val="auto"/>
          <w:sz w:val="28"/>
          <w:szCs w:val="28"/>
        </w:rPr>
      </w:pPr>
      <w:r w:rsidRPr="00655B7B">
        <w:rPr>
          <w:color w:val="auto"/>
          <w:sz w:val="28"/>
          <w:szCs w:val="28"/>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655B7B">
        <w:rPr>
          <w:iCs/>
          <w:color w:val="auto"/>
          <w:sz w:val="28"/>
          <w:szCs w:val="28"/>
        </w:rPr>
        <w:t xml:space="preserve">Администрацией </w:t>
      </w:r>
      <w:r w:rsidRPr="00655B7B">
        <w:rPr>
          <w:color w:val="auto"/>
          <w:sz w:val="28"/>
          <w:szCs w:val="28"/>
        </w:rPr>
        <w:t xml:space="preserve">и МФЦ, заключенным в установленном порядке. </w:t>
      </w:r>
    </w:p>
    <w:p w:rsidR="00BC1CDE" w:rsidRPr="00655B7B" w:rsidRDefault="00BC1CDE" w:rsidP="00BC1CDE">
      <w:pPr>
        <w:pStyle w:val="Default"/>
        <w:ind w:firstLine="720"/>
        <w:jc w:val="both"/>
        <w:rPr>
          <w:color w:val="auto"/>
          <w:sz w:val="28"/>
          <w:szCs w:val="28"/>
        </w:rPr>
      </w:pPr>
      <w:r w:rsidRPr="00655B7B">
        <w:rPr>
          <w:color w:val="auto"/>
          <w:sz w:val="28"/>
          <w:szCs w:val="28"/>
        </w:rPr>
        <w:t>2.16.</w:t>
      </w:r>
      <w:r w:rsidR="00D3199E" w:rsidRPr="00655B7B">
        <w:rPr>
          <w:color w:val="auto"/>
          <w:sz w:val="28"/>
          <w:szCs w:val="28"/>
        </w:rPr>
        <w:t>3</w:t>
      </w:r>
      <w:r w:rsidRPr="00655B7B">
        <w:rPr>
          <w:color w:val="auto"/>
          <w:sz w:val="28"/>
          <w:szCs w:val="28"/>
        </w:rPr>
        <w:t xml:space="preserve">. При предоставлении муниципальной услуги универсальными специалистами МФЦ исполняются следующие административные действия: </w:t>
      </w:r>
    </w:p>
    <w:p w:rsidR="00BC1CDE" w:rsidRPr="00655B7B" w:rsidRDefault="00BC1CDE" w:rsidP="00BC1CDE">
      <w:pPr>
        <w:pStyle w:val="Default"/>
        <w:ind w:firstLine="720"/>
        <w:jc w:val="both"/>
        <w:rPr>
          <w:color w:val="auto"/>
          <w:sz w:val="28"/>
          <w:szCs w:val="28"/>
        </w:rPr>
      </w:pPr>
      <w:r w:rsidRPr="00655B7B">
        <w:rPr>
          <w:color w:val="auto"/>
          <w:sz w:val="28"/>
          <w:szCs w:val="28"/>
        </w:rPr>
        <w:t xml:space="preserve">1) прием заявления и документов, необходимых для предоставления муниципальной услуги; </w:t>
      </w:r>
    </w:p>
    <w:p w:rsidR="00BC1CDE" w:rsidRPr="00655B7B" w:rsidRDefault="00BC1CDE" w:rsidP="00BC1CDE">
      <w:pPr>
        <w:pStyle w:val="Default"/>
        <w:ind w:firstLine="720"/>
        <w:jc w:val="both"/>
        <w:rPr>
          <w:color w:val="auto"/>
          <w:sz w:val="28"/>
          <w:szCs w:val="28"/>
        </w:rPr>
      </w:pPr>
      <w:r w:rsidRPr="00655B7B">
        <w:rPr>
          <w:color w:val="auto"/>
          <w:sz w:val="28"/>
          <w:szCs w:val="28"/>
        </w:rPr>
        <w:t xml:space="preserve">2) выдача документа, являющегося результатом предоставления муниципальной услуги. </w:t>
      </w:r>
    </w:p>
    <w:p w:rsidR="00BC1CDE" w:rsidRPr="00655B7B" w:rsidRDefault="00BC1CDE" w:rsidP="00BC1CDE">
      <w:pPr>
        <w:pStyle w:val="Default"/>
        <w:ind w:firstLine="720"/>
        <w:jc w:val="both"/>
        <w:rPr>
          <w:color w:val="auto"/>
          <w:sz w:val="28"/>
          <w:szCs w:val="28"/>
        </w:rPr>
      </w:pPr>
      <w:r w:rsidRPr="00655B7B">
        <w:rPr>
          <w:color w:val="auto"/>
          <w:sz w:val="28"/>
          <w:szCs w:val="28"/>
        </w:rPr>
        <w:t>2.16.</w:t>
      </w:r>
      <w:r w:rsidR="00D3199E" w:rsidRPr="00655B7B">
        <w:rPr>
          <w:color w:val="auto"/>
          <w:sz w:val="28"/>
          <w:szCs w:val="28"/>
        </w:rPr>
        <w:t>4</w:t>
      </w:r>
      <w:r w:rsidRPr="00655B7B">
        <w:rPr>
          <w:color w:val="auto"/>
          <w:sz w:val="28"/>
          <w:szCs w:val="28"/>
        </w:rPr>
        <w:t>.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w:t>
      </w:r>
      <w:r w:rsidR="00D3199E" w:rsidRPr="00655B7B">
        <w:rPr>
          <w:color w:val="auto"/>
          <w:sz w:val="28"/>
          <w:szCs w:val="28"/>
        </w:rPr>
        <w:t>.</w:t>
      </w:r>
      <w:r w:rsidRPr="00655B7B">
        <w:rPr>
          <w:color w:val="auto"/>
          <w:sz w:val="28"/>
          <w:szCs w:val="28"/>
        </w:rPr>
        <w:t xml:space="preserve"> </w:t>
      </w:r>
    </w:p>
    <w:p w:rsidR="00BC1CDE" w:rsidRPr="00655B7B" w:rsidRDefault="00BC1CDE" w:rsidP="00BC1CDE">
      <w:pPr>
        <w:ind w:firstLine="709"/>
        <w:jc w:val="both"/>
        <w:rPr>
          <w:sz w:val="28"/>
          <w:szCs w:val="28"/>
        </w:rPr>
      </w:pPr>
      <w:r w:rsidRPr="00655B7B">
        <w:rPr>
          <w:sz w:val="28"/>
          <w:szCs w:val="28"/>
        </w:rPr>
        <w:t>2.16.</w:t>
      </w:r>
      <w:r w:rsidR="00D3199E" w:rsidRPr="00655B7B">
        <w:rPr>
          <w:sz w:val="28"/>
          <w:szCs w:val="28"/>
        </w:rPr>
        <w:t>5</w:t>
      </w:r>
      <w:r w:rsidRPr="00655B7B">
        <w:rPr>
          <w:sz w:val="28"/>
          <w:szCs w:val="28"/>
        </w:rPr>
        <w:t xml:space="preserve">. В целях предоставления муниципальной услуги осуществляется прием заявителей по предварительной записи. </w:t>
      </w:r>
    </w:p>
    <w:p w:rsidR="00BC1CDE" w:rsidRPr="00655B7B" w:rsidRDefault="00BC1CDE" w:rsidP="00BC1CDE">
      <w:pPr>
        <w:ind w:firstLine="709"/>
        <w:jc w:val="both"/>
        <w:rPr>
          <w:sz w:val="28"/>
          <w:szCs w:val="28"/>
        </w:rPr>
      </w:pPr>
      <w:r w:rsidRPr="00655B7B">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C1CDE" w:rsidRPr="00655B7B" w:rsidRDefault="00BC1CDE" w:rsidP="00BC1CDE">
      <w:pPr>
        <w:ind w:firstLine="709"/>
        <w:jc w:val="both"/>
        <w:rPr>
          <w:sz w:val="28"/>
          <w:szCs w:val="28"/>
        </w:rPr>
      </w:pPr>
      <w:r w:rsidRPr="00655B7B">
        <w:rPr>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1CDE" w:rsidRPr="00655B7B" w:rsidRDefault="00BC1CDE" w:rsidP="00BC1CDE">
      <w:pPr>
        <w:pStyle w:val="ConsPlusNormal"/>
        <w:ind w:firstLine="0"/>
        <w:jc w:val="center"/>
        <w:outlineLvl w:val="1"/>
        <w:rPr>
          <w:rFonts w:ascii="Times New Roman" w:hAnsi="Times New Roman" w:cs="Times New Roman"/>
          <w:b/>
          <w:sz w:val="28"/>
          <w:szCs w:val="28"/>
        </w:rPr>
      </w:pPr>
    </w:p>
    <w:p w:rsidR="00BC1CDE" w:rsidRPr="00655B7B" w:rsidRDefault="00BC1CDE" w:rsidP="00BC1CDE">
      <w:pPr>
        <w:pStyle w:val="ConsPlusNormal"/>
        <w:ind w:firstLine="0"/>
        <w:jc w:val="center"/>
        <w:outlineLvl w:val="1"/>
        <w:rPr>
          <w:rFonts w:ascii="Times New Roman" w:hAnsi="Times New Roman" w:cs="Times New Roman"/>
          <w:b/>
          <w:sz w:val="28"/>
          <w:szCs w:val="28"/>
        </w:rPr>
      </w:pPr>
      <w:r w:rsidRPr="00655B7B">
        <w:rPr>
          <w:rFonts w:ascii="Times New Roman" w:hAnsi="Times New Roman" w:cs="Times New Roman"/>
          <w:b/>
          <w:sz w:val="28"/>
          <w:szCs w:val="28"/>
        </w:rPr>
        <w:t>3. Состав, последовательность и сроки выполнения</w:t>
      </w:r>
    </w:p>
    <w:p w:rsidR="00BC1CDE" w:rsidRPr="00655B7B" w:rsidRDefault="00BC1CDE" w:rsidP="00BC1CDE">
      <w:pPr>
        <w:pStyle w:val="Default"/>
        <w:jc w:val="center"/>
        <w:rPr>
          <w:b/>
          <w:bCs/>
          <w:sz w:val="28"/>
          <w:szCs w:val="28"/>
        </w:rPr>
      </w:pPr>
      <w:r w:rsidRPr="00655B7B">
        <w:rPr>
          <w:b/>
          <w:sz w:val="28"/>
          <w:szCs w:val="28"/>
        </w:rPr>
        <w:t>административных процедур (действий), требования к их выполнению,</w:t>
      </w:r>
      <w:r w:rsidRPr="00655B7B">
        <w:rPr>
          <w:b/>
          <w:bCs/>
          <w:sz w:val="28"/>
          <w:szCs w:val="28"/>
        </w:rPr>
        <w:t xml:space="preserve"> </w:t>
      </w:r>
    </w:p>
    <w:p w:rsidR="00BC1CDE" w:rsidRPr="00655B7B" w:rsidRDefault="00BC1CDE" w:rsidP="00BC1CDE">
      <w:pPr>
        <w:pStyle w:val="Default"/>
        <w:jc w:val="center"/>
        <w:rPr>
          <w:b/>
          <w:bCs/>
          <w:color w:val="auto"/>
          <w:sz w:val="28"/>
          <w:szCs w:val="28"/>
        </w:rPr>
      </w:pPr>
      <w:r w:rsidRPr="00655B7B">
        <w:rPr>
          <w:b/>
          <w:bCs/>
          <w:color w:val="auto"/>
          <w:sz w:val="28"/>
          <w:szCs w:val="28"/>
        </w:rPr>
        <w:t>в том числе особенности выполнения административных процедур (действий)</w:t>
      </w:r>
    </w:p>
    <w:p w:rsidR="00BC1CDE" w:rsidRPr="00655B7B" w:rsidRDefault="00BC1CDE" w:rsidP="00BC1CDE">
      <w:pPr>
        <w:pStyle w:val="Default"/>
        <w:jc w:val="center"/>
        <w:rPr>
          <w:b/>
          <w:bCs/>
          <w:color w:val="auto"/>
          <w:sz w:val="28"/>
          <w:szCs w:val="28"/>
        </w:rPr>
      </w:pPr>
      <w:r w:rsidRPr="00655B7B">
        <w:rPr>
          <w:b/>
          <w:bCs/>
          <w:color w:val="auto"/>
          <w:sz w:val="28"/>
          <w:szCs w:val="28"/>
        </w:rPr>
        <w:t>в электронной форме</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BC1CDE" w:rsidRPr="00655B7B" w:rsidRDefault="00BC1CDE" w:rsidP="00BC1CDE">
      <w:pPr>
        <w:pStyle w:val="Default"/>
        <w:ind w:firstLine="709"/>
        <w:jc w:val="both"/>
        <w:rPr>
          <w:bCs/>
          <w:color w:val="auto"/>
          <w:sz w:val="28"/>
          <w:szCs w:val="28"/>
        </w:rPr>
      </w:pPr>
      <w:r w:rsidRPr="00655B7B">
        <w:rPr>
          <w:sz w:val="28"/>
          <w:szCs w:val="28"/>
        </w:rPr>
        <w:t>- прием и регистрация заявления</w:t>
      </w:r>
      <w:r w:rsidRPr="00655B7B">
        <w:rPr>
          <w:bCs/>
          <w:color w:val="auto"/>
          <w:sz w:val="28"/>
          <w:szCs w:val="28"/>
        </w:rPr>
        <w:t>;</w:t>
      </w:r>
    </w:p>
    <w:p w:rsidR="00BC1CDE" w:rsidRPr="00655B7B" w:rsidRDefault="00BC1CDE" w:rsidP="00BC1CDE">
      <w:pPr>
        <w:ind w:firstLine="709"/>
        <w:jc w:val="both"/>
        <w:rPr>
          <w:sz w:val="28"/>
          <w:szCs w:val="28"/>
        </w:rPr>
      </w:pPr>
      <w:r w:rsidRPr="00655B7B">
        <w:rPr>
          <w:color w:val="000000"/>
          <w:sz w:val="28"/>
          <w:szCs w:val="28"/>
        </w:rPr>
        <w:t xml:space="preserve">- </w:t>
      </w:r>
      <w:r w:rsidRPr="00655B7B">
        <w:rPr>
          <w:sz w:val="28"/>
          <w:szCs w:val="28"/>
        </w:rPr>
        <w:t>рассмотрение заявления и подготовка ответа;</w:t>
      </w:r>
    </w:p>
    <w:p w:rsidR="00BC1CDE" w:rsidRPr="00655B7B" w:rsidRDefault="00BC1CDE" w:rsidP="00BC1CDE">
      <w:pPr>
        <w:ind w:firstLine="709"/>
        <w:jc w:val="both"/>
        <w:rPr>
          <w:sz w:val="28"/>
          <w:szCs w:val="28"/>
        </w:rPr>
      </w:pPr>
      <w:r w:rsidRPr="00655B7B">
        <w:rPr>
          <w:sz w:val="28"/>
          <w:szCs w:val="28"/>
        </w:rPr>
        <w:t>- выдача (направление) заявителю документа, являющегося</w:t>
      </w:r>
      <w:r w:rsidRPr="00655B7B">
        <w:rPr>
          <w:i/>
          <w:sz w:val="28"/>
          <w:szCs w:val="28"/>
        </w:rPr>
        <w:t xml:space="preserve"> </w:t>
      </w:r>
      <w:r w:rsidRPr="00655B7B">
        <w:rPr>
          <w:sz w:val="28"/>
          <w:szCs w:val="28"/>
        </w:rPr>
        <w:t>результатом муниципальной услуги.</w:t>
      </w:r>
    </w:p>
    <w:p w:rsidR="00BC1CDE" w:rsidRPr="00655B7B" w:rsidRDefault="00BC1CDE" w:rsidP="00BC1CDE">
      <w:pPr>
        <w:pStyle w:val="ConsPlusNormal"/>
        <w:widowControl/>
        <w:jc w:val="both"/>
        <w:rPr>
          <w:rFonts w:ascii="Times New Roman" w:hAnsi="Times New Roman" w:cs="Times New Roman"/>
          <w:sz w:val="28"/>
          <w:szCs w:val="28"/>
        </w:rPr>
      </w:pPr>
      <w:r w:rsidRPr="00655B7B">
        <w:rPr>
          <w:rFonts w:ascii="Times New Roman" w:hAnsi="Times New Roman" w:cs="Times New Roman"/>
          <w:sz w:val="28"/>
          <w:szCs w:val="28"/>
        </w:rPr>
        <w:lastRenderedPageBreak/>
        <w:t>3.2.</w:t>
      </w:r>
      <w:r w:rsidRPr="00655B7B">
        <w:rPr>
          <w:rFonts w:ascii="Times New Roman" w:hAnsi="Times New Roman" w:cs="Times New Roman"/>
          <w:b/>
          <w:sz w:val="28"/>
          <w:szCs w:val="28"/>
        </w:rPr>
        <w:t xml:space="preserve"> </w:t>
      </w:r>
      <w:hyperlink r:id="rId18" w:history="1">
        <w:r w:rsidRPr="00655B7B">
          <w:rPr>
            <w:rFonts w:ascii="Times New Roman" w:hAnsi="Times New Roman" w:cs="Times New Roman"/>
            <w:sz w:val="28"/>
            <w:szCs w:val="28"/>
          </w:rPr>
          <w:t>Блок-схема</w:t>
        </w:r>
      </w:hyperlink>
      <w:r w:rsidRPr="00655B7B">
        <w:rPr>
          <w:rFonts w:ascii="Times New Roman" w:hAnsi="Times New Roman" w:cs="Times New Roman"/>
          <w:sz w:val="28"/>
          <w:szCs w:val="28"/>
        </w:rPr>
        <w:t xml:space="preserve"> предоставления муниципальной услуги приведена в приложении  3 к настоящему Административному регламенту.</w:t>
      </w:r>
    </w:p>
    <w:p w:rsidR="00BC1CDE" w:rsidRPr="00655B7B" w:rsidRDefault="00BC1CDE" w:rsidP="00BC1CDE">
      <w:pPr>
        <w:pStyle w:val="Default"/>
        <w:ind w:firstLine="709"/>
        <w:jc w:val="both"/>
        <w:rPr>
          <w:bCs/>
          <w:i/>
          <w:sz w:val="28"/>
          <w:szCs w:val="28"/>
        </w:rPr>
      </w:pPr>
      <w:r w:rsidRPr="00655B7B">
        <w:rPr>
          <w:sz w:val="28"/>
          <w:szCs w:val="28"/>
        </w:rPr>
        <w:t xml:space="preserve">3.3. </w:t>
      </w:r>
      <w:r w:rsidRPr="00655B7B">
        <w:rPr>
          <w:bCs/>
          <w:i/>
          <w:sz w:val="28"/>
          <w:szCs w:val="28"/>
        </w:rPr>
        <w:t>Прием и регистрация заявления:</w:t>
      </w:r>
    </w:p>
    <w:p w:rsidR="00BC1CDE" w:rsidRPr="00655B7B" w:rsidRDefault="00BC1CDE" w:rsidP="00BC1CDE">
      <w:pPr>
        <w:pStyle w:val="Default"/>
        <w:ind w:firstLine="709"/>
        <w:jc w:val="both"/>
        <w:rPr>
          <w:color w:val="auto"/>
          <w:sz w:val="28"/>
          <w:szCs w:val="28"/>
        </w:rPr>
      </w:pPr>
      <w:r w:rsidRPr="00655B7B">
        <w:rPr>
          <w:color w:val="auto"/>
          <w:sz w:val="28"/>
          <w:szCs w:val="28"/>
        </w:rPr>
        <w:t>3.3.1. Основанием для начала административного д</w:t>
      </w:r>
      <w:r w:rsidR="008825B8" w:rsidRPr="00655B7B">
        <w:rPr>
          <w:color w:val="auto"/>
          <w:sz w:val="28"/>
          <w:szCs w:val="28"/>
        </w:rPr>
        <w:t>ействия является поступление в а</w:t>
      </w:r>
      <w:r w:rsidRPr="00655B7B">
        <w:rPr>
          <w:color w:val="auto"/>
          <w:sz w:val="28"/>
          <w:szCs w:val="28"/>
        </w:rPr>
        <w:t xml:space="preserve">дминистрацию или МФЦ заявления о предоставлении муниципальной услуги </w:t>
      </w:r>
      <w:r w:rsidRPr="00655B7B">
        <w:rPr>
          <w:sz w:val="28"/>
          <w:szCs w:val="28"/>
        </w:rPr>
        <w:t>о даче письменных разъяснений по вопросам применения муниципальных правовых актов о налогах и сборах</w:t>
      </w:r>
      <w:r w:rsidRPr="00655B7B">
        <w:rPr>
          <w:color w:val="auto"/>
          <w:sz w:val="28"/>
          <w:szCs w:val="28"/>
        </w:rPr>
        <w:t xml:space="preserve">: </w:t>
      </w:r>
    </w:p>
    <w:p w:rsidR="00BC1CDE" w:rsidRPr="00655B7B" w:rsidRDefault="008825B8" w:rsidP="00BC1CDE">
      <w:pPr>
        <w:pStyle w:val="Default"/>
        <w:ind w:firstLine="709"/>
        <w:jc w:val="both"/>
        <w:rPr>
          <w:color w:val="auto"/>
          <w:sz w:val="28"/>
          <w:szCs w:val="28"/>
        </w:rPr>
      </w:pPr>
      <w:r w:rsidRPr="00655B7B">
        <w:rPr>
          <w:color w:val="auto"/>
          <w:sz w:val="28"/>
          <w:szCs w:val="28"/>
        </w:rPr>
        <w:t>а) в а</w:t>
      </w:r>
      <w:r w:rsidR="00BC1CDE" w:rsidRPr="00655B7B">
        <w:rPr>
          <w:color w:val="auto"/>
          <w:sz w:val="28"/>
          <w:szCs w:val="28"/>
        </w:rPr>
        <w:t>дминистрации</w:t>
      </w:r>
      <w:r w:rsidR="00BC1CDE" w:rsidRPr="00655B7B">
        <w:rPr>
          <w:i/>
          <w:iCs/>
          <w:color w:val="auto"/>
          <w:sz w:val="28"/>
          <w:szCs w:val="28"/>
        </w:rPr>
        <w:t xml:space="preserve">: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посредством личного обращения заявителя,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 посредством почтового отправления.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б) в МФЦ посредством личного обращения заявителя.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3.3.2. Прием заявления, необходимого для предоставления муниципальной услуги, осуществляют сотрудники </w:t>
      </w:r>
      <w:r w:rsidR="008825B8" w:rsidRPr="00655B7B">
        <w:rPr>
          <w:color w:val="auto"/>
          <w:sz w:val="28"/>
          <w:szCs w:val="28"/>
        </w:rPr>
        <w:t>а</w:t>
      </w:r>
      <w:r w:rsidRPr="00655B7B">
        <w:rPr>
          <w:color w:val="auto"/>
          <w:sz w:val="28"/>
          <w:szCs w:val="28"/>
        </w:rPr>
        <w:t xml:space="preserve">дминистрации или сотрудники МФЦ.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w:t>
      </w:r>
      <w:r w:rsidR="008825B8" w:rsidRPr="00655B7B">
        <w:rPr>
          <w:color w:val="auto"/>
          <w:sz w:val="28"/>
          <w:szCs w:val="28"/>
        </w:rPr>
        <w:t>между а</w:t>
      </w:r>
      <w:r w:rsidRPr="00655B7B">
        <w:rPr>
          <w:color w:val="auto"/>
          <w:sz w:val="28"/>
          <w:szCs w:val="28"/>
        </w:rPr>
        <w:t xml:space="preserve">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BC1CDE" w:rsidRPr="00655B7B" w:rsidRDefault="00BC1CDE" w:rsidP="00BC1CDE">
      <w:pPr>
        <w:pStyle w:val="Default"/>
        <w:ind w:firstLine="709"/>
        <w:jc w:val="both"/>
        <w:rPr>
          <w:color w:val="auto"/>
          <w:sz w:val="28"/>
          <w:szCs w:val="28"/>
        </w:rPr>
      </w:pPr>
      <w:r w:rsidRPr="00655B7B">
        <w:rPr>
          <w:color w:val="auto"/>
          <w:sz w:val="28"/>
          <w:szCs w:val="28"/>
        </w:rPr>
        <w:t>3.3.4. При поступлении заявления посредством</w:t>
      </w:r>
      <w:r w:rsidR="008825B8" w:rsidRPr="00655B7B">
        <w:rPr>
          <w:color w:val="auto"/>
          <w:sz w:val="28"/>
          <w:szCs w:val="28"/>
        </w:rPr>
        <w:t xml:space="preserve"> личного обращения заявителя в а</w:t>
      </w:r>
      <w:r w:rsidRPr="00655B7B">
        <w:rPr>
          <w:color w:val="auto"/>
          <w:sz w:val="28"/>
          <w:szCs w:val="28"/>
        </w:rPr>
        <w:t xml:space="preserve">дминистрацию или МФЦ, специалист, ответственный за прием и регистрацию документов, осуществляет следующую последовательность действий: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1) устанавливает предмет обращения;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BC1CDE" w:rsidRPr="00655B7B" w:rsidRDefault="00BC1CDE" w:rsidP="00BC1CDE">
      <w:pPr>
        <w:pStyle w:val="Default"/>
        <w:ind w:firstLine="709"/>
        <w:jc w:val="both"/>
        <w:rPr>
          <w:color w:val="auto"/>
          <w:sz w:val="28"/>
          <w:szCs w:val="28"/>
        </w:rPr>
      </w:pPr>
      <w:r w:rsidRPr="00655B7B">
        <w:rPr>
          <w:color w:val="auto"/>
          <w:sz w:val="28"/>
          <w:szCs w:val="28"/>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BC1CDE" w:rsidRPr="00655B7B" w:rsidRDefault="00BC1CDE" w:rsidP="00BC1CDE">
      <w:pPr>
        <w:pStyle w:val="Default"/>
        <w:ind w:firstLine="709"/>
        <w:jc w:val="both"/>
        <w:rPr>
          <w:color w:val="auto"/>
          <w:sz w:val="28"/>
          <w:szCs w:val="28"/>
        </w:rPr>
      </w:pPr>
      <w:r w:rsidRPr="00655B7B">
        <w:rPr>
          <w:color w:val="auto"/>
          <w:sz w:val="28"/>
          <w:szCs w:val="28"/>
        </w:rPr>
        <w:t>6) осуществляет регистрацию заявления в соответствии с порядком дел</w:t>
      </w:r>
      <w:r w:rsidR="008825B8" w:rsidRPr="00655B7B">
        <w:rPr>
          <w:color w:val="auto"/>
          <w:sz w:val="28"/>
          <w:szCs w:val="28"/>
        </w:rPr>
        <w:t>опроизводства, установленным в а</w:t>
      </w:r>
      <w:r w:rsidRPr="00655B7B">
        <w:rPr>
          <w:color w:val="auto"/>
          <w:sz w:val="28"/>
          <w:szCs w:val="28"/>
        </w:rPr>
        <w:t>дминистрации, в том числе осуществляет внесение соответствующих сведений в журнал регистрации обращений и (или) в соответс</w:t>
      </w:r>
      <w:r w:rsidR="008825B8" w:rsidRPr="00655B7B">
        <w:rPr>
          <w:color w:val="auto"/>
          <w:sz w:val="28"/>
          <w:szCs w:val="28"/>
        </w:rPr>
        <w:t>твующую информационную систему а</w:t>
      </w:r>
      <w:r w:rsidRPr="00655B7B">
        <w:rPr>
          <w:color w:val="auto"/>
          <w:sz w:val="28"/>
          <w:szCs w:val="28"/>
        </w:rPr>
        <w:t xml:space="preserve">дминистрации </w:t>
      </w:r>
      <w:r w:rsidR="008825B8" w:rsidRPr="00655B7B">
        <w:rPr>
          <w:color w:val="auto"/>
          <w:sz w:val="28"/>
          <w:szCs w:val="28"/>
        </w:rPr>
        <w:t>Сосновского муниципального образования</w:t>
      </w:r>
      <w:r w:rsidRPr="00655B7B">
        <w:rPr>
          <w:color w:val="auto"/>
          <w:sz w:val="28"/>
          <w:szCs w:val="28"/>
        </w:rPr>
        <w:t xml:space="preserve">. </w:t>
      </w:r>
    </w:p>
    <w:p w:rsidR="00BC1CDE" w:rsidRPr="00655B7B" w:rsidRDefault="00BC1CDE" w:rsidP="00BC1CDE">
      <w:pPr>
        <w:pStyle w:val="Default"/>
        <w:ind w:firstLine="709"/>
        <w:jc w:val="both"/>
        <w:rPr>
          <w:color w:val="auto"/>
          <w:sz w:val="28"/>
          <w:szCs w:val="28"/>
        </w:rPr>
      </w:pPr>
      <w:r w:rsidRPr="00655B7B">
        <w:rPr>
          <w:color w:val="auto"/>
          <w:sz w:val="28"/>
          <w:szCs w:val="28"/>
        </w:rPr>
        <w:t>3.3.5. Сотрудник МФЦ, ответственный за орган</w:t>
      </w:r>
      <w:r w:rsidR="008825B8" w:rsidRPr="00655B7B">
        <w:rPr>
          <w:color w:val="auto"/>
          <w:sz w:val="28"/>
          <w:szCs w:val="28"/>
        </w:rPr>
        <w:t>изацию направления заявления в а</w:t>
      </w:r>
      <w:r w:rsidRPr="00655B7B">
        <w:rPr>
          <w:color w:val="auto"/>
          <w:sz w:val="28"/>
          <w:szCs w:val="28"/>
        </w:rPr>
        <w:t>дминистрацию</w:t>
      </w:r>
      <w:r w:rsidRPr="00655B7B">
        <w:rPr>
          <w:i/>
          <w:iCs/>
          <w:color w:val="auto"/>
          <w:sz w:val="28"/>
          <w:szCs w:val="28"/>
        </w:rPr>
        <w:t xml:space="preserve">, </w:t>
      </w:r>
      <w:r w:rsidRPr="00655B7B">
        <w:rPr>
          <w:color w:val="auto"/>
          <w:sz w:val="28"/>
          <w:szCs w:val="28"/>
        </w:rPr>
        <w:t>организует передачу заявления и документов</w:t>
      </w:r>
      <w:r w:rsidR="008825B8" w:rsidRPr="00655B7B">
        <w:rPr>
          <w:color w:val="auto"/>
          <w:sz w:val="28"/>
          <w:szCs w:val="28"/>
        </w:rPr>
        <w:t>, представленных заявителем, в а</w:t>
      </w:r>
      <w:r w:rsidRPr="00655B7B">
        <w:rPr>
          <w:color w:val="auto"/>
          <w:sz w:val="28"/>
          <w:szCs w:val="28"/>
        </w:rPr>
        <w:t>дминистрацию в соответствии с заключенным соглашением о взаимодействии и порядком делопроизводства МФЦ.</w:t>
      </w:r>
    </w:p>
    <w:p w:rsidR="00BC1CDE" w:rsidRPr="00655B7B" w:rsidRDefault="00BC1CDE" w:rsidP="00BC1CDE">
      <w:pPr>
        <w:pStyle w:val="Default"/>
        <w:ind w:firstLine="709"/>
        <w:jc w:val="both"/>
        <w:rPr>
          <w:color w:val="auto"/>
          <w:sz w:val="28"/>
          <w:szCs w:val="28"/>
        </w:rPr>
      </w:pPr>
      <w:r w:rsidRPr="00655B7B">
        <w:rPr>
          <w:color w:val="auto"/>
          <w:sz w:val="28"/>
          <w:szCs w:val="28"/>
        </w:rPr>
        <w:t>3.3.6. При отсутствии у заявителя, обратившегося лично, заполненного заявления или не правильном его</w:t>
      </w:r>
      <w:r w:rsidR="008825B8" w:rsidRPr="00655B7B">
        <w:rPr>
          <w:color w:val="auto"/>
          <w:sz w:val="28"/>
          <w:szCs w:val="28"/>
        </w:rPr>
        <w:t xml:space="preserve"> заполнении, специалист а</w:t>
      </w:r>
      <w:r w:rsidRPr="00655B7B">
        <w:rPr>
          <w:color w:val="auto"/>
          <w:sz w:val="28"/>
          <w:szCs w:val="28"/>
        </w:rPr>
        <w:t>дминистрации</w:t>
      </w:r>
      <w:r w:rsidR="008825B8" w:rsidRPr="00655B7B">
        <w:rPr>
          <w:color w:val="auto"/>
          <w:sz w:val="28"/>
          <w:szCs w:val="28"/>
        </w:rPr>
        <w:t xml:space="preserve"> </w:t>
      </w:r>
      <w:r w:rsidRPr="00655B7B">
        <w:rPr>
          <w:color w:val="auto"/>
          <w:sz w:val="28"/>
          <w:szCs w:val="28"/>
        </w:rPr>
        <w:lastRenderedPageBreak/>
        <w:t xml:space="preserve">или МФЦ, ответственный за прием и регистрацию заявления, консультирует заявителя по вопросам заполнения заявления. </w:t>
      </w:r>
    </w:p>
    <w:p w:rsidR="00BC1CDE" w:rsidRPr="00655B7B" w:rsidRDefault="00BC1CDE" w:rsidP="00BC1CDE">
      <w:pPr>
        <w:pStyle w:val="Default"/>
        <w:ind w:firstLine="709"/>
        <w:jc w:val="both"/>
        <w:rPr>
          <w:color w:val="auto"/>
          <w:sz w:val="28"/>
          <w:szCs w:val="28"/>
        </w:rPr>
      </w:pPr>
      <w:r w:rsidRPr="00655B7B">
        <w:rPr>
          <w:color w:val="auto"/>
          <w:sz w:val="28"/>
          <w:szCs w:val="28"/>
        </w:rPr>
        <w:t>3.3.7</w:t>
      </w:r>
      <w:r w:rsidR="008825B8" w:rsidRPr="00655B7B">
        <w:rPr>
          <w:color w:val="auto"/>
          <w:sz w:val="28"/>
          <w:szCs w:val="28"/>
        </w:rPr>
        <w:t>. При поступлении заявления в а</w:t>
      </w:r>
      <w:r w:rsidRPr="00655B7B">
        <w:rPr>
          <w:color w:val="auto"/>
          <w:sz w:val="28"/>
          <w:szCs w:val="28"/>
        </w:rPr>
        <w:t>дминистрацию посредством почтового отправления</w:t>
      </w:r>
      <w:r w:rsidR="008825B8" w:rsidRPr="00655B7B">
        <w:rPr>
          <w:color w:val="auto"/>
          <w:sz w:val="28"/>
          <w:szCs w:val="28"/>
        </w:rPr>
        <w:t xml:space="preserve"> специалист а</w:t>
      </w:r>
      <w:r w:rsidRPr="00655B7B">
        <w:rPr>
          <w:color w:val="auto"/>
          <w:sz w:val="28"/>
          <w:szCs w:val="28"/>
        </w:rPr>
        <w:t xml:space="preserve">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r w:rsidR="008825B8" w:rsidRPr="00655B7B">
        <w:rPr>
          <w:color w:val="auto"/>
          <w:sz w:val="28"/>
          <w:szCs w:val="28"/>
        </w:rPr>
        <w:t>с даты поступления заявления в а</w:t>
      </w:r>
      <w:r w:rsidRPr="00655B7B">
        <w:rPr>
          <w:color w:val="auto"/>
          <w:sz w:val="28"/>
          <w:szCs w:val="28"/>
        </w:rPr>
        <w:t xml:space="preserve">дминистрацию. </w:t>
      </w:r>
    </w:p>
    <w:p w:rsidR="00BC1CDE" w:rsidRPr="00655B7B" w:rsidRDefault="00BC1CDE" w:rsidP="00BC1CDE">
      <w:pPr>
        <w:pStyle w:val="Default"/>
        <w:ind w:firstLine="709"/>
        <w:jc w:val="both"/>
        <w:rPr>
          <w:color w:val="auto"/>
          <w:sz w:val="28"/>
          <w:szCs w:val="28"/>
        </w:rPr>
      </w:pPr>
      <w:r w:rsidRPr="00655B7B">
        <w:rPr>
          <w:color w:val="auto"/>
          <w:sz w:val="28"/>
          <w:szCs w:val="28"/>
        </w:rPr>
        <w:t>3.3.9. Регистрация заявления, полученного</w:t>
      </w:r>
      <w:r w:rsidR="008825B8" w:rsidRPr="00655B7B">
        <w:rPr>
          <w:color w:val="auto"/>
          <w:sz w:val="28"/>
          <w:szCs w:val="28"/>
        </w:rPr>
        <w:t xml:space="preserve"> а</w:t>
      </w:r>
      <w:r w:rsidRPr="00655B7B">
        <w:rPr>
          <w:color w:val="auto"/>
          <w:sz w:val="28"/>
          <w:szCs w:val="28"/>
        </w:rPr>
        <w:t>дминистрацией из МФЦ, осуществляется не позднее 1 рабочего дня, следу</w:t>
      </w:r>
      <w:r w:rsidR="008825B8" w:rsidRPr="00655B7B">
        <w:rPr>
          <w:color w:val="auto"/>
          <w:sz w:val="28"/>
          <w:szCs w:val="28"/>
        </w:rPr>
        <w:t>ющего за днем их поступления в а</w:t>
      </w:r>
      <w:r w:rsidRPr="00655B7B">
        <w:rPr>
          <w:color w:val="auto"/>
          <w:sz w:val="28"/>
          <w:szCs w:val="28"/>
        </w:rPr>
        <w:t xml:space="preserve">дминистрацию.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3.3.11. Максимальный срок осуществления административного действия не может превышать 2 рабочих дней.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3.3.12. Результатом исполнения административного </w:t>
      </w:r>
      <w:r w:rsidR="000D639C" w:rsidRPr="00655B7B">
        <w:rPr>
          <w:color w:val="auto"/>
          <w:sz w:val="28"/>
          <w:szCs w:val="28"/>
        </w:rPr>
        <w:t>действия является</w:t>
      </w:r>
      <w:r w:rsidRPr="00655B7B">
        <w:rPr>
          <w:color w:val="auto"/>
          <w:sz w:val="28"/>
          <w:szCs w:val="28"/>
        </w:rPr>
        <w:t xml:space="preserve">: </w:t>
      </w:r>
    </w:p>
    <w:p w:rsidR="00BC1CDE" w:rsidRPr="00655B7B" w:rsidRDefault="00EB1B45" w:rsidP="00BC1CDE">
      <w:pPr>
        <w:pStyle w:val="Default"/>
        <w:ind w:firstLine="709"/>
        <w:jc w:val="both"/>
        <w:rPr>
          <w:color w:val="auto"/>
          <w:sz w:val="28"/>
          <w:szCs w:val="28"/>
        </w:rPr>
      </w:pPr>
      <w:r w:rsidRPr="00655B7B">
        <w:rPr>
          <w:color w:val="auto"/>
          <w:sz w:val="28"/>
          <w:szCs w:val="28"/>
        </w:rPr>
        <w:t>1) в а</w:t>
      </w:r>
      <w:r w:rsidR="00BC1CDE" w:rsidRPr="00655B7B">
        <w:rPr>
          <w:color w:val="auto"/>
          <w:sz w:val="28"/>
          <w:szCs w:val="28"/>
        </w:rPr>
        <w:t xml:space="preserve">дминистрации - передача заявления специалисту, ответственному за предоставление муниципальной услуги; </w:t>
      </w:r>
    </w:p>
    <w:p w:rsidR="00BC1CDE" w:rsidRPr="00655B7B" w:rsidRDefault="00BC1CDE" w:rsidP="00BC1CDE">
      <w:pPr>
        <w:pStyle w:val="Default"/>
        <w:ind w:firstLine="709"/>
        <w:jc w:val="both"/>
        <w:rPr>
          <w:color w:val="auto"/>
          <w:sz w:val="28"/>
          <w:szCs w:val="28"/>
        </w:rPr>
      </w:pPr>
      <w:r w:rsidRPr="00655B7B">
        <w:rPr>
          <w:color w:val="auto"/>
          <w:sz w:val="28"/>
          <w:szCs w:val="28"/>
        </w:rPr>
        <w:t>2</w:t>
      </w:r>
      <w:r w:rsidR="00EB1B45" w:rsidRPr="00655B7B">
        <w:rPr>
          <w:color w:val="auto"/>
          <w:sz w:val="28"/>
          <w:szCs w:val="28"/>
        </w:rPr>
        <w:t>) в МФЦ – передача заявления в а</w:t>
      </w:r>
      <w:r w:rsidRPr="00655B7B">
        <w:rPr>
          <w:color w:val="auto"/>
          <w:sz w:val="28"/>
          <w:szCs w:val="28"/>
        </w:rPr>
        <w:t>дминистрацию.</w:t>
      </w:r>
    </w:p>
    <w:p w:rsidR="00BC1CDE" w:rsidRPr="00655B7B" w:rsidRDefault="00BC1CDE" w:rsidP="00BC1CDE">
      <w:pPr>
        <w:pStyle w:val="Default"/>
        <w:ind w:firstLine="709"/>
        <w:jc w:val="both"/>
        <w:rPr>
          <w:i/>
          <w:iCs/>
          <w:color w:val="auto"/>
          <w:sz w:val="28"/>
          <w:szCs w:val="28"/>
        </w:rPr>
      </w:pPr>
      <w:r w:rsidRPr="00655B7B">
        <w:rPr>
          <w:color w:val="auto"/>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w:t>
      </w:r>
      <w:r w:rsidR="00EB1B45" w:rsidRPr="00655B7B">
        <w:rPr>
          <w:color w:val="auto"/>
          <w:sz w:val="28"/>
          <w:szCs w:val="28"/>
        </w:rPr>
        <w:t>твующую информационную систему а</w:t>
      </w:r>
      <w:r w:rsidRPr="00655B7B">
        <w:rPr>
          <w:color w:val="auto"/>
          <w:sz w:val="28"/>
          <w:szCs w:val="28"/>
        </w:rPr>
        <w:t>дминистрации</w:t>
      </w:r>
      <w:r w:rsidRPr="00655B7B">
        <w:rPr>
          <w:i/>
          <w:iCs/>
          <w:color w:val="auto"/>
          <w:sz w:val="28"/>
          <w:szCs w:val="28"/>
        </w:rPr>
        <w:t xml:space="preserve">. </w:t>
      </w:r>
    </w:p>
    <w:p w:rsidR="00BC1CDE" w:rsidRPr="00655B7B" w:rsidRDefault="00BC1CDE" w:rsidP="00BC1CDE">
      <w:pPr>
        <w:pStyle w:val="Default"/>
        <w:ind w:firstLine="709"/>
        <w:jc w:val="both"/>
        <w:rPr>
          <w:bCs/>
          <w:i/>
          <w:color w:val="auto"/>
          <w:sz w:val="28"/>
          <w:szCs w:val="28"/>
        </w:rPr>
      </w:pPr>
      <w:r w:rsidRPr="00655B7B">
        <w:rPr>
          <w:color w:val="auto"/>
          <w:sz w:val="28"/>
          <w:szCs w:val="28"/>
        </w:rPr>
        <w:t>3.4.</w:t>
      </w:r>
      <w:r w:rsidRPr="00655B7B">
        <w:rPr>
          <w:i/>
          <w:color w:val="auto"/>
          <w:sz w:val="28"/>
          <w:szCs w:val="28"/>
        </w:rPr>
        <w:t xml:space="preserve"> </w:t>
      </w:r>
      <w:r w:rsidRPr="00655B7B">
        <w:rPr>
          <w:bCs/>
          <w:i/>
          <w:color w:val="auto"/>
          <w:sz w:val="28"/>
          <w:szCs w:val="28"/>
        </w:rPr>
        <w:t>Рассмотрение заявления и подготовка ответа:</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BC1CDE" w:rsidRPr="00655B7B" w:rsidRDefault="00BC1CDE" w:rsidP="00BC1CDE">
      <w:pPr>
        <w:pStyle w:val="Default"/>
        <w:ind w:firstLine="709"/>
        <w:jc w:val="both"/>
        <w:rPr>
          <w:i/>
          <w:iCs/>
          <w:color w:val="auto"/>
          <w:sz w:val="28"/>
          <w:szCs w:val="28"/>
        </w:rPr>
      </w:pPr>
      <w:r w:rsidRPr="00655B7B">
        <w:rPr>
          <w:color w:val="auto"/>
          <w:sz w:val="28"/>
          <w:szCs w:val="28"/>
        </w:rPr>
        <w:t>3.4.2. Специалист</w:t>
      </w:r>
      <w:r w:rsidRPr="00655B7B">
        <w:rPr>
          <w:i/>
          <w:iCs/>
          <w:color w:val="auto"/>
          <w:sz w:val="28"/>
          <w:szCs w:val="28"/>
        </w:rPr>
        <w:t xml:space="preserve">, </w:t>
      </w:r>
      <w:r w:rsidRPr="00655B7B">
        <w:rPr>
          <w:color w:val="auto"/>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BC1CDE" w:rsidRPr="00655B7B" w:rsidRDefault="00BC1CDE" w:rsidP="00BC1CDE">
      <w:pPr>
        <w:pStyle w:val="ConsPlusNormal"/>
        <w:jc w:val="both"/>
        <w:rPr>
          <w:rFonts w:ascii="Times New Roman" w:hAnsi="Times New Roman" w:cs="Times New Roman"/>
          <w:sz w:val="28"/>
          <w:szCs w:val="28"/>
        </w:rPr>
      </w:pPr>
      <w:r w:rsidRPr="00655B7B">
        <w:rPr>
          <w:rFonts w:ascii="Times New Roman" w:hAnsi="Times New Roman" w:cs="Times New Roman"/>
          <w:sz w:val="28"/>
          <w:szCs w:val="28"/>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655B7B">
        <w:rPr>
          <w:rFonts w:ascii="Times New Roman" w:hAnsi="Times New Roman" w:cs="Times New Roman"/>
          <w:i/>
          <w:iCs/>
          <w:sz w:val="28"/>
          <w:szCs w:val="28"/>
        </w:rPr>
        <w:t xml:space="preserve">, </w:t>
      </w:r>
      <w:r w:rsidRPr="00655B7B">
        <w:rPr>
          <w:rFonts w:ascii="Times New Roman" w:hAnsi="Times New Roman" w:cs="Times New Roman"/>
          <w:sz w:val="28"/>
          <w:szCs w:val="28"/>
        </w:rPr>
        <w:t xml:space="preserve">ответственный за предоставление муниципальной </w:t>
      </w:r>
      <w:r w:rsidR="000D639C" w:rsidRPr="00655B7B">
        <w:rPr>
          <w:rFonts w:ascii="Times New Roman" w:hAnsi="Times New Roman" w:cs="Times New Roman"/>
          <w:sz w:val="28"/>
          <w:szCs w:val="28"/>
        </w:rPr>
        <w:t>услуги, подготавливает</w:t>
      </w:r>
      <w:r w:rsidRPr="00655B7B">
        <w:rPr>
          <w:rFonts w:ascii="Times New Roman" w:hAnsi="Times New Roman" w:cs="Times New Roman"/>
          <w:sz w:val="28"/>
          <w:szCs w:val="28"/>
        </w:rPr>
        <w:t xml:space="preserve"> ответ по существу поставленных в заявлении вопросов.</w:t>
      </w:r>
    </w:p>
    <w:p w:rsidR="00BC1CDE" w:rsidRPr="00655B7B" w:rsidRDefault="00BC1CDE" w:rsidP="00BC1CDE">
      <w:pPr>
        <w:ind w:firstLine="720"/>
        <w:jc w:val="both"/>
        <w:rPr>
          <w:sz w:val="28"/>
          <w:szCs w:val="28"/>
        </w:rPr>
      </w:pPr>
      <w:r w:rsidRPr="00655B7B">
        <w:rPr>
          <w:sz w:val="28"/>
          <w:szCs w:val="28"/>
        </w:rPr>
        <w:t xml:space="preserve">3.4.4. Результатом административного действия является подготовка </w:t>
      </w:r>
      <w:r w:rsidRPr="00655B7B">
        <w:rPr>
          <w:rFonts w:eastAsia="Calibri"/>
          <w:sz w:val="28"/>
          <w:szCs w:val="28"/>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655B7B">
        <w:rPr>
          <w:sz w:val="28"/>
          <w:szCs w:val="28"/>
        </w:rPr>
        <w:t xml:space="preserve"> передача его на подпись руководителю.</w:t>
      </w:r>
    </w:p>
    <w:p w:rsidR="00BC1CDE" w:rsidRPr="00655B7B" w:rsidRDefault="00BC1CDE" w:rsidP="00BC1CDE">
      <w:pPr>
        <w:pStyle w:val="Default"/>
        <w:ind w:firstLine="709"/>
        <w:jc w:val="both"/>
        <w:rPr>
          <w:color w:val="auto"/>
          <w:sz w:val="28"/>
          <w:szCs w:val="28"/>
        </w:rPr>
      </w:pPr>
      <w:r w:rsidRPr="00655B7B">
        <w:rPr>
          <w:sz w:val="28"/>
          <w:szCs w:val="28"/>
        </w:rPr>
        <w:t xml:space="preserve">3.4.5. </w:t>
      </w:r>
      <w:r w:rsidRPr="00655B7B">
        <w:rPr>
          <w:color w:val="auto"/>
          <w:sz w:val="28"/>
          <w:szCs w:val="28"/>
        </w:rPr>
        <w:t xml:space="preserve">Максимальный срок осуществления административного действия не может превышать 55 календарных дней. </w:t>
      </w:r>
    </w:p>
    <w:p w:rsidR="00BC1CDE" w:rsidRPr="00655B7B" w:rsidRDefault="00BC1CDE" w:rsidP="00BC1CDE">
      <w:pPr>
        <w:pStyle w:val="Default"/>
        <w:ind w:firstLine="720"/>
        <w:jc w:val="both"/>
        <w:rPr>
          <w:color w:val="auto"/>
          <w:sz w:val="28"/>
          <w:szCs w:val="28"/>
        </w:rPr>
      </w:pPr>
      <w:r w:rsidRPr="00655B7B">
        <w:rPr>
          <w:color w:val="auto"/>
          <w:sz w:val="28"/>
          <w:szCs w:val="28"/>
        </w:rPr>
        <w:t xml:space="preserve">3.4.6. Способом фиксации результата административного действия является подготовка документа, являющегося результатом муниципальной </w:t>
      </w:r>
      <w:r w:rsidRPr="00655B7B">
        <w:rPr>
          <w:color w:val="auto"/>
          <w:sz w:val="28"/>
          <w:szCs w:val="28"/>
        </w:rPr>
        <w:lastRenderedPageBreak/>
        <w:t>услуги и регистрация его в соответствии с порядком дел</w:t>
      </w:r>
      <w:r w:rsidR="00EB1B45" w:rsidRPr="00655B7B">
        <w:rPr>
          <w:color w:val="auto"/>
          <w:sz w:val="28"/>
          <w:szCs w:val="28"/>
        </w:rPr>
        <w:t>опроизводства, установленным в а</w:t>
      </w:r>
      <w:r w:rsidRPr="00655B7B">
        <w:rPr>
          <w:color w:val="auto"/>
          <w:sz w:val="28"/>
          <w:szCs w:val="28"/>
        </w:rPr>
        <w:t>дминистрации, в том числе с внесением соответствующих сведений в журнал регистрации обращений и (или) в соответс</w:t>
      </w:r>
      <w:r w:rsidR="00EB1B45" w:rsidRPr="00655B7B">
        <w:rPr>
          <w:color w:val="auto"/>
          <w:sz w:val="28"/>
          <w:szCs w:val="28"/>
        </w:rPr>
        <w:t>твующую информационную систему а</w:t>
      </w:r>
      <w:r w:rsidRPr="00655B7B">
        <w:rPr>
          <w:color w:val="auto"/>
          <w:sz w:val="28"/>
          <w:szCs w:val="28"/>
        </w:rPr>
        <w:t xml:space="preserve">дминистрации </w:t>
      </w:r>
      <w:r w:rsidR="00EB1B45" w:rsidRPr="00655B7B">
        <w:rPr>
          <w:color w:val="auto"/>
          <w:sz w:val="28"/>
          <w:szCs w:val="28"/>
        </w:rPr>
        <w:t>Сосновского муниципального образования</w:t>
      </w:r>
      <w:r w:rsidR="000D639C" w:rsidRPr="00655B7B">
        <w:rPr>
          <w:color w:val="auto"/>
          <w:sz w:val="28"/>
          <w:szCs w:val="28"/>
        </w:rPr>
        <w:t>.</w:t>
      </w:r>
    </w:p>
    <w:p w:rsidR="00BC1CDE" w:rsidRPr="00655B7B" w:rsidRDefault="00BC1CDE" w:rsidP="00BC1CDE">
      <w:pPr>
        <w:pStyle w:val="Default"/>
        <w:ind w:firstLine="720"/>
        <w:jc w:val="both"/>
        <w:rPr>
          <w:i/>
          <w:sz w:val="28"/>
          <w:szCs w:val="28"/>
        </w:rPr>
      </w:pPr>
      <w:r w:rsidRPr="00655B7B">
        <w:rPr>
          <w:sz w:val="28"/>
          <w:szCs w:val="28"/>
        </w:rPr>
        <w:t xml:space="preserve">3.5. </w:t>
      </w:r>
      <w:r w:rsidRPr="00655B7B">
        <w:rPr>
          <w:i/>
          <w:sz w:val="28"/>
          <w:szCs w:val="28"/>
        </w:rPr>
        <w:t>Выдача (направление) заявителю документа, являющегося результатом муниципальной услуги:</w:t>
      </w:r>
    </w:p>
    <w:p w:rsidR="00BC1CDE" w:rsidRPr="00655B7B" w:rsidRDefault="00BC1CDE" w:rsidP="00BC1CDE">
      <w:pPr>
        <w:pStyle w:val="Default"/>
        <w:ind w:firstLine="720"/>
        <w:jc w:val="both"/>
        <w:rPr>
          <w:color w:val="auto"/>
          <w:sz w:val="28"/>
          <w:szCs w:val="28"/>
        </w:rPr>
      </w:pPr>
      <w:r w:rsidRPr="00655B7B">
        <w:rPr>
          <w:sz w:val="28"/>
          <w:szCs w:val="28"/>
        </w:rPr>
        <w:t xml:space="preserve">3.5.1. Основание для начала административной процедуры </w:t>
      </w:r>
      <w:r w:rsidRPr="00655B7B">
        <w:rPr>
          <w:color w:val="auto"/>
          <w:sz w:val="28"/>
          <w:szCs w:val="28"/>
        </w:rPr>
        <w:t>является подписание и регистрация документа, являющегося результатом муниципальной услуги, в соответствии с порядком дел</w:t>
      </w:r>
      <w:r w:rsidR="000F0372" w:rsidRPr="00655B7B">
        <w:rPr>
          <w:color w:val="auto"/>
          <w:sz w:val="28"/>
          <w:szCs w:val="28"/>
        </w:rPr>
        <w:t>опроизводства, установленным в а</w:t>
      </w:r>
      <w:r w:rsidRPr="00655B7B">
        <w:rPr>
          <w:color w:val="auto"/>
          <w:sz w:val="28"/>
          <w:szCs w:val="28"/>
        </w:rPr>
        <w:t xml:space="preserve">дминистрации, в том числе с внесением соответствующих сведений в журнал регистрации обращений и (или) в соответствующую информационную систему </w:t>
      </w:r>
      <w:r w:rsidR="000F0372" w:rsidRPr="00655B7B">
        <w:rPr>
          <w:color w:val="auto"/>
          <w:sz w:val="28"/>
          <w:szCs w:val="28"/>
        </w:rPr>
        <w:t>администрации Сосновского муниципального образования</w:t>
      </w:r>
      <w:r w:rsidRPr="00655B7B">
        <w:rPr>
          <w:color w:val="auto"/>
          <w:sz w:val="28"/>
          <w:szCs w:val="28"/>
        </w:rPr>
        <w:t>.</w:t>
      </w:r>
    </w:p>
    <w:p w:rsidR="00BC1CDE" w:rsidRPr="00655B7B" w:rsidRDefault="00BC1CDE" w:rsidP="00BC1CDE">
      <w:pPr>
        <w:pStyle w:val="Default"/>
        <w:ind w:firstLine="709"/>
        <w:jc w:val="both"/>
        <w:rPr>
          <w:sz w:val="28"/>
          <w:szCs w:val="28"/>
        </w:rPr>
      </w:pPr>
      <w:r w:rsidRPr="00655B7B">
        <w:rPr>
          <w:sz w:val="28"/>
          <w:szCs w:val="28"/>
        </w:rPr>
        <w:t xml:space="preserve">3.5.2. </w:t>
      </w:r>
      <w:r w:rsidR="000D639C" w:rsidRPr="00655B7B">
        <w:rPr>
          <w:sz w:val="28"/>
          <w:szCs w:val="28"/>
        </w:rPr>
        <w:t>После регистрации</w:t>
      </w:r>
      <w:r w:rsidRPr="00655B7B">
        <w:rPr>
          <w:sz w:val="28"/>
          <w:szCs w:val="28"/>
        </w:rPr>
        <w:t xml:space="preserve"> документа, являющегося результатом муниципальной услуги, документ выдается (направляется) </w:t>
      </w:r>
      <w:r w:rsidRPr="00655B7B">
        <w:rPr>
          <w:iCs/>
          <w:sz w:val="28"/>
          <w:szCs w:val="28"/>
        </w:rPr>
        <w:t>способом</w:t>
      </w:r>
      <w:r w:rsidRPr="00655B7B">
        <w:rPr>
          <w:sz w:val="28"/>
          <w:szCs w:val="28"/>
        </w:rPr>
        <w:t xml:space="preserve">, указанным заявителем при подаче заявления на получение муниципальной услуги. </w:t>
      </w:r>
    </w:p>
    <w:p w:rsidR="00BC1CDE" w:rsidRPr="00655B7B" w:rsidRDefault="00BC1CDE" w:rsidP="00BC1CDE">
      <w:pPr>
        <w:pStyle w:val="Default"/>
        <w:ind w:firstLine="709"/>
        <w:jc w:val="both"/>
        <w:rPr>
          <w:sz w:val="28"/>
          <w:szCs w:val="28"/>
        </w:rPr>
      </w:pPr>
      <w:r w:rsidRPr="00655B7B">
        <w:rPr>
          <w:sz w:val="28"/>
          <w:szCs w:val="28"/>
        </w:rPr>
        <w:t xml:space="preserve">3.5.3. В случае указания заявителем </w:t>
      </w:r>
      <w:r w:rsidR="000F0372" w:rsidRPr="00655B7B">
        <w:rPr>
          <w:sz w:val="28"/>
          <w:szCs w:val="28"/>
        </w:rPr>
        <w:t>на получение результата в МФЦ, а</w:t>
      </w:r>
      <w:r w:rsidRPr="00655B7B">
        <w:rPr>
          <w:sz w:val="28"/>
          <w:szCs w:val="28"/>
        </w:rPr>
        <w:t>дминистрация направляет результат предоставления муниципальной услуги в срок, установленный в</w:t>
      </w:r>
      <w:r w:rsidR="000F0372" w:rsidRPr="00655B7B">
        <w:rPr>
          <w:sz w:val="28"/>
          <w:szCs w:val="28"/>
        </w:rPr>
        <w:t xml:space="preserve"> соглашении, заключенным между а</w:t>
      </w:r>
      <w:r w:rsidRPr="00655B7B">
        <w:rPr>
          <w:sz w:val="28"/>
          <w:szCs w:val="28"/>
        </w:rPr>
        <w:t xml:space="preserve">дминистрацией и МФЦ. </w:t>
      </w:r>
    </w:p>
    <w:p w:rsidR="00BC1CDE" w:rsidRPr="00655B7B" w:rsidRDefault="00BC1CDE" w:rsidP="00BC1CDE">
      <w:pPr>
        <w:pStyle w:val="Default"/>
        <w:ind w:firstLine="709"/>
        <w:jc w:val="both"/>
        <w:rPr>
          <w:sz w:val="28"/>
          <w:szCs w:val="28"/>
        </w:rPr>
      </w:pPr>
      <w:r w:rsidRPr="00655B7B">
        <w:rPr>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BC1CDE" w:rsidRPr="00655B7B" w:rsidRDefault="00BC1CDE" w:rsidP="00BC1CDE">
      <w:pPr>
        <w:pStyle w:val="Default"/>
        <w:ind w:firstLine="709"/>
        <w:jc w:val="both"/>
        <w:rPr>
          <w:color w:val="auto"/>
          <w:sz w:val="28"/>
          <w:szCs w:val="28"/>
        </w:rPr>
      </w:pPr>
      <w:r w:rsidRPr="00655B7B">
        <w:rPr>
          <w:color w:val="auto"/>
          <w:sz w:val="28"/>
          <w:szCs w:val="28"/>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BC1CDE" w:rsidRPr="00655B7B" w:rsidRDefault="00BC1CDE" w:rsidP="00BC1CDE">
      <w:pPr>
        <w:ind w:firstLine="709"/>
        <w:jc w:val="both"/>
        <w:rPr>
          <w:sz w:val="28"/>
          <w:szCs w:val="28"/>
        </w:rPr>
      </w:pPr>
      <w:r w:rsidRPr="00655B7B">
        <w:rPr>
          <w:sz w:val="28"/>
          <w:szCs w:val="28"/>
        </w:rPr>
        <w:t xml:space="preserve">3.5.6. Результатом административного действия является направление (выдача) заявителю </w:t>
      </w:r>
      <w:r w:rsidRPr="00655B7B">
        <w:rPr>
          <w:rFonts w:eastAsia="Calibri"/>
          <w:sz w:val="28"/>
          <w:szCs w:val="28"/>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BC1CDE" w:rsidRPr="00655B7B" w:rsidRDefault="00BC1CDE" w:rsidP="00BC1CDE">
      <w:pPr>
        <w:pStyle w:val="ConsPlusNormal"/>
        <w:widowControl/>
        <w:jc w:val="both"/>
        <w:rPr>
          <w:rFonts w:ascii="Times New Roman" w:hAnsi="Times New Roman" w:cs="Times New Roman"/>
          <w:sz w:val="28"/>
          <w:szCs w:val="28"/>
        </w:rPr>
      </w:pPr>
    </w:p>
    <w:p w:rsidR="00BC1CDE" w:rsidRPr="00655B7B" w:rsidRDefault="00BC1CDE" w:rsidP="00BC1CDE">
      <w:pPr>
        <w:pStyle w:val="ConsPlusNormal"/>
        <w:widowControl/>
        <w:jc w:val="center"/>
        <w:outlineLvl w:val="1"/>
        <w:rPr>
          <w:rFonts w:ascii="Times New Roman" w:hAnsi="Times New Roman" w:cs="Times New Roman"/>
          <w:b/>
          <w:sz w:val="28"/>
          <w:szCs w:val="28"/>
        </w:rPr>
      </w:pPr>
      <w:r w:rsidRPr="00655B7B">
        <w:rPr>
          <w:rFonts w:ascii="Times New Roman" w:hAnsi="Times New Roman" w:cs="Times New Roman"/>
          <w:b/>
          <w:sz w:val="28"/>
          <w:szCs w:val="28"/>
        </w:rPr>
        <w:t>4. Формы контроля за исполнением административного регламента</w:t>
      </w:r>
    </w:p>
    <w:p w:rsidR="000D639C" w:rsidRPr="00655B7B" w:rsidRDefault="000D639C" w:rsidP="00BC1CDE">
      <w:pPr>
        <w:pStyle w:val="ConsPlusNormal"/>
        <w:widowControl/>
        <w:jc w:val="center"/>
        <w:outlineLvl w:val="1"/>
        <w:rPr>
          <w:rFonts w:ascii="Times New Roman" w:hAnsi="Times New Roman" w:cs="Times New Roman"/>
          <w:b/>
          <w:sz w:val="28"/>
          <w:szCs w:val="28"/>
        </w:rPr>
      </w:pPr>
    </w:p>
    <w:p w:rsidR="00BC1CDE" w:rsidRPr="00655B7B" w:rsidRDefault="00BC1CDE" w:rsidP="00BC1CDE">
      <w:pPr>
        <w:ind w:firstLine="709"/>
        <w:jc w:val="both"/>
        <w:rPr>
          <w:sz w:val="28"/>
          <w:szCs w:val="28"/>
        </w:rPr>
      </w:pPr>
      <w:r w:rsidRPr="00655B7B">
        <w:rPr>
          <w:sz w:val="28"/>
          <w:szCs w:val="28"/>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655B7B">
        <w:rPr>
          <w:iCs/>
          <w:sz w:val="28"/>
          <w:szCs w:val="28"/>
        </w:rPr>
        <w:t xml:space="preserve">иных </w:t>
      </w:r>
      <w:r w:rsidRPr="00655B7B">
        <w:rPr>
          <w:sz w:val="28"/>
          <w:szCs w:val="28"/>
        </w:rPr>
        <w:t xml:space="preserve">нормативных правовых актов, устанавливающих требования к </w:t>
      </w:r>
      <w:r w:rsidRPr="00655B7B">
        <w:rPr>
          <w:iCs/>
          <w:sz w:val="28"/>
          <w:szCs w:val="28"/>
        </w:rPr>
        <w:t xml:space="preserve">предоставлению муниципальной услуги, осуществляется должностными лицами </w:t>
      </w:r>
      <w:r w:rsidR="001B606E" w:rsidRPr="00655B7B">
        <w:rPr>
          <w:iCs/>
          <w:sz w:val="28"/>
          <w:szCs w:val="28"/>
        </w:rPr>
        <w:t>а</w:t>
      </w:r>
      <w:r w:rsidR="00D1394D" w:rsidRPr="00655B7B">
        <w:rPr>
          <w:iCs/>
          <w:sz w:val="28"/>
          <w:szCs w:val="28"/>
        </w:rPr>
        <w:t>дминистрации, наделенными</w:t>
      </w:r>
      <w:r w:rsidRPr="00655B7B">
        <w:rPr>
          <w:iCs/>
          <w:sz w:val="28"/>
          <w:szCs w:val="28"/>
        </w:rPr>
        <w:t xml:space="preserve"> полномочиями на осуществление текущего контроля. </w:t>
      </w:r>
    </w:p>
    <w:p w:rsidR="00BC1CDE" w:rsidRPr="00655B7B" w:rsidRDefault="00BC1CDE" w:rsidP="00BC1CDE">
      <w:pPr>
        <w:ind w:firstLine="709"/>
        <w:jc w:val="both"/>
        <w:rPr>
          <w:iCs/>
          <w:sz w:val="28"/>
          <w:szCs w:val="28"/>
        </w:rPr>
      </w:pPr>
      <w:r w:rsidRPr="00655B7B">
        <w:rPr>
          <w:sz w:val="28"/>
          <w:szCs w:val="28"/>
        </w:rPr>
        <w:t xml:space="preserve">4.2. </w:t>
      </w:r>
      <w:r w:rsidRPr="00655B7B">
        <w:rPr>
          <w:iCs/>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w:t>
      </w:r>
      <w:r w:rsidRPr="00655B7B">
        <w:rPr>
          <w:iCs/>
          <w:sz w:val="28"/>
          <w:szCs w:val="28"/>
        </w:rPr>
        <w:lastRenderedPageBreak/>
        <w:t>конкретному обращению).</w:t>
      </w:r>
    </w:p>
    <w:p w:rsidR="00BC1CDE" w:rsidRPr="00655B7B" w:rsidRDefault="00BC1CDE" w:rsidP="00BC1CDE">
      <w:pPr>
        <w:ind w:firstLine="709"/>
        <w:jc w:val="both"/>
        <w:rPr>
          <w:iCs/>
          <w:sz w:val="28"/>
          <w:szCs w:val="28"/>
        </w:rPr>
      </w:pPr>
      <w:r w:rsidRPr="00655B7B">
        <w:rPr>
          <w:iCs/>
          <w:sz w:val="28"/>
          <w:szCs w:val="28"/>
        </w:rPr>
        <w:t>4.3. Плановые и внеплановые проверки проводятся на основании распорядительных документов руководителя</w:t>
      </w:r>
      <w:r w:rsidR="001B606E" w:rsidRPr="00655B7B">
        <w:rPr>
          <w:iCs/>
          <w:sz w:val="28"/>
          <w:szCs w:val="28"/>
        </w:rPr>
        <w:t xml:space="preserve"> а</w:t>
      </w:r>
      <w:r w:rsidRPr="00655B7B">
        <w:rPr>
          <w:iCs/>
          <w:sz w:val="28"/>
          <w:szCs w:val="28"/>
        </w:rPr>
        <w:t>дминистрации. Проверки осуществляются с целью выявления и устранения нарушений при предоставлении муниципальной услуги.</w:t>
      </w:r>
    </w:p>
    <w:p w:rsidR="00BC1CDE" w:rsidRPr="00655B7B" w:rsidRDefault="00BC1CDE" w:rsidP="00BC1CDE">
      <w:pPr>
        <w:ind w:firstLine="709"/>
        <w:jc w:val="both"/>
        <w:rPr>
          <w:iCs/>
          <w:sz w:val="28"/>
          <w:szCs w:val="28"/>
        </w:rPr>
      </w:pPr>
      <w:r w:rsidRPr="00655B7B">
        <w:rPr>
          <w:iCs/>
          <w:sz w:val="28"/>
          <w:szCs w:val="28"/>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BC1CDE" w:rsidRPr="00655B7B" w:rsidRDefault="00BC1CDE" w:rsidP="00BC1CDE">
      <w:pPr>
        <w:ind w:firstLine="709"/>
        <w:jc w:val="both"/>
        <w:rPr>
          <w:iCs/>
          <w:sz w:val="28"/>
          <w:szCs w:val="28"/>
        </w:rPr>
      </w:pPr>
      <w:r w:rsidRPr="00655B7B">
        <w:rPr>
          <w:iCs/>
          <w:sz w:val="28"/>
          <w:szCs w:val="28"/>
        </w:rPr>
        <w:t>4.5. Физические лица, их объединения и организации могут контролировать исполнение муниципальной услуги посредством</w:t>
      </w:r>
      <w:r w:rsidR="001B606E" w:rsidRPr="00655B7B">
        <w:rPr>
          <w:iCs/>
          <w:sz w:val="28"/>
          <w:szCs w:val="28"/>
        </w:rPr>
        <w:t xml:space="preserve"> письменного обращения в адрес а</w:t>
      </w:r>
      <w:r w:rsidRPr="00655B7B">
        <w:rPr>
          <w:iCs/>
          <w:sz w:val="28"/>
          <w:szCs w:val="28"/>
        </w:rPr>
        <w:t>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C1CDE" w:rsidRPr="00655B7B" w:rsidRDefault="00BC1CDE" w:rsidP="00BC1CDE">
      <w:pPr>
        <w:pStyle w:val="ConsPlusNormal"/>
        <w:widowControl/>
        <w:jc w:val="both"/>
        <w:rPr>
          <w:rFonts w:ascii="Times New Roman" w:hAnsi="Times New Roman" w:cs="Times New Roman"/>
          <w:sz w:val="28"/>
          <w:szCs w:val="28"/>
        </w:rPr>
      </w:pPr>
    </w:p>
    <w:p w:rsidR="00BC1CDE" w:rsidRPr="00655B7B" w:rsidRDefault="00BC1CDE" w:rsidP="00BC1CDE">
      <w:pPr>
        <w:ind w:firstLine="709"/>
        <w:jc w:val="center"/>
        <w:rPr>
          <w:b/>
          <w:sz w:val="28"/>
          <w:szCs w:val="28"/>
        </w:rPr>
      </w:pPr>
      <w:r w:rsidRPr="00655B7B">
        <w:rPr>
          <w:b/>
          <w:sz w:val="28"/>
          <w:szCs w:val="28"/>
        </w:rPr>
        <w:t>5. Досудебное (внесудебное) обжалование заявителем ре</w:t>
      </w:r>
      <w:r w:rsidR="008D2EDE" w:rsidRPr="00655B7B">
        <w:rPr>
          <w:b/>
          <w:sz w:val="28"/>
          <w:szCs w:val="28"/>
        </w:rPr>
        <w:t>шений и действий (бездействия) а</w:t>
      </w:r>
      <w:r w:rsidRPr="00655B7B">
        <w:rPr>
          <w:b/>
          <w:sz w:val="28"/>
          <w:szCs w:val="28"/>
        </w:rPr>
        <w:t>д</w:t>
      </w:r>
      <w:r w:rsidR="008D2EDE" w:rsidRPr="00655B7B">
        <w:rPr>
          <w:b/>
          <w:sz w:val="28"/>
          <w:szCs w:val="28"/>
        </w:rPr>
        <w:t>министрации, должностного лица а</w:t>
      </w:r>
      <w:r w:rsidRPr="00655B7B">
        <w:rPr>
          <w:b/>
          <w:sz w:val="28"/>
          <w:szCs w:val="28"/>
        </w:rPr>
        <w:t>дминистрации, либо специалиста, МФЦ, работника МФЦ</w:t>
      </w:r>
      <w:r w:rsidR="00A2057D" w:rsidRPr="00655B7B">
        <w:rPr>
          <w:b/>
          <w:sz w:val="28"/>
          <w:szCs w:val="28"/>
        </w:rPr>
        <w:t>.</w:t>
      </w:r>
    </w:p>
    <w:p w:rsidR="000D639C" w:rsidRPr="00655B7B" w:rsidRDefault="000D639C" w:rsidP="00BC1CDE">
      <w:pPr>
        <w:ind w:firstLine="709"/>
        <w:jc w:val="center"/>
        <w:rPr>
          <w:b/>
          <w:sz w:val="28"/>
          <w:szCs w:val="28"/>
        </w:rPr>
      </w:pPr>
    </w:p>
    <w:p w:rsidR="00BC1CDE" w:rsidRPr="00655B7B" w:rsidRDefault="00BC1CDE" w:rsidP="00BC1CDE">
      <w:pPr>
        <w:ind w:firstLine="709"/>
        <w:jc w:val="both"/>
        <w:rPr>
          <w:sz w:val="28"/>
          <w:szCs w:val="28"/>
        </w:rPr>
      </w:pPr>
      <w:r w:rsidRPr="00655B7B">
        <w:rPr>
          <w:bCs/>
          <w:color w:val="000000"/>
          <w:sz w:val="28"/>
          <w:szCs w:val="28"/>
        </w:rPr>
        <w:t>5.1. Д</w:t>
      </w:r>
      <w:r w:rsidRPr="00655B7B">
        <w:rPr>
          <w:color w:val="000000"/>
          <w:sz w:val="28"/>
          <w:szCs w:val="28"/>
        </w:rPr>
        <w:t>е</w:t>
      </w:r>
      <w:r w:rsidR="008D2EDE" w:rsidRPr="00655B7B">
        <w:rPr>
          <w:color w:val="000000"/>
          <w:sz w:val="28"/>
          <w:szCs w:val="28"/>
        </w:rPr>
        <w:t>йствия (бездействие) и решения а</w:t>
      </w:r>
      <w:r w:rsidRPr="00655B7B">
        <w:rPr>
          <w:color w:val="000000"/>
          <w:sz w:val="28"/>
          <w:szCs w:val="28"/>
        </w:rPr>
        <w:t>дминистрации, должностного л</w:t>
      </w:r>
      <w:r w:rsidR="008D2EDE" w:rsidRPr="00655B7B">
        <w:rPr>
          <w:sz w:val="28"/>
          <w:szCs w:val="28"/>
        </w:rPr>
        <w:t>ица а</w:t>
      </w:r>
      <w:r w:rsidRPr="00655B7B">
        <w:rPr>
          <w:sz w:val="28"/>
          <w:szCs w:val="28"/>
        </w:rPr>
        <w:t xml:space="preserve">дминистрации, либо её специалиста, МФЦ, работника МФЦ, осуществляемые (принятые) в ходе предоставления муниципальной услуги, </w:t>
      </w:r>
      <w:r w:rsidRPr="00655B7B">
        <w:rPr>
          <w:bCs/>
          <w:sz w:val="28"/>
          <w:szCs w:val="28"/>
        </w:rPr>
        <w:t>повлекшие за собой нарушение прав заявителя, могут быть обжалованы им в досудебном (внесудебном) порядке</w:t>
      </w:r>
      <w:r w:rsidRPr="00655B7B">
        <w:rPr>
          <w:sz w:val="28"/>
          <w:szCs w:val="28"/>
        </w:rPr>
        <w:t xml:space="preserve">. </w:t>
      </w:r>
    </w:p>
    <w:p w:rsidR="00BC1CDE" w:rsidRPr="00655B7B" w:rsidRDefault="00BC1CDE" w:rsidP="00BC1CDE">
      <w:pPr>
        <w:pStyle w:val="afb"/>
        <w:autoSpaceDE w:val="0"/>
        <w:autoSpaceDN w:val="0"/>
        <w:adjustRightInd w:val="0"/>
        <w:spacing w:after="0" w:line="240" w:lineRule="auto"/>
        <w:ind w:left="0" w:firstLine="709"/>
        <w:jc w:val="both"/>
        <w:rPr>
          <w:rFonts w:ascii="Times New Roman" w:hAnsi="Times New Roman"/>
          <w:sz w:val="28"/>
          <w:szCs w:val="28"/>
        </w:rPr>
      </w:pPr>
      <w:r w:rsidRPr="00655B7B">
        <w:rPr>
          <w:rFonts w:ascii="Times New Roman" w:hAnsi="Times New Roman"/>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BC1CDE" w:rsidRPr="00655B7B" w:rsidRDefault="00BC1CDE" w:rsidP="00BC1CDE">
      <w:pPr>
        <w:ind w:firstLine="709"/>
        <w:jc w:val="both"/>
        <w:rPr>
          <w:bCs/>
          <w:sz w:val="28"/>
          <w:szCs w:val="28"/>
        </w:rPr>
      </w:pPr>
      <w:r w:rsidRPr="00655B7B">
        <w:rPr>
          <w:bCs/>
          <w:sz w:val="28"/>
          <w:szCs w:val="28"/>
        </w:rPr>
        <w:t>5.3. Заявитель</w:t>
      </w:r>
      <w:r w:rsidRPr="00655B7B">
        <w:rPr>
          <w:sz w:val="28"/>
          <w:szCs w:val="28"/>
        </w:rPr>
        <w:t xml:space="preserve"> </w:t>
      </w:r>
      <w:r w:rsidRPr="00655B7B">
        <w:rPr>
          <w:bCs/>
          <w:sz w:val="28"/>
          <w:szCs w:val="28"/>
        </w:rPr>
        <w:t>может обратиться с жалобой в том числе в следующих случаях:</w:t>
      </w:r>
    </w:p>
    <w:p w:rsidR="00BC1CDE" w:rsidRPr="00655B7B" w:rsidRDefault="00BC1CDE" w:rsidP="00BC1CDE">
      <w:pPr>
        <w:ind w:firstLine="709"/>
        <w:jc w:val="both"/>
        <w:outlineLvl w:val="1"/>
        <w:rPr>
          <w:sz w:val="28"/>
          <w:szCs w:val="28"/>
        </w:rPr>
      </w:pPr>
      <w:r w:rsidRPr="00655B7B">
        <w:rPr>
          <w:sz w:val="28"/>
          <w:szCs w:val="28"/>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BC1CDE" w:rsidRPr="00655B7B" w:rsidRDefault="00BC1CDE" w:rsidP="00BC1CDE">
      <w:pPr>
        <w:ind w:firstLine="709"/>
        <w:jc w:val="both"/>
        <w:rPr>
          <w:sz w:val="28"/>
          <w:szCs w:val="28"/>
        </w:rPr>
      </w:pPr>
      <w:r w:rsidRPr="00655B7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55B7B">
          <w:rPr>
            <w:sz w:val="28"/>
            <w:szCs w:val="28"/>
          </w:rPr>
          <w:t>частью 1.3 статьи 16</w:t>
        </w:r>
      </w:hyperlink>
      <w:r w:rsidRPr="00655B7B">
        <w:rPr>
          <w:sz w:val="28"/>
          <w:szCs w:val="28"/>
        </w:rPr>
        <w:t xml:space="preserve"> Федерального закона </w:t>
      </w:r>
      <w:r w:rsidRPr="00655B7B">
        <w:rPr>
          <w:bCs/>
          <w:sz w:val="28"/>
          <w:szCs w:val="28"/>
        </w:rPr>
        <w:t xml:space="preserve">от </w:t>
      </w:r>
      <w:r w:rsidRPr="00655B7B">
        <w:rPr>
          <w:sz w:val="28"/>
          <w:szCs w:val="28"/>
        </w:rPr>
        <w:t>27.07.2010 № 210-ФЗ «Об организации предоставления государственных и муниципальных услуг»;</w:t>
      </w:r>
    </w:p>
    <w:p w:rsidR="00BC1CDE" w:rsidRPr="00655B7B" w:rsidRDefault="00BC1CDE" w:rsidP="00BC1CDE">
      <w:pPr>
        <w:ind w:firstLine="709"/>
        <w:jc w:val="both"/>
        <w:outlineLvl w:val="1"/>
        <w:rPr>
          <w:sz w:val="28"/>
          <w:szCs w:val="28"/>
        </w:rPr>
      </w:pPr>
      <w:r w:rsidRPr="00655B7B">
        <w:rPr>
          <w:sz w:val="28"/>
          <w:szCs w:val="28"/>
        </w:rPr>
        <w:t xml:space="preserve">3) требование у заявителя документов, не предусмотренных </w:t>
      </w:r>
      <w:r w:rsidRPr="00655B7B">
        <w:rPr>
          <w:sz w:val="28"/>
          <w:szCs w:val="28"/>
        </w:rPr>
        <w:lastRenderedPageBreak/>
        <w:t xml:space="preserve">нормативными правовыми актами Российской Федерации, нормативными правовыми актами </w:t>
      </w:r>
      <w:r w:rsidR="008D2EDE" w:rsidRPr="00655B7B">
        <w:rPr>
          <w:sz w:val="28"/>
          <w:szCs w:val="28"/>
        </w:rPr>
        <w:t>Иркутской</w:t>
      </w:r>
      <w:r w:rsidR="000D639C" w:rsidRPr="00655B7B">
        <w:rPr>
          <w:sz w:val="28"/>
          <w:szCs w:val="28"/>
        </w:rPr>
        <w:t xml:space="preserve"> области</w:t>
      </w:r>
      <w:r w:rsidRPr="00655B7B">
        <w:rPr>
          <w:sz w:val="28"/>
          <w:szCs w:val="28"/>
        </w:rPr>
        <w:t>, муниципальными нормативными правовыми актами для предоставления муниципальной услуги;</w:t>
      </w:r>
    </w:p>
    <w:p w:rsidR="00BC1CDE" w:rsidRPr="00655B7B" w:rsidRDefault="00BC1CDE" w:rsidP="00BC1CDE">
      <w:pPr>
        <w:ind w:firstLine="709"/>
        <w:jc w:val="both"/>
        <w:outlineLvl w:val="1"/>
        <w:rPr>
          <w:sz w:val="28"/>
          <w:szCs w:val="28"/>
        </w:rPr>
      </w:pPr>
      <w:r w:rsidRPr="00655B7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3" w:name="_Hlk86403761"/>
      <w:r w:rsidR="008D2EDE" w:rsidRPr="00655B7B">
        <w:rPr>
          <w:sz w:val="28"/>
          <w:szCs w:val="28"/>
        </w:rPr>
        <w:t>Иркутской</w:t>
      </w:r>
      <w:r w:rsidR="000D639C" w:rsidRPr="00655B7B">
        <w:rPr>
          <w:sz w:val="28"/>
          <w:szCs w:val="28"/>
        </w:rPr>
        <w:t xml:space="preserve"> области</w:t>
      </w:r>
      <w:bookmarkEnd w:id="3"/>
      <w:r w:rsidRPr="00655B7B">
        <w:rPr>
          <w:sz w:val="28"/>
          <w:szCs w:val="28"/>
        </w:rPr>
        <w:t>, муниципальными нормативными правовыми актами для предоставления муниципальной услуги, у заявителя;</w:t>
      </w:r>
    </w:p>
    <w:p w:rsidR="00BC1CDE" w:rsidRPr="00655B7B" w:rsidRDefault="00BC1CDE" w:rsidP="00BC1CDE">
      <w:pPr>
        <w:ind w:firstLine="709"/>
        <w:jc w:val="both"/>
        <w:rPr>
          <w:sz w:val="28"/>
          <w:szCs w:val="28"/>
        </w:rPr>
      </w:pPr>
      <w:r w:rsidRPr="00655B7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D2EDE" w:rsidRPr="00655B7B">
        <w:rPr>
          <w:sz w:val="28"/>
          <w:szCs w:val="28"/>
        </w:rPr>
        <w:t>Иркутской</w:t>
      </w:r>
      <w:r w:rsidR="000D639C" w:rsidRPr="00655B7B">
        <w:rPr>
          <w:sz w:val="28"/>
          <w:szCs w:val="28"/>
        </w:rPr>
        <w:t xml:space="preserve"> области</w:t>
      </w:r>
      <w:r w:rsidRPr="00655B7B">
        <w:rPr>
          <w:sz w:val="28"/>
          <w:szCs w:val="28"/>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55B7B">
          <w:rPr>
            <w:sz w:val="28"/>
            <w:szCs w:val="28"/>
          </w:rPr>
          <w:t>частью 1.3 статьи 16</w:t>
        </w:r>
      </w:hyperlink>
      <w:r w:rsidRPr="00655B7B">
        <w:rPr>
          <w:sz w:val="28"/>
          <w:szCs w:val="28"/>
        </w:rPr>
        <w:t xml:space="preserve"> Федерального закона</w:t>
      </w:r>
      <w:r w:rsidR="00D1394D" w:rsidRPr="00655B7B">
        <w:rPr>
          <w:bCs/>
          <w:sz w:val="28"/>
          <w:szCs w:val="28"/>
        </w:rPr>
        <w:t xml:space="preserve"> от </w:t>
      </w:r>
      <w:r w:rsidR="00D1394D" w:rsidRPr="00655B7B">
        <w:rPr>
          <w:sz w:val="28"/>
          <w:szCs w:val="28"/>
        </w:rPr>
        <w:t xml:space="preserve">27.07.2010 № 210-ФЗ «Об организации предоставления государственных и муниципальных услуг»; </w:t>
      </w:r>
    </w:p>
    <w:p w:rsidR="00BC1CDE" w:rsidRPr="00655B7B" w:rsidRDefault="00BC1CDE" w:rsidP="00BC1CDE">
      <w:pPr>
        <w:ind w:firstLine="709"/>
        <w:jc w:val="both"/>
        <w:rPr>
          <w:sz w:val="28"/>
          <w:szCs w:val="28"/>
        </w:rPr>
      </w:pPr>
      <w:r w:rsidRPr="00655B7B">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D2EDE" w:rsidRPr="00655B7B">
        <w:rPr>
          <w:sz w:val="28"/>
          <w:szCs w:val="28"/>
        </w:rPr>
        <w:t>Иркутской</w:t>
      </w:r>
      <w:r w:rsidR="00D1394D" w:rsidRPr="00655B7B">
        <w:rPr>
          <w:sz w:val="28"/>
          <w:szCs w:val="28"/>
        </w:rPr>
        <w:t xml:space="preserve"> области</w:t>
      </w:r>
      <w:r w:rsidRPr="00655B7B">
        <w:rPr>
          <w:sz w:val="28"/>
          <w:szCs w:val="28"/>
        </w:rPr>
        <w:t>, муниципальными нормативными правовыми актами;</w:t>
      </w:r>
    </w:p>
    <w:p w:rsidR="00BC1CDE" w:rsidRPr="00655B7B" w:rsidRDefault="00BC1CDE" w:rsidP="00BC1CDE">
      <w:pPr>
        <w:ind w:firstLine="709"/>
        <w:jc w:val="both"/>
        <w:rPr>
          <w:sz w:val="28"/>
          <w:szCs w:val="28"/>
        </w:rPr>
      </w:pPr>
      <w:r w:rsidRPr="00655B7B">
        <w:rPr>
          <w:sz w:val="28"/>
          <w:szCs w:val="28"/>
        </w:rPr>
        <w:t xml:space="preserve">7) отказ органа местного самоуправления, предоставляющего муниципальную услугу, его должностных лиц, </w:t>
      </w:r>
      <w:r w:rsidRPr="00655B7B">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655B7B">
        <w:rPr>
          <w:sz w:val="28"/>
          <w:szCs w:val="28"/>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55B7B">
          <w:rPr>
            <w:sz w:val="28"/>
            <w:szCs w:val="28"/>
          </w:rPr>
          <w:t>частью 1.3 статьи 16</w:t>
        </w:r>
      </w:hyperlink>
      <w:r w:rsidRPr="00655B7B">
        <w:rPr>
          <w:sz w:val="28"/>
          <w:szCs w:val="28"/>
        </w:rPr>
        <w:t xml:space="preserve"> Федерального закона</w:t>
      </w:r>
      <w:r w:rsidRPr="00655B7B">
        <w:rPr>
          <w:bCs/>
          <w:sz w:val="28"/>
          <w:szCs w:val="28"/>
        </w:rPr>
        <w:t xml:space="preserve"> от </w:t>
      </w:r>
      <w:r w:rsidRPr="00655B7B">
        <w:rPr>
          <w:sz w:val="28"/>
          <w:szCs w:val="28"/>
        </w:rPr>
        <w:t>27.07.2010</w:t>
      </w:r>
      <w:r w:rsidRPr="00655B7B">
        <w:rPr>
          <w:sz w:val="28"/>
          <w:szCs w:val="28"/>
        </w:rPr>
        <w:br/>
        <w:t>№ 210-ФЗ «Об организации предоставления государственных и муниципальных услуг»;</w:t>
      </w:r>
    </w:p>
    <w:p w:rsidR="00BC1CDE" w:rsidRPr="00655B7B" w:rsidRDefault="00BC1CDE" w:rsidP="00BC1CDE">
      <w:pPr>
        <w:ind w:firstLine="709"/>
        <w:jc w:val="both"/>
        <w:rPr>
          <w:sz w:val="28"/>
          <w:szCs w:val="28"/>
        </w:rPr>
      </w:pPr>
      <w:r w:rsidRPr="00655B7B">
        <w:rPr>
          <w:sz w:val="28"/>
          <w:szCs w:val="28"/>
        </w:rPr>
        <w:t>8) нарушение срока или порядка выдачи документов по результатам предоставления муниципальной услуги;</w:t>
      </w:r>
    </w:p>
    <w:p w:rsidR="00BC1CDE" w:rsidRPr="00655B7B" w:rsidRDefault="00BC1CDE" w:rsidP="00BC1CDE">
      <w:pPr>
        <w:ind w:firstLine="709"/>
        <w:jc w:val="both"/>
        <w:rPr>
          <w:sz w:val="28"/>
          <w:szCs w:val="28"/>
        </w:rPr>
      </w:pPr>
      <w:r w:rsidRPr="00655B7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D2EDE" w:rsidRPr="00655B7B">
        <w:rPr>
          <w:sz w:val="28"/>
          <w:szCs w:val="28"/>
        </w:rPr>
        <w:t>Иркутской</w:t>
      </w:r>
      <w:r w:rsidR="00D1394D" w:rsidRPr="00655B7B">
        <w:rPr>
          <w:sz w:val="28"/>
          <w:szCs w:val="28"/>
        </w:rPr>
        <w:t xml:space="preserve"> области</w:t>
      </w:r>
      <w:r w:rsidRPr="00655B7B">
        <w:rPr>
          <w:sz w:val="28"/>
          <w:szCs w:val="28"/>
        </w:rPr>
        <w:t xml:space="preserve">, муниципальными правовыми актами. В указанном случае досудебное (внесудебное) обжалование заявителем решений и </w:t>
      </w:r>
      <w:r w:rsidRPr="00655B7B">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55B7B">
          <w:rPr>
            <w:sz w:val="28"/>
            <w:szCs w:val="28"/>
          </w:rPr>
          <w:t>частью 1.3 статьи 16</w:t>
        </w:r>
      </w:hyperlink>
      <w:r w:rsidRPr="00655B7B">
        <w:rPr>
          <w:sz w:val="28"/>
          <w:szCs w:val="28"/>
        </w:rPr>
        <w:t xml:space="preserve"> Федерального закона </w:t>
      </w:r>
      <w:r w:rsidRPr="00655B7B">
        <w:rPr>
          <w:bCs/>
          <w:sz w:val="28"/>
          <w:szCs w:val="28"/>
        </w:rPr>
        <w:t xml:space="preserve">от </w:t>
      </w:r>
      <w:r w:rsidRPr="00655B7B">
        <w:rPr>
          <w:sz w:val="28"/>
          <w:szCs w:val="28"/>
        </w:rPr>
        <w:t>27.07.2010 № 210-ФЗ «Об организации предоставления государственных и муниципальных услуг»;</w:t>
      </w:r>
    </w:p>
    <w:p w:rsidR="00BC1CDE" w:rsidRPr="00655B7B" w:rsidRDefault="00BC1CDE" w:rsidP="00BC1CDE">
      <w:pPr>
        <w:ind w:firstLine="709"/>
        <w:jc w:val="both"/>
        <w:rPr>
          <w:sz w:val="28"/>
          <w:szCs w:val="28"/>
        </w:rPr>
      </w:pPr>
      <w:r w:rsidRPr="00655B7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55B7B">
          <w:rPr>
            <w:sz w:val="28"/>
            <w:szCs w:val="28"/>
          </w:rPr>
          <w:t>пунктом 4 части 1 статьи 7</w:t>
        </w:r>
      </w:hyperlink>
      <w:r w:rsidRPr="00655B7B">
        <w:rPr>
          <w:sz w:val="28"/>
          <w:szCs w:val="28"/>
        </w:rPr>
        <w:t xml:space="preserve"> Федерального закона от 27.07.2010 № 210-ФЗ «Об организации предоставления государственных и муниципальных услуг». </w:t>
      </w:r>
    </w:p>
    <w:p w:rsidR="00BC1CDE" w:rsidRPr="00655B7B" w:rsidRDefault="00BC1CDE" w:rsidP="00BC1CDE">
      <w:pPr>
        <w:ind w:firstLine="709"/>
        <w:jc w:val="both"/>
        <w:rPr>
          <w:sz w:val="28"/>
          <w:szCs w:val="28"/>
        </w:rPr>
      </w:pPr>
      <w:r w:rsidRPr="00655B7B">
        <w:rPr>
          <w:sz w:val="28"/>
          <w:szCs w:val="28"/>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655B7B">
          <w:rPr>
            <w:sz w:val="28"/>
            <w:szCs w:val="28"/>
          </w:rPr>
          <w:t>частью 1.1 статьи 16</w:t>
        </w:r>
      </w:hyperlink>
      <w:r w:rsidRPr="00655B7B">
        <w:rPr>
          <w:sz w:val="28"/>
          <w:szCs w:val="28"/>
        </w:rPr>
        <w:t xml:space="preserve"> Федерального закона </w:t>
      </w:r>
      <w:r w:rsidRPr="00655B7B">
        <w:rPr>
          <w:bCs/>
          <w:sz w:val="28"/>
          <w:szCs w:val="28"/>
        </w:rPr>
        <w:t xml:space="preserve">от </w:t>
      </w:r>
      <w:r w:rsidRPr="00655B7B">
        <w:rPr>
          <w:sz w:val="28"/>
          <w:szCs w:val="28"/>
        </w:rPr>
        <w:t>27.07.2010</w:t>
      </w:r>
      <w:r w:rsidRPr="00655B7B">
        <w:rPr>
          <w:sz w:val="28"/>
          <w:szCs w:val="28"/>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655B7B">
          <w:rPr>
            <w:sz w:val="28"/>
            <w:szCs w:val="28"/>
          </w:rPr>
          <w:t>частью 1.1 статьи 16</w:t>
        </w:r>
      </w:hyperlink>
      <w:r w:rsidRPr="00655B7B">
        <w:rPr>
          <w:sz w:val="28"/>
          <w:szCs w:val="28"/>
        </w:rPr>
        <w:t xml:space="preserve"> Федерального</w:t>
      </w:r>
      <w:r w:rsidR="008D2EDE" w:rsidRPr="00655B7B">
        <w:rPr>
          <w:sz w:val="28"/>
          <w:szCs w:val="28"/>
        </w:rPr>
        <w:t xml:space="preserve"> </w:t>
      </w:r>
      <w:r w:rsidRPr="00655B7B">
        <w:rPr>
          <w:sz w:val="28"/>
          <w:szCs w:val="28"/>
        </w:rPr>
        <w:t>закона</w:t>
      </w:r>
      <w:r w:rsidR="008D2EDE" w:rsidRPr="00655B7B">
        <w:rPr>
          <w:sz w:val="28"/>
          <w:szCs w:val="28"/>
        </w:rPr>
        <w:t xml:space="preserve"> </w:t>
      </w:r>
      <w:r w:rsidRPr="00655B7B">
        <w:rPr>
          <w:bCs/>
          <w:sz w:val="28"/>
          <w:szCs w:val="28"/>
        </w:rPr>
        <w:t>от</w:t>
      </w:r>
      <w:r w:rsidR="008D2EDE" w:rsidRPr="00655B7B">
        <w:rPr>
          <w:bCs/>
          <w:sz w:val="28"/>
          <w:szCs w:val="28"/>
        </w:rPr>
        <w:t xml:space="preserve"> </w:t>
      </w:r>
      <w:r w:rsidRPr="00655B7B">
        <w:rPr>
          <w:sz w:val="28"/>
          <w:szCs w:val="28"/>
        </w:rPr>
        <w:t>27.07.2010</w:t>
      </w:r>
      <w:r w:rsidRPr="00655B7B">
        <w:rPr>
          <w:sz w:val="28"/>
          <w:szCs w:val="28"/>
        </w:rPr>
        <w:br/>
        <w:t>№ 210-ФЗ «Об организации предоставления государственных и муниципальных услуг», подаются руководителям этих организаций.</w:t>
      </w:r>
    </w:p>
    <w:p w:rsidR="00BC1CDE" w:rsidRPr="00655B7B" w:rsidRDefault="00BC1CDE" w:rsidP="00BC1CDE">
      <w:pPr>
        <w:ind w:firstLine="709"/>
        <w:jc w:val="both"/>
        <w:rPr>
          <w:sz w:val="28"/>
          <w:szCs w:val="28"/>
        </w:rPr>
      </w:pPr>
      <w:r w:rsidRPr="00655B7B">
        <w:rPr>
          <w:sz w:val="28"/>
          <w:szCs w:val="28"/>
        </w:rPr>
        <w:t>5.5. Жалоба может быть направлена по почте, через МФЦ, с использованием информационно-телекоммуникационной сети «Ин</w:t>
      </w:r>
      <w:r w:rsidR="008D2EDE" w:rsidRPr="00655B7B">
        <w:rPr>
          <w:sz w:val="28"/>
          <w:szCs w:val="28"/>
        </w:rPr>
        <w:t>тернет» через официальный сайт а</w:t>
      </w:r>
      <w:r w:rsidRPr="00655B7B">
        <w:rPr>
          <w:sz w:val="28"/>
          <w:szCs w:val="28"/>
        </w:rPr>
        <w:t xml:space="preserve">дминистрации, а также может быть принята при личном приеме заявителя. </w:t>
      </w:r>
    </w:p>
    <w:p w:rsidR="00BC1CDE" w:rsidRPr="00655B7B" w:rsidRDefault="00BC1CDE" w:rsidP="00BC1CDE">
      <w:pPr>
        <w:ind w:firstLine="709"/>
        <w:jc w:val="both"/>
        <w:outlineLvl w:val="1"/>
        <w:rPr>
          <w:sz w:val="28"/>
          <w:szCs w:val="28"/>
        </w:rPr>
      </w:pPr>
      <w:r w:rsidRPr="00655B7B">
        <w:rPr>
          <w:sz w:val="28"/>
          <w:szCs w:val="28"/>
        </w:rPr>
        <w:t xml:space="preserve">5.6. Жалоба должна содержать: </w:t>
      </w:r>
    </w:p>
    <w:p w:rsidR="00BC1CDE" w:rsidRPr="00655B7B" w:rsidRDefault="00BC1CDE" w:rsidP="00BC1CDE">
      <w:pPr>
        <w:ind w:firstLine="709"/>
        <w:jc w:val="both"/>
        <w:rPr>
          <w:sz w:val="28"/>
          <w:szCs w:val="28"/>
        </w:rPr>
      </w:pPr>
      <w:r w:rsidRPr="00655B7B">
        <w:rPr>
          <w:sz w:val="28"/>
          <w:szCs w:val="28"/>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6" w:history="1">
        <w:r w:rsidRPr="00655B7B">
          <w:rPr>
            <w:sz w:val="28"/>
            <w:szCs w:val="28"/>
          </w:rPr>
          <w:t>частью 1.1 статьи 16</w:t>
        </w:r>
      </w:hyperlink>
      <w:r w:rsidRPr="00655B7B">
        <w:rPr>
          <w:sz w:val="28"/>
          <w:szCs w:val="28"/>
        </w:rPr>
        <w:t xml:space="preserve"> Федерального закона </w:t>
      </w:r>
      <w:r w:rsidRPr="00655B7B">
        <w:rPr>
          <w:bCs/>
          <w:sz w:val="28"/>
          <w:szCs w:val="28"/>
        </w:rPr>
        <w:t xml:space="preserve">от </w:t>
      </w:r>
      <w:r w:rsidRPr="00655B7B">
        <w:rPr>
          <w:sz w:val="28"/>
          <w:szCs w:val="28"/>
        </w:rPr>
        <w:t xml:space="preserve">27.07.2010 № 210-ФЗ «Об организации предоставления государственных и муниципальных услуг», их </w:t>
      </w:r>
      <w:r w:rsidRPr="00655B7B">
        <w:rPr>
          <w:sz w:val="28"/>
          <w:szCs w:val="28"/>
        </w:rPr>
        <w:lastRenderedPageBreak/>
        <w:t>руководителей и (или) работников, решения и действия (бездействие) которых обжалуются;</w:t>
      </w:r>
    </w:p>
    <w:p w:rsidR="00BC1CDE" w:rsidRPr="00655B7B" w:rsidRDefault="00BC1CDE" w:rsidP="00BC1CDE">
      <w:pPr>
        <w:ind w:firstLine="709"/>
        <w:jc w:val="both"/>
        <w:outlineLvl w:val="1"/>
        <w:rPr>
          <w:sz w:val="28"/>
          <w:szCs w:val="28"/>
        </w:rPr>
      </w:pPr>
      <w:r w:rsidRPr="00655B7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CDE" w:rsidRPr="00655B7B" w:rsidRDefault="00BC1CDE" w:rsidP="00BC1CDE">
      <w:pPr>
        <w:ind w:firstLine="709"/>
        <w:jc w:val="both"/>
        <w:rPr>
          <w:sz w:val="28"/>
          <w:szCs w:val="28"/>
        </w:rPr>
      </w:pPr>
      <w:r w:rsidRPr="00655B7B">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655B7B">
          <w:rPr>
            <w:sz w:val="28"/>
            <w:szCs w:val="28"/>
          </w:rPr>
          <w:t>частью 1.1 статьи 16</w:t>
        </w:r>
      </w:hyperlink>
      <w:r w:rsidRPr="00655B7B">
        <w:rPr>
          <w:sz w:val="28"/>
          <w:szCs w:val="28"/>
        </w:rPr>
        <w:t xml:space="preserve"> Федерального закона</w:t>
      </w:r>
      <w:r w:rsidRPr="00655B7B">
        <w:rPr>
          <w:bCs/>
          <w:sz w:val="28"/>
          <w:szCs w:val="28"/>
        </w:rPr>
        <w:t xml:space="preserve"> от </w:t>
      </w:r>
      <w:r w:rsidRPr="00655B7B">
        <w:rPr>
          <w:sz w:val="28"/>
          <w:szCs w:val="28"/>
        </w:rPr>
        <w:t>27.07.2010 № 210-ФЗ «Об организации предоставления государственных и муниципальных услуг», их работников;</w:t>
      </w:r>
    </w:p>
    <w:p w:rsidR="00BC1CDE" w:rsidRPr="00655B7B" w:rsidRDefault="00BC1CDE" w:rsidP="00BC1CDE">
      <w:pPr>
        <w:ind w:firstLine="709"/>
        <w:jc w:val="both"/>
        <w:rPr>
          <w:sz w:val="28"/>
          <w:szCs w:val="28"/>
        </w:rPr>
      </w:pPr>
      <w:r w:rsidRPr="00655B7B">
        <w:rPr>
          <w:sz w:val="28"/>
          <w:szCs w:val="28"/>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655B7B">
          <w:rPr>
            <w:sz w:val="28"/>
            <w:szCs w:val="28"/>
          </w:rPr>
          <w:t>частью 1.1 статьи 16</w:t>
        </w:r>
      </w:hyperlink>
      <w:r w:rsidRPr="00655B7B">
        <w:rPr>
          <w:sz w:val="28"/>
          <w:szCs w:val="28"/>
        </w:rPr>
        <w:t xml:space="preserve"> Федерального закона</w:t>
      </w:r>
      <w:r w:rsidRPr="00655B7B">
        <w:rPr>
          <w:bCs/>
          <w:sz w:val="28"/>
          <w:szCs w:val="28"/>
        </w:rPr>
        <w:t xml:space="preserve"> от </w:t>
      </w:r>
      <w:r w:rsidRPr="00655B7B">
        <w:rPr>
          <w:sz w:val="28"/>
          <w:szCs w:val="28"/>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C1CDE" w:rsidRPr="00655B7B" w:rsidRDefault="00BC1CDE" w:rsidP="00BC1CDE">
      <w:pPr>
        <w:ind w:firstLine="709"/>
        <w:jc w:val="both"/>
        <w:outlineLvl w:val="1"/>
        <w:rPr>
          <w:sz w:val="28"/>
          <w:szCs w:val="28"/>
        </w:rPr>
      </w:pPr>
      <w:r w:rsidRPr="00655B7B">
        <w:rPr>
          <w:sz w:val="28"/>
          <w:szCs w:val="28"/>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BC1CDE" w:rsidRPr="00655B7B" w:rsidRDefault="00BC1CDE" w:rsidP="00BC1CDE">
      <w:pPr>
        <w:ind w:firstLine="709"/>
        <w:jc w:val="both"/>
        <w:outlineLvl w:val="1"/>
        <w:rPr>
          <w:sz w:val="28"/>
          <w:szCs w:val="28"/>
        </w:rPr>
      </w:pPr>
      <w:r w:rsidRPr="00655B7B">
        <w:rPr>
          <w:sz w:val="28"/>
          <w:szCs w:val="28"/>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C1CDE" w:rsidRPr="00655B7B" w:rsidRDefault="00BC1CDE" w:rsidP="00BC1CDE">
      <w:pPr>
        <w:ind w:firstLine="709"/>
        <w:jc w:val="both"/>
        <w:outlineLvl w:val="1"/>
        <w:rPr>
          <w:sz w:val="28"/>
          <w:szCs w:val="28"/>
        </w:rPr>
      </w:pPr>
      <w:r w:rsidRPr="00655B7B">
        <w:rPr>
          <w:sz w:val="28"/>
          <w:szCs w:val="28"/>
        </w:rPr>
        <w:t>5.9. По результатам рассмотрения жалобы принимается одно из следующих решений:</w:t>
      </w:r>
    </w:p>
    <w:p w:rsidR="00BC1CDE" w:rsidRPr="00655B7B" w:rsidRDefault="00BC1CDE" w:rsidP="00BC1CDE">
      <w:pPr>
        <w:ind w:firstLine="709"/>
        <w:jc w:val="both"/>
        <w:rPr>
          <w:sz w:val="28"/>
          <w:szCs w:val="28"/>
        </w:rPr>
      </w:pPr>
      <w:r w:rsidRPr="00655B7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1394D" w:rsidRPr="00655B7B">
        <w:rPr>
          <w:sz w:val="28"/>
          <w:szCs w:val="28"/>
        </w:rPr>
        <w:t>Калининградской области</w:t>
      </w:r>
      <w:r w:rsidRPr="00655B7B">
        <w:rPr>
          <w:sz w:val="28"/>
          <w:szCs w:val="28"/>
        </w:rPr>
        <w:t>, муниципальными правовыми актами;</w:t>
      </w:r>
    </w:p>
    <w:p w:rsidR="00BC1CDE" w:rsidRPr="00655B7B" w:rsidRDefault="00BC1CDE" w:rsidP="00BC1CDE">
      <w:pPr>
        <w:ind w:firstLine="709"/>
        <w:jc w:val="both"/>
        <w:rPr>
          <w:sz w:val="28"/>
          <w:szCs w:val="28"/>
        </w:rPr>
      </w:pPr>
      <w:r w:rsidRPr="00655B7B">
        <w:rPr>
          <w:sz w:val="28"/>
          <w:szCs w:val="28"/>
        </w:rPr>
        <w:t>2) в удовлетворении жалобы отказывается.</w:t>
      </w:r>
    </w:p>
    <w:p w:rsidR="00BC1CDE" w:rsidRPr="00655B7B" w:rsidRDefault="00BC1CDE" w:rsidP="00BC1CDE">
      <w:pPr>
        <w:ind w:firstLine="709"/>
        <w:jc w:val="both"/>
        <w:outlineLvl w:val="1"/>
        <w:rPr>
          <w:sz w:val="28"/>
          <w:szCs w:val="28"/>
        </w:rPr>
      </w:pPr>
      <w:r w:rsidRPr="00655B7B">
        <w:rPr>
          <w:sz w:val="28"/>
          <w:szCs w:val="28"/>
        </w:rPr>
        <w:t xml:space="preserve">5.10. Не позднее дня, следующего за днем принятия решения, указанного в п. 5.9. Административного регламента, заявителю в письменной </w:t>
      </w:r>
      <w:r w:rsidRPr="00655B7B">
        <w:rPr>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BC1CDE" w:rsidRPr="00655B7B" w:rsidRDefault="00BC1CDE" w:rsidP="00BC1CDE">
      <w:pPr>
        <w:ind w:firstLine="709"/>
        <w:jc w:val="both"/>
        <w:rPr>
          <w:sz w:val="28"/>
          <w:szCs w:val="28"/>
        </w:rPr>
      </w:pPr>
      <w:r w:rsidRPr="00655B7B">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655B7B">
          <w:rPr>
            <w:sz w:val="28"/>
            <w:szCs w:val="28"/>
          </w:rPr>
          <w:t>частью 1.1 статьи 16</w:t>
        </w:r>
      </w:hyperlink>
      <w:r w:rsidRPr="00655B7B">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1CDE" w:rsidRPr="00655B7B" w:rsidRDefault="00BC1CDE" w:rsidP="00BC1CDE">
      <w:pPr>
        <w:ind w:firstLine="709"/>
        <w:jc w:val="both"/>
        <w:rPr>
          <w:sz w:val="28"/>
          <w:szCs w:val="28"/>
        </w:rPr>
      </w:pPr>
      <w:r w:rsidRPr="00655B7B">
        <w:rPr>
          <w:sz w:val="28"/>
          <w:szCs w:val="28"/>
        </w:rPr>
        <w:t xml:space="preserve">5.12. В случае </w:t>
      </w:r>
      <w:r w:rsidR="00D1394D" w:rsidRPr="00655B7B">
        <w:rPr>
          <w:sz w:val="28"/>
          <w:szCs w:val="28"/>
        </w:rPr>
        <w:t>признания жалобы,</w:t>
      </w:r>
      <w:r w:rsidRPr="00655B7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CDE" w:rsidRPr="00655B7B" w:rsidRDefault="00BC1CDE" w:rsidP="00BC1CDE">
      <w:pPr>
        <w:ind w:firstLine="709"/>
        <w:jc w:val="both"/>
        <w:rPr>
          <w:sz w:val="28"/>
          <w:szCs w:val="28"/>
        </w:rPr>
      </w:pPr>
      <w:r w:rsidRPr="00655B7B">
        <w:rPr>
          <w:sz w:val="28"/>
          <w:szCs w:val="28"/>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C1CDE" w:rsidRPr="00655B7B" w:rsidRDefault="00BC1CDE" w:rsidP="00BC1CDE">
      <w:pPr>
        <w:suppressLineNumbers/>
        <w:ind w:firstLine="709"/>
        <w:jc w:val="both"/>
        <w:rPr>
          <w:sz w:val="28"/>
          <w:szCs w:val="28"/>
        </w:rPr>
      </w:pPr>
      <w:r w:rsidRPr="00655B7B">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1CDE" w:rsidRPr="00655B7B" w:rsidRDefault="00BC1CDE" w:rsidP="00BC1CDE">
      <w:pPr>
        <w:ind w:firstLine="709"/>
        <w:jc w:val="both"/>
        <w:rPr>
          <w:sz w:val="28"/>
          <w:szCs w:val="28"/>
        </w:rPr>
      </w:pPr>
      <w:r w:rsidRPr="00655B7B">
        <w:rPr>
          <w:sz w:val="28"/>
          <w:szCs w:val="28"/>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C1CDE" w:rsidRPr="00655B7B" w:rsidRDefault="00BC1CDE" w:rsidP="00BC1CDE">
      <w:pPr>
        <w:ind w:firstLine="709"/>
        <w:jc w:val="both"/>
        <w:rPr>
          <w:sz w:val="28"/>
          <w:szCs w:val="28"/>
        </w:rPr>
      </w:pPr>
      <w:bookmarkStart w:id="4" w:name="P259"/>
      <w:bookmarkStart w:id="5" w:name="P269"/>
      <w:bookmarkEnd w:id="4"/>
      <w:bookmarkEnd w:id="5"/>
      <w:r w:rsidRPr="00655B7B">
        <w:rPr>
          <w:sz w:val="28"/>
          <w:szCs w:val="28"/>
        </w:rPr>
        <w:t xml:space="preserve">5.16. Информирование заявителей о порядке подачи и рассмотрения жалобы на решения и действия (бездействие) </w:t>
      </w:r>
      <w:r w:rsidR="008D2EDE" w:rsidRPr="00655B7B">
        <w:rPr>
          <w:iCs/>
          <w:sz w:val="28"/>
          <w:szCs w:val="28"/>
        </w:rPr>
        <w:t>а</w:t>
      </w:r>
      <w:r w:rsidRPr="00655B7B">
        <w:rPr>
          <w:iCs/>
          <w:sz w:val="28"/>
          <w:szCs w:val="28"/>
        </w:rPr>
        <w:t>дминистрации</w:t>
      </w:r>
      <w:r w:rsidRPr="00655B7B">
        <w:rPr>
          <w:sz w:val="28"/>
          <w:szCs w:val="28"/>
        </w:rPr>
        <w:t>,</w:t>
      </w:r>
      <w:r w:rsidR="008D2EDE" w:rsidRPr="00655B7B">
        <w:rPr>
          <w:sz w:val="28"/>
          <w:szCs w:val="28"/>
        </w:rPr>
        <w:t xml:space="preserve"> должностных лиц, специалистов а</w:t>
      </w:r>
      <w:r w:rsidRPr="00655B7B">
        <w:rPr>
          <w:sz w:val="28"/>
          <w:szCs w:val="28"/>
        </w:rPr>
        <w:t xml:space="preserve">дминистрации, МФЦ, работника МФЦ, осуществляется посредством размещения информации на стендах в местах предоставления муниципальной услуги в </w:t>
      </w:r>
      <w:r w:rsidR="008D2EDE" w:rsidRPr="00655B7B">
        <w:rPr>
          <w:iCs/>
          <w:sz w:val="28"/>
          <w:szCs w:val="28"/>
        </w:rPr>
        <w:t>а</w:t>
      </w:r>
      <w:r w:rsidRPr="00655B7B">
        <w:rPr>
          <w:iCs/>
          <w:sz w:val="28"/>
          <w:szCs w:val="28"/>
        </w:rPr>
        <w:t xml:space="preserve">дминистрации </w:t>
      </w:r>
      <w:r w:rsidRPr="00655B7B">
        <w:rPr>
          <w:sz w:val="28"/>
          <w:szCs w:val="28"/>
        </w:rPr>
        <w:t xml:space="preserve">и МФЦ, на официальном сайте </w:t>
      </w:r>
      <w:r w:rsidR="008D2EDE" w:rsidRPr="00655B7B">
        <w:rPr>
          <w:iCs/>
          <w:sz w:val="28"/>
          <w:szCs w:val="28"/>
        </w:rPr>
        <w:t>а</w:t>
      </w:r>
      <w:r w:rsidRPr="00655B7B">
        <w:rPr>
          <w:iCs/>
          <w:sz w:val="28"/>
          <w:szCs w:val="28"/>
        </w:rPr>
        <w:t xml:space="preserve">дминистрации </w:t>
      </w:r>
      <w:r w:rsidRPr="00655B7B">
        <w:rPr>
          <w:sz w:val="28"/>
          <w:szCs w:val="28"/>
        </w:rPr>
        <w:t>и МФЦ</w:t>
      </w:r>
      <w:r w:rsidRPr="00655B7B">
        <w:rPr>
          <w:bCs/>
          <w:sz w:val="28"/>
          <w:szCs w:val="28"/>
        </w:rPr>
        <w:t xml:space="preserve">, </w:t>
      </w:r>
      <w:r w:rsidRPr="00655B7B">
        <w:rPr>
          <w:sz w:val="28"/>
          <w:szCs w:val="28"/>
        </w:rPr>
        <w:t>а также может быть сообщена заявителю в устной и (или) письменной форме.</w:t>
      </w:r>
    </w:p>
    <w:p w:rsidR="00D1394D" w:rsidRPr="00655B7B" w:rsidRDefault="00BC1CDE" w:rsidP="00D1394D">
      <w:pPr>
        <w:ind w:left="3686"/>
        <w:jc w:val="center"/>
        <w:rPr>
          <w:sz w:val="24"/>
          <w:szCs w:val="24"/>
        </w:rPr>
      </w:pPr>
      <w:r w:rsidRPr="00655B7B">
        <w:rPr>
          <w:sz w:val="24"/>
          <w:szCs w:val="24"/>
        </w:rPr>
        <w:br w:type="page"/>
      </w:r>
    </w:p>
    <w:p w:rsidR="00BC1CDE" w:rsidRPr="00655B7B" w:rsidRDefault="00563E58" w:rsidP="00BC1CDE">
      <w:pPr>
        <w:ind w:left="3969"/>
        <w:jc w:val="center"/>
        <w:rPr>
          <w:sz w:val="24"/>
          <w:szCs w:val="24"/>
        </w:rPr>
      </w:pPr>
      <w:r w:rsidRPr="00655B7B">
        <w:rPr>
          <w:sz w:val="24"/>
          <w:szCs w:val="24"/>
        </w:rPr>
        <w:lastRenderedPageBreak/>
        <w:t>Приложение 1</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r w:rsidRPr="00655B7B">
        <w:rPr>
          <w:rFonts w:ascii="Times New Roman" w:hAnsi="Times New Roman" w:cs="Times New Roman"/>
          <w:sz w:val="24"/>
          <w:szCs w:val="24"/>
        </w:rPr>
        <w:t>к Административному регламенту</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r w:rsidRPr="00655B7B">
        <w:rPr>
          <w:rFonts w:ascii="Times New Roman" w:hAnsi="Times New Roman" w:cs="Times New Roman"/>
          <w:sz w:val="24"/>
          <w:szCs w:val="24"/>
        </w:rPr>
        <w:t xml:space="preserve">по предоставлению муниципальной услуги </w:t>
      </w:r>
    </w:p>
    <w:p w:rsidR="00BC1CDE" w:rsidRPr="00655B7B" w:rsidRDefault="00BC1CDE" w:rsidP="00BC1CDE">
      <w:pPr>
        <w:pStyle w:val="ConsPlusNormal"/>
        <w:widowControl/>
        <w:ind w:left="3686" w:firstLine="0"/>
        <w:jc w:val="center"/>
        <w:rPr>
          <w:rFonts w:ascii="Times New Roman" w:hAnsi="Times New Roman" w:cs="Times New Roman"/>
          <w:bCs/>
          <w:color w:val="000000"/>
          <w:sz w:val="24"/>
          <w:szCs w:val="24"/>
        </w:rPr>
      </w:pPr>
      <w:r w:rsidRPr="00655B7B">
        <w:rPr>
          <w:rFonts w:ascii="Times New Roman" w:hAnsi="Times New Roman" w:cs="Times New Roman"/>
          <w:color w:val="000000"/>
          <w:sz w:val="24"/>
          <w:szCs w:val="24"/>
        </w:rPr>
        <w:t xml:space="preserve">по </w:t>
      </w:r>
      <w:r w:rsidRPr="00655B7B">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p>
    <w:p w:rsidR="00BC1CDE" w:rsidRPr="00655B7B" w:rsidRDefault="00BC1CDE" w:rsidP="00BC1CDE">
      <w:pPr>
        <w:shd w:val="clear" w:color="auto" w:fill="FFFFFF"/>
        <w:jc w:val="right"/>
        <w:rPr>
          <w:rFonts w:ascii="Arial" w:hAnsi="Arial" w:cs="Arial"/>
          <w:color w:val="000000"/>
          <w:sz w:val="24"/>
          <w:szCs w:val="24"/>
        </w:rPr>
      </w:pPr>
      <w:r w:rsidRPr="00655B7B">
        <w:rPr>
          <w:b/>
          <w:bCs/>
          <w:color w:val="000000"/>
          <w:sz w:val="24"/>
          <w:szCs w:val="24"/>
        </w:rPr>
        <w:t>форма заявления</w:t>
      </w:r>
    </w:p>
    <w:p w:rsidR="00BC1CDE" w:rsidRPr="00655B7B" w:rsidRDefault="00BC1CDE" w:rsidP="00BC1CDE">
      <w:pPr>
        <w:shd w:val="clear" w:color="auto" w:fill="FFFFFF"/>
        <w:jc w:val="right"/>
        <w:rPr>
          <w:color w:val="000000"/>
          <w:sz w:val="24"/>
          <w:szCs w:val="24"/>
        </w:rPr>
      </w:pPr>
      <w:r w:rsidRPr="00655B7B">
        <w:rPr>
          <w:color w:val="000000"/>
          <w:sz w:val="24"/>
          <w:szCs w:val="24"/>
        </w:rPr>
        <w:t xml:space="preserve">            </w:t>
      </w:r>
    </w:p>
    <w:p w:rsidR="00BC1CDE" w:rsidRPr="00655B7B" w:rsidRDefault="00BC1CDE" w:rsidP="00BC1CDE">
      <w:pPr>
        <w:shd w:val="clear" w:color="auto" w:fill="FFFFFF"/>
        <w:jc w:val="right"/>
        <w:rPr>
          <w:color w:val="000000"/>
          <w:sz w:val="24"/>
          <w:szCs w:val="24"/>
        </w:rPr>
      </w:pPr>
    </w:p>
    <w:p w:rsidR="00BC1CDE" w:rsidRPr="00655B7B" w:rsidRDefault="00BC1CDE" w:rsidP="00BC1CDE">
      <w:pPr>
        <w:shd w:val="clear" w:color="auto" w:fill="FFFFFF"/>
        <w:ind w:firstLine="3969"/>
        <w:rPr>
          <w:rFonts w:ascii="Arial" w:hAnsi="Arial" w:cs="Arial"/>
          <w:color w:val="000000"/>
          <w:sz w:val="24"/>
          <w:szCs w:val="24"/>
        </w:rPr>
      </w:pPr>
      <w:r w:rsidRPr="00655B7B">
        <w:rPr>
          <w:color w:val="000000"/>
          <w:sz w:val="28"/>
          <w:szCs w:val="28"/>
        </w:rPr>
        <w:t>В</w:t>
      </w:r>
      <w:r w:rsidRPr="00655B7B">
        <w:rPr>
          <w:color w:val="000000"/>
          <w:sz w:val="24"/>
          <w:szCs w:val="24"/>
        </w:rPr>
        <w:t>___________________________________________</w:t>
      </w:r>
    </w:p>
    <w:p w:rsidR="00BC1CDE" w:rsidRPr="00655B7B" w:rsidRDefault="00BC1CDE" w:rsidP="00BC1CDE">
      <w:pPr>
        <w:shd w:val="clear" w:color="auto" w:fill="FFFFFF"/>
        <w:ind w:firstLine="3969"/>
        <w:jc w:val="center"/>
        <w:rPr>
          <w:rFonts w:ascii="Arial" w:hAnsi="Arial" w:cs="Arial"/>
          <w:color w:val="000000"/>
          <w:sz w:val="24"/>
          <w:szCs w:val="24"/>
          <w:vertAlign w:val="superscript"/>
        </w:rPr>
      </w:pPr>
      <w:r w:rsidRPr="00655B7B">
        <w:rPr>
          <w:i/>
          <w:iCs/>
          <w:color w:val="000000"/>
          <w:sz w:val="24"/>
          <w:szCs w:val="24"/>
          <w:vertAlign w:val="superscript"/>
        </w:rPr>
        <w:t>(указать наименование органа)</w:t>
      </w:r>
    </w:p>
    <w:p w:rsidR="00BC1CDE" w:rsidRPr="00655B7B" w:rsidRDefault="00BC1CDE" w:rsidP="00BC1CDE">
      <w:pPr>
        <w:shd w:val="clear" w:color="auto" w:fill="FFFFFF"/>
        <w:ind w:firstLine="3969"/>
        <w:rPr>
          <w:color w:val="000000"/>
          <w:sz w:val="24"/>
          <w:szCs w:val="24"/>
        </w:rPr>
      </w:pPr>
      <w:r w:rsidRPr="00655B7B">
        <w:rPr>
          <w:color w:val="000000"/>
          <w:sz w:val="28"/>
          <w:szCs w:val="28"/>
        </w:rPr>
        <w:t>от</w:t>
      </w:r>
      <w:r w:rsidRPr="00655B7B">
        <w:rPr>
          <w:color w:val="000000"/>
          <w:sz w:val="24"/>
          <w:szCs w:val="24"/>
        </w:rPr>
        <w:t xml:space="preserve"> _________________________________________</w:t>
      </w:r>
    </w:p>
    <w:p w:rsidR="00BC1CDE" w:rsidRPr="00655B7B" w:rsidRDefault="00BC1CDE" w:rsidP="00BC1CDE">
      <w:pPr>
        <w:shd w:val="clear" w:color="auto" w:fill="FFFFFF"/>
        <w:ind w:firstLine="3969"/>
        <w:jc w:val="center"/>
        <w:rPr>
          <w:rFonts w:ascii="Arial" w:hAnsi="Arial" w:cs="Arial"/>
          <w:color w:val="000000"/>
          <w:sz w:val="24"/>
          <w:szCs w:val="24"/>
          <w:vertAlign w:val="superscript"/>
        </w:rPr>
      </w:pPr>
      <w:r w:rsidRPr="00655B7B">
        <w:rPr>
          <w:color w:val="000000"/>
          <w:sz w:val="24"/>
          <w:szCs w:val="24"/>
          <w:vertAlign w:val="superscript"/>
        </w:rPr>
        <w:t>(Ф.И.О. или наименование организации)</w:t>
      </w:r>
    </w:p>
    <w:p w:rsidR="00BC1CDE" w:rsidRPr="00655B7B" w:rsidRDefault="00BC1CDE" w:rsidP="00BC1CDE">
      <w:pPr>
        <w:shd w:val="clear" w:color="auto" w:fill="FFFFFF"/>
        <w:ind w:firstLine="3969"/>
        <w:rPr>
          <w:rFonts w:ascii="Arial" w:hAnsi="Arial" w:cs="Arial"/>
          <w:color w:val="000000"/>
          <w:sz w:val="24"/>
          <w:szCs w:val="24"/>
        </w:rPr>
      </w:pPr>
      <w:r w:rsidRPr="00655B7B">
        <w:rPr>
          <w:color w:val="000000"/>
          <w:sz w:val="24"/>
          <w:szCs w:val="24"/>
        </w:rPr>
        <w:t>____________________________________________</w:t>
      </w:r>
    </w:p>
    <w:p w:rsidR="00BC1CDE" w:rsidRPr="00655B7B" w:rsidRDefault="00BC1CDE" w:rsidP="00BC1CDE">
      <w:pPr>
        <w:shd w:val="clear" w:color="auto" w:fill="FFFFFF"/>
        <w:ind w:firstLine="3969"/>
        <w:jc w:val="center"/>
        <w:rPr>
          <w:rFonts w:ascii="Arial" w:hAnsi="Arial" w:cs="Arial"/>
          <w:color w:val="000000"/>
          <w:sz w:val="24"/>
          <w:szCs w:val="24"/>
          <w:vertAlign w:val="superscript"/>
        </w:rPr>
      </w:pPr>
      <w:r w:rsidRPr="00655B7B">
        <w:rPr>
          <w:color w:val="000000"/>
          <w:sz w:val="24"/>
          <w:szCs w:val="24"/>
          <w:vertAlign w:val="superscript"/>
        </w:rPr>
        <w:t>(адрес)</w:t>
      </w:r>
    </w:p>
    <w:p w:rsidR="00BC1CDE" w:rsidRPr="00655B7B" w:rsidRDefault="00BC1CDE" w:rsidP="00BC1CDE">
      <w:pPr>
        <w:shd w:val="clear" w:color="auto" w:fill="FFFFFF"/>
        <w:ind w:firstLine="3969"/>
        <w:jc w:val="center"/>
        <w:rPr>
          <w:rFonts w:ascii="Arial" w:hAnsi="Arial" w:cs="Arial"/>
          <w:color w:val="000000"/>
          <w:sz w:val="24"/>
          <w:szCs w:val="24"/>
        </w:rPr>
      </w:pPr>
      <w:r w:rsidRPr="00655B7B">
        <w:rPr>
          <w:color w:val="000000"/>
          <w:sz w:val="24"/>
          <w:szCs w:val="24"/>
        </w:rPr>
        <w:t>____________________________________________</w:t>
      </w:r>
    </w:p>
    <w:p w:rsidR="00BC1CDE" w:rsidRPr="00655B7B" w:rsidRDefault="00BC1CDE" w:rsidP="00BC1CDE">
      <w:pPr>
        <w:shd w:val="clear" w:color="auto" w:fill="FFFFFF"/>
        <w:ind w:firstLine="3969"/>
        <w:jc w:val="center"/>
        <w:rPr>
          <w:rFonts w:ascii="Arial" w:hAnsi="Arial" w:cs="Arial"/>
          <w:color w:val="000000"/>
          <w:sz w:val="24"/>
          <w:szCs w:val="24"/>
          <w:vertAlign w:val="superscript"/>
        </w:rPr>
      </w:pPr>
      <w:r w:rsidRPr="00655B7B">
        <w:rPr>
          <w:color w:val="000000"/>
          <w:sz w:val="24"/>
          <w:szCs w:val="24"/>
          <w:vertAlign w:val="superscript"/>
        </w:rPr>
        <w:t>(контактный телефон)</w:t>
      </w:r>
    </w:p>
    <w:p w:rsidR="00BC1CDE" w:rsidRPr="00655B7B" w:rsidRDefault="00BC1CDE" w:rsidP="00BC1CDE">
      <w:pPr>
        <w:shd w:val="clear" w:color="auto" w:fill="FFFFFF"/>
        <w:ind w:firstLine="3969"/>
        <w:rPr>
          <w:rFonts w:ascii="Arial" w:hAnsi="Arial" w:cs="Arial"/>
          <w:color w:val="000000"/>
          <w:sz w:val="24"/>
          <w:szCs w:val="24"/>
        </w:rPr>
      </w:pPr>
      <w:r w:rsidRPr="00655B7B">
        <w:rPr>
          <w:rFonts w:ascii="Arial" w:hAnsi="Arial" w:cs="Arial"/>
          <w:color w:val="000000"/>
          <w:sz w:val="24"/>
          <w:szCs w:val="24"/>
        </w:rPr>
        <w:t> </w:t>
      </w:r>
    </w:p>
    <w:p w:rsidR="00655B7B" w:rsidRPr="00655B7B" w:rsidRDefault="00655B7B" w:rsidP="00BC1CDE">
      <w:pPr>
        <w:shd w:val="clear" w:color="auto" w:fill="FFFFFF"/>
        <w:ind w:firstLine="3969"/>
        <w:rPr>
          <w:rFonts w:ascii="Arial" w:hAnsi="Arial" w:cs="Arial"/>
          <w:color w:val="000000"/>
          <w:sz w:val="24"/>
          <w:szCs w:val="24"/>
        </w:rPr>
      </w:pPr>
    </w:p>
    <w:p w:rsidR="00BC1CDE" w:rsidRPr="00655B7B" w:rsidRDefault="00BC1CDE" w:rsidP="00BC1CDE">
      <w:pPr>
        <w:shd w:val="clear" w:color="auto" w:fill="FFFFFF"/>
        <w:jc w:val="center"/>
        <w:rPr>
          <w:rFonts w:ascii="Arial" w:hAnsi="Arial" w:cs="Arial"/>
          <w:color w:val="000000"/>
          <w:sz w:val="28"/>
          <w:szCs w:val="28"/>
        </w:rPr>
      </w:pPr>
      <w:r w:rsidRPr="00655B7B">
        <w:rPr>
          <w:b/>
          <w:bCs/>
          <w:color w:val="000000"/>
          <w:sz w:val="28"/>
          <w:szCs w:val="28"/>
        </w:rPr>
        <w:t>ЗАЯВЛЕНИЕ</w:t>
      </w:r>
    </w:p>
    <w:p w:rsidR="00BC1CDE" w:rsidRPr="00655B7B" w:rsidRDefault="00BC1CDE" w:rsidP="00BC1CDE">
      <w:pPr>
        <w:shd w:val="clear" w:color="auto" w:fill="FFFFFF"/>
        <w:jc w:val="center"/>
        <w:rPr>
          <w:rFonts w:ascii="Arial" w:hAnsi="Arial" w:cs="Arial"/>
          <w:color w:val="000000"/>
          <w:sz w:val="28"/>
          <w:szCs w:val="28"/>
        </w:rPr>
      </w:pPr>
      <w:r w:rsidRPr="00655B7B">
        <w:rPr>
          <w:b/>
          <w:bCs/>
          <w:color w:val="000000"/>
          <w:sz w:val="28"/>
          <w:szCs w:val="28"/>
        </w:rPr>
        <w:t>по</w:t>
      </w:r>
      <w:r w:rsidRPr="00655B7B">
        <w:rPr>
          <w:b/>
          <w:bCs/>
          <w:color w:val="000000"/>
          <w:spacing w:val="8"/>
          <w:sz w:val="28"/>
          <w:szCs w:val="28"/>
        </w:rPr>
        <w:t> даче письменных</w:t>
      </w:r>
      <w:r w:rsidRPr="00655B7B">
        <w:rPr>
          <w:rFonts w:ascii="Courier New" w:hAnsi="Courier New" w:cs="Courier New"/>
          <w:color w:val="000000"/>
          <w:sz w:val="28"/>
          <w:szCs w:val="28"/>
        </w:rPr>
        <w:t> </w:t>
      </w:r>
      <w:r w:rsidRPr="00655B7B">
        <w:rPr>
          <w:b/>
          <w:bCs/>
          <w:color w:val="000000"/>
          <w:spacing w:val="-2"/>
          <w:sz w:val="28"/>
          <w:szCs w:val="28"/>
        </w:rPr>
        <w:t>разъяснений по вопросам применения</w:t>
      </w:r>
    </w:p>
    <w:p w:rsidR="00BC1CDE" w:rsidRPr="00655B7B" w:rsidRDefault="00BC1CDE" w:rsidP="00BC1CDE">
      <w:pPr>
        <w:shd w:val="clear" w:color="auto" w:fill="FFFFFF"/>
        <w:jc w:val="center"/>
        <w:rPr>
          <w:rFonts w:ascii="Arial" w:hAnsi="Arial" w:cs="Arial"/>
          <w:color w:val="000000"/>
          <w:sz w:val="28"/>
          <w:szCs w:val="28"/>
        </w:rPr>
      </w:pPr>
      <w:r w:rsidRPr="00655B7B">
        <w:rPr>
          <w:b/>
          <w:bCs/>
          <w:color w:val="000000"/>
          <w:spacing w:val="-2"/>
          <w:sz w:val="28"/>
          <w:szCs w:val="28"/>
        </w:rPr>
        <w:t>муниципальных правовых актов о местных налогах и сборах</w:t>
      </w:r>
    </w:p>
    <w:p w:rsidR="00BC1CDE" w:rsidRPr="00655B7B" w:rsidRDefault="00BC1CDE" w:rsidP="00BC1CDE">
      <w:pPr>
        <w:shd w:val="clear" w:color="auto" w:fill="FFFFFF"/>
        <w:jc w:val="center"/>
        <w:rPr>
          <w:rFonts w:ascii="Arial" w:hAnsi="Arial" w:cs="Arial"/>
          <w:color w:val="000000"/>
          <w:sz w:val="24"/>
          <w:szCs w:val="24"/>
        </w:rPr>
      </w:pPr>
      <w:r w:rsidRPr="00655B7B">
        <w:rPr>
          <w:rFonts w:ascii="Arial" w:hAnsi="Arial" w:cs="Arial"/>
          <w:color w:val="000000"/>
          <w:sz w:val="24"/>
          <w:szCs w:val="24"/>
        </w:rPr>
        <w:t> </w:t>
      </w:r>
    </w:p>
    <w:p w:rsidR="00BC1CDE" w:rsidRPr="00655B7B" w:rsidRDefault="00655B7B" w:rsidP="00BC1CDE">
      <w:pPr>
        <w:shd w:val="clear" w:color="auto" w:fill="FFFFFF"/>
        <w:rPr>
          <w:rFonts w:ascii="Arial" w:hAnsi="Arial" w:cs="Arial"/>
          <w:color w:val="000000"/>
          <w:sz w:val="24"/>
          <w:szCs w:val="24"/>
        </w:rPr>
      </w:pPr>
      <w:r w:rsidRPr="00655B7B">
        <w:rPr>
          <w:color w:val="000000"/>
          <w:sz w:val="28"/>
          <w:szCs w:val="28"/>
        </w:rPr>
        <w:t>     </w:t>
      </w:r>
      <w:r w:rsidR="00BC1CDE" w:rsidRPr="00655B7B">
        <w:rPr>
          <w:color w:val="000000"/>
          <w:sz w:val="28"/>
          <w:szCs w:val="28"/>
        </w:rPr>
        <w:t xml:space="preserve"> Прошу дать разъяснение по   вопросу</w:t>
      </w:r>
      <w:r w:rsidR="00BC1CDE" w:rsidRPr="00655B7B">
        <w:rPr>
          <w:color w:val="000000"/>
          <w:sz w:val="24"/>
          <w:szCs w:val="24"/>
        </w:rPr>
        <w:t>_________________________________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color w:val="000000"/>
          <w:sz w:val="24"/>
          <w:szCs w:val="24"/>
        </w:rPr>
        <w:t>_____________________________________________________________________</w:t>
      </w:r>
      <w:r w:rsidR="00655B7B" w:rsidRPr="00655B7B">
        <w:rPr>
          <w:color w:val="000000"/>
          <w:sz w:val="24"/>
          <w:szCs w:val="24"/>
        </w:rPr>
        <w:t>_____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color w:val="000000"/>
          <w:sz w:val="24"/>
          <w:szCs w:val="24"/>
        </w:rPr>
        <w:t>______________________________________________________________________</w:t>
      </w:r>
      <w:r w:rsidR="00655B7B" w:rsidRPr="00655B7B">
        <w:rPr>
          <w:color w:val="000000"/>
          <w:sz w:val="24"/>
          <w:szCs w:val="24"/>
        </w:rPr>
        <w:t>____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color w:val="000000"/>
          <w:sz w:val="24"/>
          <w:szCs w:val="24"/>
        </w:rPr>
        <w:t>_______________________________________________________________________</w:t>
      </w:r>
      <w:r w:rsidR="00655B7B" w:rsidRPr="00655B7B">
        <w:rPr>
          <w:color w:val="000000"/>
          <w:sz w:val="24"/>
          <w:szCs w:val="24"/>
        </w:rPr>
        <w:t>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color w:val="000000"/>
          <w:sz w:val="24"/>
          <w:szCs w:val="24"/>
        </w:rPr>
        <w:t>_____________________________________________________________________</w:t>
      </w:r>
      <w:r w:rsidR="00655B7B" w:rsidRPr="00655B7B">
        <w:rPr>
          <w:color w:val="000000"/>
          <w:sz w:val="24"/>
          <w:szCs w:val="24"/>
        </w:rPr>
        <w:t>_____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color w:val="000000"/>
          <w:sz w:val="24"/>
          <w:szCs w:val="24"/>
        </w:rPr>
        <w:t>_______________________________________________________________________</w:t>
      </w:r>
      <w:r w:rsidR="00655B7B" w:rsidRPr="00655B7B">
        <w:rPr>
          <w:color w:val="000000"/>
          <w:sz w:val="24"/>
          <w:szCs w:val="24"/>
        </w:rPr>
        <w:t>___</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563E58" w:rsidP="00BC1CDE">
      <w:pPr>
        <w:shd w:val="clear" w:color="auto" w:fill="FFFFFF"/>
        <w:rPr>
          <w:rFonts w:ascii="Arial" w:hAnsi="Arial" w:cs="Arial"/>
          <w:color w:val="000000"/>
          <w:sz w:val="24"/>
          <w:szCs w:val="24"/>
          <w:vertAlign w:val="superscript"/>
        </w:rPr>
      </w:pPr>
      <w:r w:rsidRPr="00655B7B">
        <w:rPr>
          <w:color w:val="000000"/>
          <w:sz w:val="28"/>
          <w:szCs w:val="28"/>
        </w:rPr>
        <w:t>Заявитель:</w:t>
      </w:r>
      <w:r w:rsidRPr="00655B7B">
        <w:rPr>
          <w:color w:val="000000"/>
          <w:sz w:val="24"/>
          <w:szCs w:val="24"/>
        </w:rPr>
        <w:t xml:space="preserve"> _</w:t>
      </w:r>
      <w:r w:rsidR="00BC1CDE" w:rsidRPr="00655B7B">
        <w:rPr>
          <w:color w:val="000000"/>
          <w:sz w:val="24"/>
          <w:szCs w:val="24"/>
        </w:rPr>
        <w:t>________________________________________________                                   </w:t>
      </w:r>
      <w:r w:rsidR="00BC1CDE" w:rsidRPr="00655B7B">
        <w:rPr>
          <w:color w:val="000000"/>
          <w:sz w:val="24"/>
          <w:szCs w:val="24"/>
          <w:vertAlign w:val="superscript"/>
        </w:rPr>
        <w:t xml:space="preserve">                                                                  </w:t>
      </w:r>
      <w:r w:rsidR="00BC1CDE" w:rsidRPr="00655B7B">
        <w:rPr>
          <w:color w:val="000000"/>
          <w:sz w:val="24"/>
          <w:szCs w:val="24"/>
        </w:rPr>
        <w:t>                 </w:t>
      </w:r>
      <w:r w:rsidRPr="00655B7B">
        <w:rPr>
          <w:color w:val="000000"/>
          <w:sz w:val="24"/>
          <w:szCs w:val="24"/>
        </w:rPr>
        <w:t>  (</w:t>
      </w:r>
      <w:r w:rsidR="00BC1CDE" w:rsidRPr="00655B7B">
        <w:rPr>
          <w:color w:val="000000"/>
          <w:sz w:val="24"/>
          <w:szCs w:val="24"/>
          <w:vertAlign w:val="superscript"/>
        </w:rPr>
        <w:t>подпись)</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rFonts w:ascii="Arial" w:hAnsi="Arial" w:cs="Arial"/>
          <w:color w:val="000000"/>
          <w:sz w:val="24"/>
          <w:szCs w:val="24"/>
        </w:rPr>
        <w:t> </w:t>
      </w:r>
      <w:r w:rsidRPr="00655B7B">
        <w:rPr>
          <w:color w:val="000000"/>
          <w:sz w:val="24"/>
          <w:szCs w:val="24"/>
        </w:rPr>
        <w:t>"__"__________</w:t>
      </w:r>
      <w:r w:rsidRPr="00655B7B">
        <w:rPr>
          <w:rFonts w:ascii="Courier New" w:hAnsi="Courier New" w:cs="Courier New"/>
          <w:color w:val="000000"/>
          <w:sz w:val="24"/>
          <w:szCs w:val="24"/>
        </w:rPr>
        <w:t> </w:t>
      </w:r>
      <w:r w:rsidRPr="00655B7B">
        <w:rPr>
          <w:color w:val="000000"/>
          <w:sz w:val="24"/>
          <w:szCs w:val="24"/>
        </w:rPr>
        <w:t>20____ г.   </w:t>
      </w:r>
      <w:r w:rsidRPr="00655B7B">
        <w:rPr>
          <w:rFonts w:ascii="Courier New" w:hAnsi="Courier New" w:cs="Courier New"/>
          <w:color w:val="000000"/>
          <w:sz w:val="24"/>
          <w:szCs w:val="24"/>
        </w:rPr>
        <w:t>                             </w:t>
      </w:r>
    </w:p>
    <w:p w:rsidR="00BC1CDE" w:rsidRPr="00655B7B" w:rsidRDefault="00BC1CDE" w:rsidP="00BC1CDE">
      <w:pPr>
        <w:shd w:val="clear" w:color="auto" w:fill="FFFFFF"/>
        <w:rPr>
          <w:rFonts w:ascii="Arial" w:hAnsi="Arial" w:cs="Arial"/>
          <w:color w:val="000000"/>
          <w:sz w:val="24"/>
          <w:szCs w:val="24"/>
        </w:rPr>
      </w:pPr>
      <w:r w:rsidRPr="00655B7B">
        <w:rPr>
          <w:rFonts w:ascii="Courier New" w:hAnsi="Courier New" w:cs="Courier New"/>
          <w:color w:val="000000"/>
          <w:sz w:val="24"/>
          <w:szCs w:val="24"/>
        </w:rPr>
        <w:t>                                                       </w:t>
      </w:r>
    </w:p>
    <w:p w:rsidR="00BC1CDE" w:rsidRPr="00655B7B" w:rsidRDefault="00BC1CDE" w:rsidP="00BC1CDE">
      <w:pPr>
        <w:jc w:val="center"/>
        <w:rPr>
          <w:sz w:val="24"/>
          <w:szCs w:val="24"/>
        </w:rPr>
      </w:pPr>
      <w:r w:rsidRPr="00655B7B">
        <w:rPr>
          <w:sz w:val="24"/>
          <w:szCs w:val="24"/>
        </w:rPr>
        <w:br w:type="page"/>
      </w:r>
    </w:p>
    <w:p w:rsidR="00BC1CDE" w:rsidRPr="00655B7B" w:rsidRDefault="00563E58" w:rsidP="00BC1CDE">
      <w:pPr>
        <w:ind w:left="3969"/>
        <w:jc w:val="center"/>
        <w:rPr>
          <w:sz w:val="24"/>
          <w:szCs w:val="24"/>
        </w:rPr>
      </w:pPr>
      <w:r w:rsidRPr="00655B7B">
        <w:rPr>
          <w:sz w:val="24"/>
          <w:szCs w:val="24"/>
        </w:rPr>
        <w:lastRenderedPageBreak/>
        <w:t>Приложение 2</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r w:rsidRPr="00655B7B">
        <w:rPr>
          <w:rFonts w:ascii="Times New Roman" w:hAnsi="Times New Roman" w:cs="Times New Roman"/>
          <w:sz w:val="24"/>
          <w:szCs w:val="24"/>
        </w:rPr>
        <w:t>к Административному регламенту</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r w:rsidRPr="00655B7B">
        <w:rPr>
          <w:rFonts w:ascii="Times New Roman" w:hAnsi="Times New Roman" w:cs="Times New Roman"/>
          <w:sz w:val="24"/>
          <w:szCs w:val="24"/>
        </w:rPr>
        <w:t xml:space="preserve">по предоставлению муниципальной услуги </w:t>
      </w:r>
    </w:p>
    <w:p w:rsidR="00BC1CDE" w:rsidRPr="00655B7B" w:rsidRDefault="00BC1CDE" w:rsidP="00BC1CDE">
      <w:pPr>
        <w:pStyle w:val="ConsPlusNormal"/>
        <w:widowControl/>
        <w:ind w:left="3686" w:firstLine="0"/>
        <w:jc w:val="center"/>
        <w:rPr>
          <w:rFonts w:ascii="Times New Roman" w:hAnsi="Times New Roman" w:cs="Times New Roman"/>
          <w:sz w:val="24"/>
          <w:szCs w:val="24"/>
        </w:rPr>
      </w:pPr>
      <w:r w:rsidRPr="00655B7B">
        <w:rPr>
          <w:rFonts w:ascii="Times New Roman" w:hAnsi="Times New Roman" w:cs="Times New Roman"/>
          <w:color w:val="000000"/>
          <w:sz w:val="24"/>
          <w:szCs w:val="24"/>
        </w:rPr>
        <w:t xml:space="preserve">по </w:t>
      </w:r>
      <w:r w:rsidRPr="00655B7B">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C1CDE" w:rsidRPr="00655B7B" w:rsidRDefault="00BC1CDE" w:rsidP="00BC1CDE">
      <w:pPr>
        <w:jc w:val="center"/>
        <w:rPr>
          <w:sz w:val="24"/>
          <w:szCs w:val="24"/>
        </w:rPr>
      </w:pPr>
    </w:p>
    <w:p w:rsidR="00BC1CDE" w:rsidRPr="00655B7B" w:rsidRDefault="00BC1CDE" w:rsidP="00BC1CDE">
      <w:pPr>
        <w:jc w:val="center"/>
        <w:rPr>
          <w:sz w:val="24"/>
          <w:szCs w:val="24"/>
        </w:rPr>
      </w:pPr>
    </w:p>
    <w:p w:rsidR="00BC1CDE" w:rsidRPr="00655B7B" w:rsidRDefault="00BC1CDE" w:rsidP="00BC1CDE">
      <w:pPr>
        <w:jc w:val="center"/>
        <w:rPr>
          <w:sz w:val="24"/>
          <w:szCs w:val="24"/>
        </w:rPr>
      </w:pPr>
    </w:p>
    <w:p w:rsidR="00BC1CDE" w:rsidRPr="00655B7B" w:rsidRDefault="00BC1CDE" w:rsidP="00BC1CDE">
      <w:pPr>
        <w:jc w:val="center"/>
        <w:rPr>
          <w:sz w:val="24"/>
          <w:szCs w:val="24"/>
        </w:rPr>
      </w:pPr>
    </w:p>
    <w:p w:rsidR="00BC1CDE" w:rsidRPr="00655B7B" w:rsidRDefault="00BC1CDE" w:rsidP="00BC1CDE">
      <w:pPr>
        <w:jc w:val="center"/>
        <w:rPr>
          <w:b/>
          <w:sz w:val="28"/>
          <w:szCs w:val="28"/>
        </w:rPr>
      </w:pPr>
      <w:r w:rsidRPr="00655B7B">
        <w:rPr>
          <w:b/>
          <w:sz w:val="28"/>
          <w:szCs w:val="28"/>
        </w:rPr>
        <w:t>Блок-схема</w:t>
      </w:r>
    </w:p>
    <w:p w:rsidR="00BC1CDE" w:rsidRPr="00655B7B" w:rsidRDefault="00BC1CDE" w:rsidP="00BC1CDE">
      <w:pPr>
        <w:pStyle w:val="ConsPlusNormal"/>
        <w:widowControl/>
        <w:ind w:firstLine="540"/>
        <w:jc w:val="center"/>
        <w:rPr>
          <w:rFonts w:ascii="Times New Roman" w:hAnsi="Times New Roman" w:cs="Times New Roman"/>
          <w:b/>
          <w:sz w:val="28"/>
          <w:szCs w:val="28"/>
        </w:rPr>
      </w:pPr>
      <w:r w:rsidRPr="00655B7B">
        <w:rPr>
          <w:rFonts w:ascii="Times New Roman" w:hAnsi="Times New Roman" w:cs="Times New Roman"/>
          <w:b/>
          <w:sz w:val="28"/>
          <w:szCs w:val="28"/>
        </w:rPr>
        <w:t xml:space="preserve">по представлению муниципальной услуги </w:t>
      </w:r>
    </w:p>
    <w:p w:rsidR="00BC1CDE" w:rsidRPr="00655B7B" w:rsidRDefault="00BC1CDE" w:rsidP="00BC1CDE">
      <w:pPr>
        <w:pStyle w:val="ConsPlusNormal"/>
        <w:widowControl/>
        <w:ind w:firstLine="0"/>
        <w:jc w:val="center"/>
        <w:rPr>
          <w:rFonts w:ascii="Times New Roman" w:hAnsi="Times New Roman" w:cs="Times New Roman"/>
          <w:b/>
          <w:sz w:val="28"/>
          <w:szCs w:val="28"/>
        </w:rPr>
      </w:pPr>
      <w:r w:rsidRPr="00655B7B">
        <w:rPr>
          <w:rFonts w:ascii="Times New Roman" w:hAnsi="Times New Roman" w:cs="Times New Roman"/>
          <w:b/>
          <w:color w:val="000000"/>
          <w:sz w:val="28"/>
          <w:szCs w:val="28"/>
        </w:rPr>
        <w:t xml:space="preserve">по </w:t>
      </w:r>
      <w:r w:rsidRPr="00655B7B">
        <w:rPr>
          <w:rFonts w:ascii="Times New Roman" w:hAnsi="Times New Roman" w:cs="Times New Roman"/>
          <w:b/>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BC1CDE" w:rsidRPr="00655B7B" w:rsidRDefault="00BC1CDE" w:rsidP="00BC1CDE">
      <w:pPr>
        <w:pStyle w:val="ConsPlusNormal"/>
        <w:widowControl/>
        <w:ind w:firstLine="540"/>
        <w:jc w:val="center"/>
        <w:rPr>
          <w:rFonts w:ascii="Times New Roman" w:hAnsi="Times New Roman" w:cs="Times New Roman"/>
          <w:sz w:val="24"/>
          <w:szCs w:val="24"/>
        </w:rPr>
      </w:pPr>
    </w:p>
    <w:p w:rsidR="00BC1CDE" w:rsidRPr="00655B7B" w:rsidRDefault="00BC1CDE" w:rsidP="00BC1CDE">
      <w:pPr>
        <w:pStyle w:val="ConsPlusNormal"/>
        <w:widowControl/>
        <w:ind w:firstLine="540"/>
        <w:jc w:val="center"/>
        <w:rPr>
          <w:rFonts w:ascii="Times New Roman" w:hAnsi="Times New Roman" w:cs="Times New Roman"/>
          <w:sz w:val="24"/>
          <w:szCs w:val="24"/>
        </w:rPr>
      </w:pPr>
    </w:p>
    <w:p w:rsidR="00BC1CDE" w:rsidRPr="00655B7B" w:rsidRDefault="00BC1CDE" w:rsidP="00BC1CDE">
      <w:pPr>
        <w:pStyle w:val="ConsPlusNormal"/>
        <w:widowControl/>
        <w:ind w:firstLine="540"/>
        <w:jc w:val="center"/>
        <w:rPr>
          <w:rFonts w:ascii="Times New Roman" w:hAnsi="Times New Roman" w:cs="Times New Roman"/>
          <w:sz w:val="24"/>
          <w:szCs w:val="24"/>
        </w:rPr>
      </w:pPr>
    </w:p>
    <w:p w:rsidR="00BC1CDE" w:rsidRPr="00655B7B" w:rsidRDefault="00BC1CDE" w:rsidP="00BC1CDE">
      <w:pPr>
        <w:pBdr>
          <w:top w:val="single" w:sz="4" w:space="1" w:color="auto"/>
          <w:left w:val="single" w:sz="4" w:space="4" w:color="auto"/>
          <w:bottom w:val="single" w:sz="4" w:space="1" w:color="auto"/>
          <w:right w:val="single" w:sz="4" w:space="4" w:color="auto"/>
        </w:pBdr>
        <w:jc w:val="center"/>
        <w:rPr>
          <w:sz w:val="28"/>
          <w:szCs w:val="28"/>
        </w:rPr>
      </w:pPr>
      <w:r w:rsidRPr="00655B7B">
        <w:rPr>
          <w:sz w:val="28"/>
          <w:szCs w:val="28"/>
        </w:rPr>
        <w:t xml:space="preserve">Прием и регистрация заявления </w:t>
      </w:r>
    </w:p>
    <w:p w:rsidR="00BC1CDE" w:rsidRPr="00655B7B" w:rsidRDefault="00BC1CDE" w:rsidP="00BC1CDE">
      <w:pPr>
        <w:pBdr>
          <w:top w:val="single" w:sz="4" w:space="1" w:color="auto"/>
          <w:left w:val="single" w:sz="4" w:space="4" w:color="auto"/>
          <w:bottom w:val="single" w:sz="4" w:space="1" w:color="auto"/>
          <w:right w:val="single" w:sz="4" w:space="4" w:color="auto"/>
        </w:pBdr>
        <w:jc w:val="center"/>
        <w:rPr>
          <w:sz w:val="24"/>
          <w:szCs w:val="24"/>
        </w:rPr>
      </w:pPr>
    </w:p>
    <w:p w:rsidR="00BC1CDE" w:rsidRPr="00655B7B" w:rsidRDefault="00B03C21" w:rsidP="00BC1CDE">
      <w:pPr>
        <w:jc w:val="both"/>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3in;margin-top:5.25pt;width:9pt;height:3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hWYwIAAKE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"/>
        </w:pict>
      </w:r>
    </w:p>
    <w:p w:rsidR="00BC1CDE" w:rsidRPr="00655B7B" w:rsidRDefault="00BC1CDE" w:rsidP="00BC1CDE">
      <w:pPr>
        <w:jc w:val="both"/>
        <w:rPr>
          <w:sz w:val="24"/>
          <w:szCs w:val="24"/>
        </w:rPr>
      </w:pPr>
    </w:p>
    <w:p w:rsidR="00BC1CDE" w:rsidRPr="00655B7B" w:rsidRDefault="00BC1CDE" w:rsidP="00BC1CDE">
      <w:pPr>
        <w:pStyle w:val="Default"/>
        <w:jc w:val="both"/>
        <w:rPr>
          <w:rFonts w:eastAsia="Times New Roman"/>
          <w:color w:val="auto"/>
          <w:lang w:eastAsia="ar-SA"/>
        </w:rPr>
      </w:pPr>
    </w:p>
    <w:p w:rsidR="00BC1CDE" w:rsidRPr="00655B7B" w:rsidRDefault="00BC1CDE" w:rsidP="00BC1CDE">
      <w:pPr>
        <w:pBdr>
          <w:top w:val="single" w:sz="4" w:space="1" w:color="auto"/>
          <w:left w:val="single" w:sz="4" w:space="4" w:color="auto"/>
          <w:bottom w:val="single" w:sz="4" w:space="0" w:color="auto"/>
          <w:right w:val="single" w:sz="4" w:space="4" w:color="auto"/>
        </w:pBdr>
        <w:jc w:val="center"/>
        <w:rPr>
          <w:bCs/>
          <w:sz w:val="28"/>
          <w:szCs w:val="28"/>
        </w:rPr>
      </w:pPr>
      <w:r w:rsidRPr="00655B7B">
        <w:rPr>
          <w:sz w:val="28"/>
          <w:szCs w:val="28"/>
        </w:rPr>
        <w:t>Рассмотрение заявления и подготовка ответа</w:t>
      </w:r>
      <w:r w:rsidRPr="00655B7B">
        <w:rPr>
          <w:bCs/>
          <w:sz w:val="28"/>
          <w:szCs w:val="28"/>
        </w:rPr>
        <w:t xml:space="preserve"> </w:t>
      </w:r>
    </w:p>
    <w:p w:rsidR="00BC1CDE" w:rsidRPr="00655B7B" w:rsidRDefault="00BC1CDE" w:rsidP="00BC1CDE">
      <w:pPr>
        <w:pBdr>
          <w:top w:val="single" w:sz="4" w:space="1" w:color="auto"/>
          <w:left w:val="single" w:sz="4" w:space="4" w:color="auto"/>
          <w:bottom w:val="single" w:sz="4" w:space="0" w:color="auto"/>
          <w:right w:val="single" w:sz="4" w:space="4" w:color="auto"/>
        </w:pBdr>
        <w:jc w:val="center"/>
        <w:rPr>
          <w:sz w:val="28"/>
          <w:szCs w:val="28"/>
        </w:rPr>
      </w:pPr>
    </w:p>
    <w:p w:rsidR="00BC1CDE" w:rsidRPr="00655B7B" w:rsidRDefault="00B03C21" w:rsidP="00BC1CDE">
      <w:pPr>
        <w:rPr>
          <w:sz w:val="24"/>
          <w:szCs w:val="24"/>
        </w:rPr>
      </w:pPr>
      <w:r>
        <w:rPr>
          <w:noProof/>
          <w:sz w:val="24"/>
          <w:szCs w:val="24"/>
        </w:rPr>
        <w:pict>
          <v:shape id="Стрелка: вниз 1" o:spid="_x0000_s1027" type="#_x0000_t67" style="position:absolute;margin-left:3in;margin-top:.9pt;width:9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e4ZAIAAKE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Hg+N7hkAgAAoQQAAA4AAAAAAAAAAAAAAAAALgIAAGRycy9lMm9E&#10;b2MueG1sUEsBAi0AFAAGAAgAAAAhABrvzCraAAAACAEAAA8AAAAAAAAAAAAAAAAAvgQAAGRycy9k&#10;b3ducmV2LnhtbFBLBQYAAAAABAAEAPMAAADFBQAAAAA=&#10;"/>
        </w:pict>
      </w:r>
      <w:r w:rsidR="00BC1CDE" w:rsidRPr="00655B7B">
        <w:rPr>
          <w:sz w:val="24"/>
          <w:szCs w:val="24"/>
        </w:rPr>
        <w:t xml:space="preserve"> </w:t>
      </w:r>
    </w:p>
    <w:p w:rsidR="00BC1CDE" w:rsidRPr="00655B7B" w:rsidRDefault="00BC1CDE" w:rsidP="00BC1CDE">
      <w:pPr>
        <w:rPr>
          <w:sz w:val="24"/>
          <w:szCs w:val="24"/>
        </w:rPr>
      </w:pPr>
    </w:p>
    <w:p w:rsidR="00BC1CDE" w:rsidRPr="00655B7B" w:rsidRDefault="00BC1CDE" w:rsidP="00BC1CDE">
      <w:pPr>
        <w:rPr>
          <w:sz w:val="24"/>
          <w:szCs w:val="24"/>
        </w:rPr>
      </w:pPr>
    </w:p>
    <w:p w:rsidR="00BC1CDE" w:rsidRPr="00655B7B" w:rsidRDefault="00BC1CDE" w:rsidP="00BC1CDE">
      <w:pPr>
        <w:pBdr>
          <w:top w:val="single" w:sz="4" w:space="1" w:color="auto"/>
          <w:left w:val="single" w:sz="4" w:space="4" w:color="auto"/>
          <w:bottom w:val="single" w:sz="4" w:space="1" w:color="auto"/>
          <w:right w:val="single" w:sz="4" w:space="4" w:color="auto"/>
        </w:pBdr>
        <w:jc w:val="center"/>
        <w:rPr>
          <w:sz w:val="28"/>
          <w:szCs w:val="28"/>
        </w:rPr>
      </w:pPr>
      <w:r w:rsidRPr="00655B7B">
        <w:rPr>
          <w:sz w:val="28"/>
          <w:szCs w:val="28"/>
        </w:rPr>
        <w:t>Выдача (направление) заявителю документа, являющегося</w:t>
      </w:r>
      <w:r w:rsidRPr="00655B7B">
        <w:rPr>
          <w:i/>
          <w:sz w:val="28"/>
          <w:szCs w:val="28"/>
        </w:rPr>
        <w:t xml:space="preserve"> </w:t>
      </w:r>
      <w:r w:rsidRPr="00655B7B">
        <w:rPr>
          <w:sz w:val="28"/>
          <w:szCs w:val="28"/>
        </w:rPr>
        <w:t xml:space="preserve">результатом </w:t>
      </w:r>
    </w:p>
    <w:p w:rsidR="00BC1CDE" w:rsidRPr="00655B7B" w:rsidRDefault="00BC1CDE" w:rsidP="00BC1CDE">
      <w:pPr>
        <w:pBdr>
          <w:top w:val="single" w:sz="4" w:space="1" w:color="auto"/>
          <w:left w:val="single" w:sz="4" w:space="4" w:color="auto"/>
          <w:bottom w:val="single" w:sz="4" w:space="1" w:color="auto"/>
          <w:right w:val="single" w:sz="4" w:space="4" w:color="auto"/>
        </w:pBdr>
        <w:jc w:val="center"/>
        <w:rPr>
          <w:sz w:val="28"/>
          <w:szCs w:val="28"/>
        </w:rPr>
      </w:pPr>
      <w:r w:rsidRPr="00655B7B">
        <w:rPr>
          <w:sz w:val="28"/>
          <w:szCs w:val="28"/>
        </w:rPr>
        <w:t>муниципальной услуги</w:t>
      </w:r>
      <w:r w:rsidRPr="00655B7B">
        <w:rPr>
          <w:color w:val="000000"/>
          <w:sz w:val="28"/>
          <w:szCs w:val="28"/>
        </w:rPr>
        <w:t xml:space="preserve"> </w:t>
      </w:r>
    </w:p>
    <w:p w:rsidR="00BC1CDE" w:rsidRPr="003D0F66" w:rsidRDefault="00BC1CDE" w:rsidP="00BC1CDE">
      <w:pPr>
        <w:ind w:firstLine="300"/>
        <w:rPr>
          <w:sz w:val="24"/>
          <w:szCs w:val="24"/>
        </w:rPr>
      </w:pPr>
      <w:r w:rsidRPr="003D0F66">
        <w:rPr>
          <w:sz w:val="24"/>
          <w:szCs w:val="24"/>
        </w:rPr>
        <w:t xml:space="preserve">  </w:t>
      </w:r>
    </w:p>
    <w:p w:rsidR="00BC1CDE" w:rsidRDefault="00BC1CDE" w:rsidP="00BC1CDE">
      <w:pPr>
        <w:ind w:left="3969"/>
        <w:jc w:val="right"/>
        <w:rPr>
          <w:sz w:val="24"/>
          <w:szCs w:val="24"/>
        </w:rPr>
      </w:pPr>
    </w:p>
    <w:p w:rsidR="00BC1CDE" w:rsidRPr="003D0F66" w:rsidRDefault="00BC1CDE" w:rsidP="00BC1CDE">
      <w:pPr>
        <w:ind w:left="3969"/>
        <w:jc w:val="right"/>
        <w:rPr>
          <w:smallCaps/>
          <w:sz w:val="24"/>
          <w:szCs w:val="24"/>
        </w:rPr>
      </w:pPr>
    </w:p>
    <w:p w:rsidR="00BC1CDE" w:rsidRDefault="00BC1CDE" w:rsidP="00BC1CDE">
      <w:pPr>
        <w:pStyle w:val="9"/>
        <w:jc w:val="center"/>
        <w:rPr>
          <w:sz w:val="26"/>
          <w:szCs w:val="28"/>
        </w:rPr>
      </w:pPr>
    </w:p>
    <w:p w:rsidR="00BC1CDE" w:rsidRDefault="00BC1CDE" w:rsidP="00BC1CDE">
      <w:pPr>
        <w:rPr>
          <w:sz w:val="26"/>
          <w:szCs w:val="28"/>
        </w:rPr>
      </w:pPr>
    </w:p>
    <w:p w:rsidR="00BC1CDE" w:rsidRDefault="00BC1CDE" w:rsidP="00BC1CDE">
      <w:pPr>
        <w:rPr>
          <w:sz w:val="26"/>
          <w:szCs w:val="28"/>
        </w:rPr>
      </w:pPr>
    </w:p>
    <w:p w:rsidR="00A21AE3" w:rsidRDefault="00A21AE3"/>
    <w:sectPr w:rsidR="00A21AE3" w:rsidSect="00960B28">
      <w:headerReference w:type="even" r:id="rId30"/>
      <w:pgSz w:w="11906" w:h="17338"/>
      <w:pgMar w:top="284" w:right="849"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A6" w:rsidRDefault="00CD79A6">
      <w:r>
        <w:separator/>
      </w:r>
    </w:p>
  </w:endnote>
  <w:endnote w:type="continuationSeparator" w:id="0">
    <w:p w:rsidR="00CD79A6" w:rsidRDefault="00CD7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A6" w:rsidRDefault="00CD79A6">
      <w:r>
        <w:separator/>
      </w:r>
    </w:p>
  </w:footnote>
  <w:footnote w:type="continuationSeparator" w:id="0">
    <w:p w:rsidR="00CD79A6" w:rsidRDefault="00CD7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E" w:rsidRDefault="00B03C21" w:rsidP="00B0278F">
    <w:pPr>
      <w:pStyle w:val="a9"/>
      <w:framePr w:wrap="around" w:vAnchor="text" w:hAnchor="margin" w:xAlign="center" w:y="1"/>
      <w:rPr>
        <w:rStyle w:val="ab"/>
      </w:rPr>
    </w:pPr>
    <w:r>
      <w:rPr>
        <w:rStyle w:val="ab"/>
      </w:rPr>
      <w:fldChar w:fldCharType="begin"/>
    </w:r>
    <w:r w:rsidR="001E38DF">
      <w:rPr>
        <w:rStyle w:val="ab"/>
      </w:rPr>
      <w:instrText xml:space="preserve">PAGE  </w:instrText>
    </w:r>
    <w:r>
      <w:rPr>
        <w:rStyle w:val="ab"/>
      </w:rPr>
      <w:fldChar w:fldCharType="end"/>
    </w:r>
  </w:p>
  <w:p w:rsidR="00F052EE" w:rsidRDefault="00CD79A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1CDE"/>
    <w:rsid w:val="00045AC1"/>
    <w:rsid w:val="0005152D"/>
    <w:rsid w:val="00053AB5"/>
    <w:rsid w:val="000D639C"/>
    <w:rsid w:val="000F0372"/>
    <w:rsid w:val="001B606E"/>
    <w:rsid w:val="001E38DF"/>
    <w:rsid w:val="001F1FAA"/>
    <w:rsid w:val="002210D2"/>
    <w:rsid w:val="00301900"/>
    <w:rsid w:val="00322801"/>
    <w:rsid w:val="0034541D"/>
    <w:rsid w:val="00394181"/>
    <w:rsid w:val="004102F1"/>
    <w:rsid w:val="00437A14"/>
    <w:rsid w:val="004465CD"/>
    <w:rsid w:val="004E649B"/>
    <w:rsid w:val="00563E58"/>
    <w:rsid w:val="005705E6"/>
    <w:rsid w:val="00587029"/>
    <w:rsid w:val="00655B7B"/>
    <w:rsid w:val="00696520"/>
    <w:rsid w:val="006C41B8"/>
    <w:rsid w:val="006F1922"/>
    <w:rsid w:val="00755CBB"/>
    <w:rsid w:val="007C50F5"/>
    <w:rsid w:val="00870C06"/>
    <w:rsid w:val="008718EE"/>
    <w:rsid w:val="008825B8"/>
    <w:rsid w:val="008D2EDE"/>
    <w:rsid w:val="00960B28"/>
    <w:rsid w:val="00A2057D"/>
    <w:rsid w:val="00A21AE3"/>
    <w:rsid w:val="00AE4D15"/>
    <w:rsid w:val="00B03C21"/>
    <w:rsid w:val="00B06D96"/>
    <w:rsid w:val="00BC1CDE"/>
    <w:rsid w:val="00C35191"/>
    <w:rsid w:val="00CD79A6"/>
    <w:rsid w:val="00CE541E"/>
    <w:rsid w:val="00D1394D"/>
    <w:rsid w:val="00D21BCB"/>
    <w:rsid w:val="00D3199E"/>
    <w:rsid w:val="00EB1B45"/>
    <w:rsid w:val="00F032A1"/>
    <w:rsid w:val="00F50E1D"/>
    <w:rsid w:val="00FF3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1CDE"/>
    <w:pPr>
      <w:keepNext/>
      <w:widowControl/>
      <w:overflowPunct w:val="0"/>
      <w:jc w:val="both"/>
      <w:textAlignment w:val="baseline"/>
      <w:outlineLvl w:val="0"/>
    </w:pPr>
    <w:rPr>
      <w:sz w:val="28"/>
      <w:szCs w:val="28"/>
    </w:rPr>
  </w:style>
  <w:style w:type="paragraph" w:styleId="2">
    <w:name w:val="heading 2"/>
    <w:basedOn w:val="a"/>
    <w:next w:val="a"/>
    <w:link w:val="20"/>
    <w:qFormat/>
    <w:rsid w:val="00BC1CDE"/>
    <w:pPr>
      <w:keepNext/>
      <w:widowControl/>
      <w:autoSpaceDE/>
      <w:autoSpaceDN/>
      <w:adjustRightInd/>
      <w:jc w:val="center"/>
      <w:outlineLvl w:val="1"/>
    </w:pPr>
    <w:rPr>
      <w:b/>
      <w:sz w:val="28"/>
    </w:rPr>
  </w:style>
  <w:style w:type="paragraph" w:styleId="3">
    <w:name w:val="heading 3"/>
    <w:basedOn w:val="a"/>
    <w:next w:val="a"/>
    <w:link w:val="30"/>
    <w:semiHidden/>
    <w:unhideWhenUsed/>
    <w:qFormat/>
    <w:rsid w:val="00BC1CDE"/>
    <w:pPr>
      <w:keepNext/>
      <w:spacing w:before="240" w:after="60"/>
      <w:outlineLvl w:val="2"/>
    </w:pPr>
    <w:rPr>
      <w:rFonts w:ascii="Cambria" w:hAnsi="Cambria"/>
      <w:b/>
      <w:bCs/>
      <w:sz w:val="26"/>
      <w:szCs w:val="26"/>
    </w:rPr>
  </w:style>
  <w:style w:type="paragraph" w:styleId="9">
    <w:name w:val="heading 9"/>
    <w:basedOn w:val="a"/>
    <w:next w:val="a"/>
    <w:link w:val="90"/>
    <w:uiPriority w:val="9"/>
    <w:unhideWhenUsed/>
    <w:qFormat/>
    <w:rsid w:val="00BC1CD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1CDE"/>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BC1CDE"/>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C1CDE"/>
    <w:rPr>
      <w:rFonts w:ascii="Cambria" w:eastAsia="Times New Roman" w:hAnsi="Cambria" w:cs="Times New Roman"/>
      <w:b/>
      <w:bCs/>
      <w:sz w:val="26"/>
      <w:szCs w:val="26"/>
      <w:lang w:eastAsia="ru-RU"/>
    </w:rPr>
  </w:style>
  <w:style w:type="character" w:customStyle="1" w:styleId="90">
    <w:name w:val="Заголовок 9 Знак"/>
    <w:basedOn w:val="a0"/>
    <w:link w:val="9"/>
    <w:uiPriority w:val="9"/>
    <w:rsid w:val="00BC1CDE"/>
    <w:rPr>
      <w:rFonts w:ascii="Cambria" w:eastAsia="Times New Roman" w:hAnsi="Cambria" w:cs="Times New Roman"/>
      <w:lang w:eastAsia="ru-RU"/>
    </w:rPr>
  </w:style>
  <w:style w:type="paragraph" w:customStyle="1" w:styleId="ConsNormal">
    <w:name w:val="ConsNormal"/>
    <w:rsid w:val="00BC1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39"/>
    <w:rsid w:val="00BC1C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BC1CDE"/>
    <w:rPr>
      <w:rFonts w:ascii="Times New Roman" w:eastAsia="Times New Roman" w:hAnsi="Times New Roman" w:cs="Times New Roman"/>
      <w:sz w:val="16"/>
      <w:szCs w:val="16"/>
      <w:lang w:eastAsia="ru-RU"/>
    </w:rPr>
  </w:style>
  <w:style w:type="paragraph" w:styleId="32">
    <w:name w:val="Body Text Indent 3"/>
    <w:basedOn w:val="a"/>
    <w:link w:val="31"/>
    <w:rsid w:val="00BC1CDE"/>
    <w:pPr>
      <w:widowControl/>
      <w:autoSpaceDE/>
      <w:autoSpaceDN/>
      <w:adjustRightInd/>
      <w:spacing w:after="120"/>
      <w:ind w:left="283"/>
    </w:pPr>
    <w:rPr>
      <w:sz w:val="16"/>
      <w:szCs w:val="16"/>
    </w:rPr>
  </w:style>
  <w:style w:type="character" w:customStyle="1" w:styleId="310">
    <w:name w:val="Основной текст с отступом 3 Знак1"/>
    <w:basedOn w:val="a0"/>
    <w:uiPriority w:val="99"/>
    <w:semiHidden/>
    <w:rsid w:val="00BC1CDE"/>
    <w:rPr>
      <w:rFonts w:ascii="Times New Roman" w:eastAsia="Times New Roman" w:hAnsi="Times New Roman" w:cs="Times New Roman"/>
      <w:sz w:val="16"/>
      <w:szCs w:val="16"/>
      <w:lang w:eastAsia="ru-RU"/>
    </w:rPr>
  </w:style>
  <w:style w:type="character" w:styleId="a4">
    <w:name w:val="Hyperlink"/>
    <w:rsid w:val="00BC1CDE"/>
    <w:rPr>
      <w:color w:val="0000FF"/>
      <w:u w:val="single"/>
    </w:rPr>
  </w:style>
  <w:style w:type="paragraph" w:customStyle="1" w:styleId="ConsPlusNormal">
    <w:name w:val="ConsPlusNormal"/>
    <w:link w:val="ConsPlusNormal0"/>
    <w:rsid w:val="00BC1CD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BC1CDE"/>
    <w:rPr>
      <w:rFonts w:ascii="Arial" w:eastAsia="Times New Roman" w:hAnsi="Arial" w:cs="Arial"/>
      <w:lang w:eastAsia="ru-RU"/>
    </w:rPr>
  </w:style>
  <w:style w:type="paragraph" w:customStyle="1" w:styleId="11">
    <w:name w:val="Без интервала1"/>
    <w:qFormat/>
    <w:rsid w:val="00BC1CDE"/>
    <w:pPr>
      <w:spacing w:after="0" w:line="240" w:lineRule="auto"/>
    </w:pPr>
    <w:rPr>
      <w:rFonts w:ascii="Calibri" w:eastAsia="Times New Roman" w:hAnsi="Calibri" w:cs="Times New Roman"/>
    </w:rPr>
  </w:style>
  <w:style w:type="paragraph" w:customStyle="1" w:styleId="Standard">
    <w:name w:val="Standard"/>
    <w:rsid w:val="00BC1CD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BC1CDE"/>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BC1CDE"/>
    <w:rPr>
      <w:b/>
      <w:bCs/>
    </w:rPr>
  </w:style>
  <w:style w:type="character" w:customStyle="1" w:styleId="HTML">
    <w:name w:val="Стандартный HTML Знак"/>
    <w:link w:val="HTML0"/>
    <w:rsid w:val="00BC1CDE"/>
    <w:rPr>
      <w:rFonts w:ascii="Courier New" w:eastAsia="Times New Roman" w:hAnsi="Courier New" w:cs="Courier New"/>
      <w:sz w:val="20"/>
      <w:szCs w:val="20"/>
      <w:lang w:eastAsia="ru-RU"/>
    </w:rPr>
  </w:style>
  <w:style w:type="paragraph" w:styleId="HTML0">
    <w:name w:val="HTML Preformatted"/>
    <w:basedOn w:val="a"/>
    <w:link w:val="HTML"/>
    <w:rsid w:val="00BC1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cs="Courier New"/>
    </w:rPr>
  </w:style>
  <w:style w:type="character" w:customStyle="1" w:styleId="HTML1">
    <w:name w:val="Стандартный HTML Знак1"/>
    <w:basedOn w:val="a0"/>
    <w:uiPriority w:val="99"/>
    <w:semiHidden/>
    <w:rsid w:val="00BC1CDE"/>
    <w:rPr>
      <w:rFonts w:ascii="Consolas" w:eastAsia="Times New Roman" w:hAnsi="Consolas" w:cs="Times New Roman"/>
      <w:sz w:val="20"/>
      <w:szCs w:val="20"/>
      <w:lang w:eastAsia="ru-RU"/>
    </w:rPr>
  </w:style>
  <w:style w:type="character" w:customStyle="1" w:styleId="21">
    <w:name w:val="Основной текст с отступом 2 Знак"/>
    <w:link w:val="22"/>
    <w:rsid w:val="00BC1CDE"/>
    <w:rPr>
      <w:rFonts w:ascii="Times New Roman" w:eastAsia="Times New Roman" w:hAnsi="Times New Roman" w:cs="Times New Roman"/>
      <w:sz w:val="28"/>
      <w:szCs w:val="28"/>
      <w:lang w:eastAsia="ru-RU"/>
    </w:rPr>
  </w:style>
  <w:style w:type="paragraph" w:styleId="22">
    <w:name w:val="Body Text Indent 2"/>
    <w:basedOn w:val="a"/>
    <w:link w:val="21"/>
    <w:rsid w:val="00BC1CDE"/>
    <w:pPr>
      <w:widowControl/>
      <w:autoSpaceDE/>
      <w:autoSpaceDN/>
      <w:adjustRightInd/>
      <w:spacing w:line="360" w:lineRule="auto"/>
      <w:ind w:firstLine="705"/>
      <w:jc w:val="both"/>
    </w:pPr>
    <w:rPr>
      <w:sz w:val="28"/>
      <w:szCs w:val="28"/>
    </w:rPr>
  </w:style>
  <w:style w:type="character" w:customStyle="1" w:styleId="210">
    <w:name w:val="Основной текст с отступом 2 Знак1"/>
    <w:basedOn w:val="a0"/>
    <w:uiPriority w:val="99"/>
    <w:semiHidden/>
    <w:rsid w:val="00BC1CDE"/>
    <w:rPr>
      <w:rFonts w:ascii="Times New Roman" w:eastAsia="Times New Roman" w:hAnsi="Times New Roman" w:cs="Times New Roman"/>
      <w:sz w:val="20"/>
      <w:szCs w:val="20"/>
      <w:lang w:eastAsia="ru-RU"/>
    </w:rPr>
  </w:style>
  <w:style w:type="paragraph" w:customStyle="1" w:styleId="a6">
    <w:basedOn w:val="a"/>
    <w:next w:val="a7"/>
    <w:link w:val="a8"/>
    <w:qFormat/>
    <w:rsid w:val="00BC1CDE"/>
    <w:pPr>
      <w:widowControl/>
      <w:autoSpaceDE/>
      <w:autoSpaceDN/>
      <w:adjustRightInd/>
      <w:jc w:val="center"/>
    </w:pPr>
    <w:rPr>
      <w:sz w:val="28"/>
      <w:szCs w:val="28"/>
    </w:rPr>
  </w:style>
  <w:style w:type="character" w:customStyle="1" w:styleId="a8">
    <w:name w:val="Название Знак"/>
    <w:link w:val="a6"/>
    <w:rsid w:val="00BC1CDE"/>
    <w:rPr>
      <w:rFonts w:ascii="Times New Roman" w:eastAsia="Times New Roman" w:hAnsi="Times New Roman" w:cs="Times New Roman"/>
      <w:sz w:val="28"/>
      <w:szCs w:val="28"/>
      <w:lang w:eastAsia="ru-RU"/>
    </w:rPr>
  </w:style>
  <w:style w:type="paragraph" w:styleId="a9">
    <w:name w:val="header"/>
    <w:basedOn w:val="a"/>
    <w:link w:val="aa"/>
    <w:uiPriority w:val="99"/>
    <w:rsid w:val="00BC1CDE"/>
    <w:pPr>
      <w:widowControl/>
      <w:tabs>
        <w:tab w:val="center" w:pos="4677"/>
        <w:tab w:val="right" w:pos="9355"/>
      </w:tabs>
      <w:overflowPunct w:val="0"/>
      <w:textAlignment w:val="baseline"/>
    </w:pPr>
  </w:style>
  <w:style w:type="character" w:customStyle="1" w:styleId="aa">
    <w:name w:val="Верхний колонтитул Знак"/>
    <w:basedOn w:val="a0"/>
    <w:link w:val="a9"/>
    <w:uiPriority w:val="99"/>
    <w:rsid w:val="00BC1CDE"/>
    <w:rPr>
      <w:rFonts w:ascii="Times New Roman" w:eastAsia="Times New Roman" w:hAnsi="Times New Roman" w:cs="Times New Roman"/>
      <w:sz w:val="20"/>
      <w:szCs w:val="20"/>
      <w:lang w:eastAsia="ru-RU"/>
    </w:rPr>
  </w:style>
  <w:style w:type="character" w:styleId="ab">
    <w:name w:val="page number"/>
    <w:basedOn w:val="a0"/>
    <w:rsid w:val="00BC1CDE"/>
  </w:style>
  <w:style w:type="character" w:customStyle="1" w:styleId="ac">
    <w:name w:val="Нижний колонтитул Знак"/>
    <w:link w:val="ad"/>
    <w:rsid w:val="00BC1CDE"/>
    <w:rPr>
      <w:rFonts w:ascii="Times New Roman" w:eastAsia="Times New Roman" w:hAnsi="Times New Roman" w:cs="Times New Roman"/>
      <w:sz w:val="20"/>
      <w:szCs w:val="20"/>
      <w:lang w:eastAsia="ru-RU"/>
    </w:rPr>
  </w:style>
  <w:style w:type="paragraph" w:styleId="ad">
    <w:name w:val="footer"/>
    <w:basedOn w:val="a"/>
    <w:link w:val="ac"/>
    <w:rsid w:val="00BC1CDE"/>
    <w:pPr>
      <w:widowControl/>
      <w:tabs>
        <w:tab w:val="center" w:pos="4677"/>
        <w:tab w:val="right" w:pos="9355"/>
      </w:tabs>
      <w:overflowPunct w:val="0"/>
      <w:textAlignment w:val="baseline"/>
    </w:pPr>
  </w:style>
  <w:style w:type="character" w:customStyle="1" w:styleId="12">
    <w:name w:val="Нижний колонтитул Знак1"/>
    <w:basedOn w:val="a0"/>
    <w:uiPriority w:val="99"/>
    <w:semiHidden/>
    <w:rsid w:val="00BC1CDE"/>
    <w:rPr>
      <w:rFonts w:ascii="Times New Roman" w:eastAsia="Times New Roman" w:hAnsi="Times New Roman" w:cs="Times New Roman"/>
      <w:sz w:val="20"/>
      <w:szCs w:val="20"/>
      <w:lang w:eastAsia="ru-RU"/>
    </w:rPr>
  </w:style>
  <w:style w:type="character" w:customStyle="1" w:styleId="ae">
    <w:name w:val="Цветовое выделение"/>
    <w:rsid w:val="00BC1CDE"/>
    <w:rPr>
      <w:b/>
      <w:bCs/>
      <w:color w:val="000080"/>
    </w:rPr>
  </w:style>
  <w:style w:type="character" w:styleId="af">
    <w:name w:val="Emphasis"/>
    <w:uiPriority w:val="20"/>
    <w:qFormat/>
    <w:rsid w:val="00BC1CDE"/>
    <w:rPr>
      <w:i/>
      <w:iCs/>
    </w:rPr>
  </w:style>
  <w:style w:type="character" w:customStyle="1" w:styleId="af0">
    <w:name w:val="Текст выноски Знак"/>
    <w:link w:val="af1"/>
    <w:rsid w:val="00BC1CDE"/>
    <w:rPr>
      <w:rFonts w:ascii="Tahoma" w:eastAsia="Times New Roman" w:hAnsi="Tahoma" w:cs="Tahoma"/>
      <w:sz w:val="16"/>
      <w:szCs w:val="16"/>
      <w:lang w:eastAsia="ru-RU"/>
    </w:rPr>
  </w:style>
  <w:style w:type="paragraph" w:styleId="af1">
    <w:name w:val="Balloon Text"/>
    <w:basedOn w:val="a"/>
    <w:link w:val="af0"/>
    <w:rsid w:val="00BC1CDE"/>
    <w:rPr>
      <w:rFonts w:ascii="Tahoma" w:hAnsi="Tahoma" w:cs="Tahoma"/>
      <w:sz w:val="16"/>
      <w:szCs w:val="16"/>
    </w:rPr>
  </w:style>
  <w:style w:type="character" w:customStyle="1" w:styleId="13">
    <w:name w:val="Текст выноски Знак1"/>
    <w:basedOn w:val="a0"/>
    <w:uiPriority w:val="99"/>
    <w:semiHidden/>
    <w:rsid w:val="00BC1CDE"/>
    <w:rPr>
      <w:rFonts w:ascii="Segoe UI" w:eastAsia="Times New Roman" w:hAnsi="Segoe UI" w:cs="Segoe UI"/>
      <w:sz w:val="18"/>
      <w:szCs w:val="18"/>
      <w:lang w:eastAsia="ru-RU"/>
    </w:rPr>
  </w:style>
  <w:style w:type="character" w:customStyle="1" w:styleId="af2">
    <w:name w:val="Текст сноски Знак"/>
    <w:link w:val="af3"/>
    <w:uiPriority w:val="99"/>
    <w:rsid w:val="00BC1CDE"/>
    <w:rPr>
      <w:rFonts w:ascii="Times New Roman" w:eastAsia="Times New Roman" w:hAnsi="Times New Roman" w:cs="Times New Roman"/>
      <w:sz w:val="20"/>
      <w:szCs w:val="20"/>
      <w:lang w:eastAsia="ru-RU"/>
    </w:rPr>
  </w:style>
  <w:style w:type="paragraph" w:styleId="af3">
    <w:name w:val="footnote text"/>
    <w:basedOn w:val="a"/>
    <w:link w:val="af2"/>
    <w:uiPriority w:val="99"/>
    <w:rsid w:val="00BC1CDE"/>
    <w:pPr>
      <w:widowControl/>
      <w:adjustRightInd/>
    </w:pPr>
  </w:style>
  <w:style w:type="character" w:customStyle="1" w:styleId="14">
    <w:name w:val="Текст сноски Знак1"/>
    <w:basedOn w:val="a0"/>
    <w:uiPriority w:val="99"/>
    <w:semiHidden/>
    <w:rsid w:val="00BC1CDE"/>
    <w:rPr>
      <w:rFonts w:ascii="Times New Roman" w:eastAsia="Times New Roman" w:hAnsi="Times New Roman" w:cs="Times New Roman"/>
      <w:sz w:val="20"/>
      <w:szCs w:val="20"/>
      <w:lang w:eastAsia="ru-RU"/>
    </w:rPr>
  </w:style>
  <w:style w:type="paragraph" w:styleId="af4">
    <w:name w:val="Body Text Indent"/>
    <w:basedOn w:val="a"/>
    <w:link w:val="af5"/>
    <w:rsid w:val="00BC1CDE"/>
    <w:pPr>
      <w:widowControl/>
      <w:adjustRightInd/>
      <w:spacing w:after="120"/>
      <w:ind w:left="283"/>
    </w:pPr>
  </w:style>
  <w:style w:type="character" w:customStyle="1" w:styleId="af5">
    <w:name w:val="Основной текст с отступом Знак"/>
    <w:basedOn w:val="a0"/>
    <w:link w:val="af4"/>
    <w:rsid w:val="00BC1CDE"/>
    <w:rPr>
      <w:rFonts w:ascii="Times New Roman" w:eastAsia="Times New Roman" w:hAnsi="Times New Roman" w:cs="Times New Roman"/>
      <w:sz w:val="20"/>
      <w:szCs w:val="20"/>
      <w:lang w:eastAsia="ru-RU"/>
    </w:rPr>
  </w:style>
  <w:style w:type="paragraph" w:customStyle="1" w:styleId="ConsPlusNonformat">
    <w:name w:val="ConsPlusNonformat"/>
    <w:rsid w:val="00BC1C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BC1C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6">
    <w:name w:val="No Spacing"/>
    <w:link w:val="af7"/>
    <w:uiPriority w:val="1"/>
    <w:qFormat/>
    <w:rsid w:val="00BC1CDE"/>
    <w:pPr>
      <w:spacing w:after="0" w:line="240" w:lineRule="auto"/>
    </w:pPr>
    <w:rPr>
      <w:rFonts w:ascii="Times New Roman" w:eastAsia="Calibri" w:hAnsi="Times New Roman" w:cs="Times New Roman"/>
      <w:sz w:val="24"/>
    </w:rPr>
  </w:style>
  <w:style w:type="character" w:customStyle="1" w:styleId="af7">
    <w:name w:val="Без интервала Знак"/>
    <w:link w:val="af6"/>
    <w:uiPriority w:val="1"/>
    <w:rsid w:val="00BC1CDE"/>
    <w:rPr>
      <w:rFonts w:ascii="Times New Roman" w:eastAsia="Calibri" w:hAnsi="Times New Roman" w:cs="Times New Roman"/>
      <w:sz w:val="24"/>
    </w:rPr>
  </w:style>
  <w:style w:type="character" w:customStyle="1" w:styleId="xbe">
    <w:name w:val="_xbe"/>
    <w:basedOn w:val="a0"/>
    <w:rsid w:val="00BC1CDE"/>
  </w:style>
  <w:style w:type="paragraph" w:styleId="af8">
    <w:name w:val="Normal (Web)"/>
    <w:basedOn w:val="a"/>
    <w:uiPriority w:val="99"/>
    <w:unhideWhenUsed/>
    <w:rsid w:val="00BC1CDE"/>
    <w:pPr>
      <w:widowControl/>
      <w:autoSpaceDE/>
      <w:autoSpaceDN/>
      <w:adjustRightInd/>
      <w:spacing w:before="100" w:beforeAutospacing="1" w:after="100" w:afterAutospacing="1"/>
    </w:pPr>
    <w:rPr>
      <w:sz w:val="24"/>
      <w:szCs w:val="24"/>
    </w:rPr>
  </w:style>
  <w:style w:type="paragraph" w:styleId="33">
    <w:name w:val="Body Text 3"/>
    <w:basedOn w:val="a"/>
    <w:link w:val="34"/>
    <w:rsid w:val="00BC1CDE"/>
    <w:pPr>
      <w:widowControl/>
      <w:autoSpaceDE/>
      <w:autoSpaceDN/>
      <w:adjustRightInd/>
      <w:jc w:val="both"/>
    </w:pPr>
    <w:rPr>
      <w:sz w:val="24"/>
      <w:szCs w:val="24"/>
    </w:rPr>
  </w:style>
  <w:style w:type="character" w:customStyle="1" w:styleId="34">
    <w:name w:val="Основной текст 3 Знак"/>
    <w:basedOn w:val="a0"/>
    <w:link w:val="33"/>
    <w:rsid w:val="00BC1CDE"/>
    <w:rPr>
      <w:rFonts w:ascii="Times New Roman" w:eastAsia="Times New Roman" w:hAnsi="Times New Roman" w:cs="Times New Roman"/>
      <w:sz w:val="24"/>
      <w:szCs w:val="24"/>
      <w:lang w:eastAsia="ru-RU"/>
    </w:rPr>
  </w:style>
  <w:style w:type="paragraph" w:styleId="af9">
    <w:name w:val="Body Text"/>
    <w:basedOn w:val="a"/>
    <w:link w:val="afa"/>
    <w:rsid w:val="00BC1CDE"/>
    <w:pPr>
      <w:widowControl/>
      <w:autoSpaceDE/>
      <w:autoSpaceDN/>
      <w:adjustRightInd/>
      <w:jc w:val="both"/>
    </w:pPr>
    <w:rPr>
      <w:sz w:val="28"/>
      <w:szCs w:val="24"/>
    </w:rPr>
  </w:style>
  <w:style w:type="character" w:customStyle="1" w:styleId="afa">
    <w:name w:val="Основной текст Знак"/>
    <w:basedOn w:val="a0"/>
    <w:link w:val="af9"/>
    <w:rsid w:val="00BC1CDE"/>
    <w:rPr>
      <w:rFonts w:ascii="Times New Roman" w:eastAsia="Times New Roman" w:hAnsi="Times New Roman" w:cs="Times New Roman"/>
      <w:sz w:val="28"/>
      <w:szCs w:val="24"/>
      <w:lang w:eastAsia="ru-RU"/>
    </w:rPr>
  </w:style>
  <w:style w:type="paragraph" w:styleId="23">
    <w:name w:val="Body Text 2"/>
    <w:basedOn w:val="a"/>
    <w:link w:val="24"/>
    <w:rsid w:val="00BC1CDE"/>
    <w:pPr>
      <w:widowControl/>
      <w:autoSpaceDE/>
      <w:autoSpaceDN/>
      <w:adjustRightInd/>
      <w:jc w:val="both"/>
    </w:pPr>
    <w:rPr>
      <w:b/>
      <w:bCs/>
      <w:sz w:val="28"/>
      <w:szCs w:val="24"/>
    </w:rPr>
  </w:style>
  <w:style w:type="character" w:customStyle="1" w:styleId="24">
    <w:name w:val="Основной текст 2 Знак"/>
    <w:basedOn w:val="a0"/>
    <w:link w:val="23"/>
    <w:rsid w:val="00BC1CDE"/>
    <w:rPr>
      <w:rFonts w:ascii="Times New Roman" w:eastAsia="Times New Roman" w:hAnsi="Times New Roman" w:cs="Times New Roman"/>
      <w:b/>
      <w:bCs/>
      <w:sz w:val="28"/>
      <w:szCs w:val="24"/>
      <w:lang w:eastAsia="ru-RU"/>
    </w:rPr>
  </w:style>
  <w:style w:type="paragraph" w:styleId="afb">
    <w:name w:val="List Paragraph"/>
    <w:basedOn w:val="a"/>
    <w:uiPriority w:val="34"/>
    <w:qFormat/>
    <w:rsid w:val="00BC1CDE"/>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7">
    <w:name w:val="Title"/>
    <w:basedOn w:val="a"/>
    <w:next w:val="a"/>
    <w:link w:val="15"/>
    <w:uiPriority w:val="10"/>
    <w:qFormat/>
    <w:rsid w:val="00BC1CDE"/>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7"/>
    <w:uiPriority w:val="10"/>
    <w:rsid w:val="00BC1CDE"/>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34541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ovka-adm@mail.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yperlink" Target="consultantplus://offline/main?base=RLAW404;n=22317;fld=134;dst=100245" TargetMode="External"/><Relationship Id="rId26" Type="http://schemas.openxmlformats.org/officeDocument/2006/relationships/hyperlink" Target="consultantplus://offline/ref=2036A951F0B5226C5D87FCDE64D725F15E26216A334E1129A974E7757737596D7F439221EE7F345ENFA9E" TargetMode="External"/><Relationship Id="rId3" Type="http://schemas.openxmlformats.org/officeDocument/2006/relationships/settings" Target="settings.xml"/><Relationship Id="rId21" Type="http://schemas.openxmlformats.org/officeDocument/2006/relationships/hyperlink" Target="consultantplus://offline/ref=D7204554B52472D34DC5DA7BF99718567895FE67487CF790D59B448DE0581769C26D147490BFF47Df6I0D" TargetMode="External"/><Relationship Id="rId7" Type="http://schemas.openxmlformats.org/officeDocument/2006/relationships/image" Target="media/image1.jpeg"/><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5"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styles" Target="style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consultantplus://offline/ref=1EA3574217FE567D0C16FCDB46CD201FE5EAF0E5480486989675234C8F35F55EADC5E027EEA6A9A8F18D84062BBAF794D04B493FC0FBE3DE16hA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24" Type="http://schemas.openxmlformats.org/officeDocument/2006/relationships/hyperlink" Target="consultantplus://offline/ref=BA523875770AFFB01FE41BEA23E016D2F5E322DB57D092F01E9CE22D49778EF0DA79DC58E791B04EoBc0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23" Type="http://schemas.openxmlformats.org/officeDocument/2006/relationships/hyperlink" Target="consultantplus://offline/ref=751EFADD70D1BEB533D48BBCBCFFD10F08B392E0490CD1058944A332D7AE4D2236CC64D32C1A30F83AEAFB14EE03CE5A59A3CFD0F8rDd6W"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F45B82BC49DB5A6D14265A7C478AB2FF1E25A0267CA09E144793A956E0CC40FC22984FDE1BD3883DNFHA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69497-EE01-46C7-9D61-34640C21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Колобова</dc:creator>
  <cp:lastModifiedBy>1</cp:lastModifiedBy>
  <cp:revision>2</cp:revision>
  <cp:lastPrinted>2021-10-29T11:13:00Z</cp:lastPrinted>
  <dcterms:created xsi:type="dcterms:W3CDTF">2023-05-04T07:09:00Z</dcterms:created>
  <dcterms:modified xsi:type="dcterms:W3CDTF">2023-05-04T07:09:00Z</dcterms:modified>
</cp:coreProperties>
</file>