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AF" w:rsidRDefault="00A41CAF" w:rsidP="00A41CAF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  <w:t>С</w:t>
      </w:r>
      <w:r w:rsidRPr="00681000"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  <w:t xml:space="preserve"> 1 января 2023 года</w:t>
      </w:r>
      <w:r w:rsidRPr="00681000"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  <w:t>звание</w:t>
      </w:r>
      <w:r w:rsidR="00681000" w:rsidRPr="00681000"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  <w:t xml:space="preserve"> «Ветеран труда Иркутской области» </w:t>
      </w:r>
      <w:r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  <w:t>присваивается</w:t>
      </w:r>
    </w:p>
    <w:p w:rsidR="00A41CAF" w:rsidRDefault="00A41CAF" w:rsidP="00A41CAF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B4B4B"/>
          <w:sz w:val="40"/>
          <w:szCs w:val="40"/>
          <w:shd w:val="clear" w:color="auto" w:fill="FFFFFF"/>
        </w:rPr>
        <w:t xml:space="preserve"> за большой стаж</w:t>
      </w:r>
    </w:p>
    <w:bookmarkEnd w:id="0"/>
    <w:p w:rsidR="00A41CAF" w:rsidRPr="00681000" w:rsidRDefault="00A41CAF" w:rsidP="00A41CAF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43378" w:rsidRDefault="00443378" w:rsidP="00A41CAF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43378">
        <w:rPr>
          <w:rFonts w:ascii="Times New Roman" w:hAnsi="Times New Roman" w:cs="Times New Roman"/>
          <w:sz w:val="28"/>
          <w:szCs w:val="28"/>
        </w:rPr>
        <w:t>Звание "Ветеран труда Иркутской области" присваивается гражданам Российской Федерации, проживающим на территории Иркутской области, при соблюдении одного из следующих условий:</w:t>
      </w:r>
      <w:bookmarkStart w:id="1" w:name="sub_221"/>
    </w:p>
    <w:p w:rsidR="00443378" w:rsidRPr="00443378" w:rsidRDefault="00443378" w:rsidP="00443378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43378">
        <w:rPr>
          <w:rFonts w:ascii="Times New Roman" w:hAnsi="Times New Roman" w:cs="Times New Roman"/>
          <w:sz w:val="28"/>
          <w:szCs w:val="28"/>
        </w:rPr>
        <w:t>1) стаж работы (службы) в календарном исчислении не менее 40 лет для мужчин и 35 лет для женщин, из которого стаж работы (службы) на территории Иркутской области</w:t>
      </w:r>
      <w:r w:rsidR="007B420A">
        <w:rPr>
          <w:rFonts w:ascii="Times New Roman" w:hAnsi="Times New Roman" w:cs="Times New Roman"/>
          <w:sz w:val="28"/>
          <w:szCs w:val="28"/>
        </w:rPr>
        <w:t xml:space="preserve"> </w:t>
      </w:r>
      <w:r w:rsidRPr="00443378">
        <w:rPr>
          <w:rFonts w:ascii="Times New Roman" w:hAnsi="Times New Roman" w:cs="Times New Roman"/>
          <w:sz w:val="28"/>
          <w:szCs w:val="28"/>
        </w:rPr>
        <w:t>не менее 20 лет для мужчин и 17,5 года для женщин, и наличие награды, почетного звания или поощрения в соответствии с перечнем;</w:t>
      </w:r>
    </w:p>
    <w:p w:rsidR="00443378" w:rsidRPr="00443378" w:rsidRDefault="00443378" w:rsidP="007B420A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2"/>
      <w:bookmarkEnd w:id="1"/>
      <w:r w:rsidRPr="00443378">
        <w:rPr>
          <w:rFonts w:ascii="Times New Roman" w:hAnsi="Times New Roman" w:cs="Times New Roman"/>
          <w:sz w:val="28"/>
          <w:szCs w:val="28"/>
        </w:rPr>
        <w:t xml:space="preserve">2) стаж работы (службы) при досрочном назначении трудовой пенсии по старости в соответствии со </w:t>
      </w:r>
      <w:hyperlink r:id="rId4" w:history="1">
        <w:r w:rsidRPr="00443378">
          <w:rPr>
            <w:rStyle w:val="a6"/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44337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43378">
          <w:rPr>
            <w:rStyle w:val="a6"/>
            <w:rFonts w:ascii="Times New Roman" w:hAnsi="Times New Roman" w:cs="Times New Roman"/>
            <w:sz w:val="28"/>
            <w:szCs w:val="28"/>
          </w:rPr>
          <w:t>28</w:t>
        </w:r>
      </w:hyperlink>
      <w:r w:rsidRPr="00443378">
        <w:rPr>
          <w:rFonts w:ascii="Times New Roman" w:hAnsi="Times New Roman" w:cs="Times New Roman"/>
          <w:sz w:val="28"/>
          <w:szCs w:val="28"/>
        </w:rPr>
        <w:t xml:space="preserve"> Федерального закона от 17 декабря 2001 года N 173-ФЗ "О трудовых пенсиях в Российской Федерации" либо досрочном назначении страховой пенсии по старости в соответствии со </w:t>
      </w:r>
      <w:hyperlink r:id="rId6" w:history="1">
        <w:r w:rsidRPr="00443378">
          <w:rPr>
            <w:rStyle w:val="a6"/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44337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43378">
          <w:rPr>
            <w:rStyle w:val="a6"/>
            <w:rFonts w:ascii="Times New Roman" w:hAnsi="Times New Roman" w:cs="Times New Roman"/>
            <w:sz w:val="28"/>
            <w:szCs w:val="28"/>
          </w:rPr>
          <w:t>32</w:t>
        </w:r>
      </w:hyperlink>
      <w:r w:rsidRPr="0044337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N 400-ФЗ "О страховых пенсиях" в календарном исчислении не менее 35 лет для мужчин и 30 лет для женщин, из которого стаж работы (службы) на территории Иркутской области составляет не менее 17,5 года для мужчин и 15 лет для женщин, и наличие награды, почетного звания или поощрения в соответствии с перечнем;</w:t>
      </w:r>
    </w:p>
    <w:bookmarkEnd w:id="2"/>
    <w:p w:rsidR="006712CF" w:rsidRPr="005C6581" w:rsidRDefault="007B420A" w:rsidP="006712C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443378" w:rsidRPr="006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43378" w:rsidRPr="00C5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января </w:t>
      </w:r>
      <w:r w:rsidR="00443378" w:rsidRPr="006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 звание «Ветеран труда Иркутской области» присваива</w:t>
      </w:r>
      <w:r w:rsidR="00443378" w:rsidRPr="00C5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43378" w:rsidRPr="006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за многолетний стаж работы в регионе </w:t>
      </w:r>
      <w:r w:rsidR="00443378" w:rsidRPr="005C6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 наличия </w:t>
      </w:r>
      <w:proofErr w:type="gramStart"/>
      <w:r w:rsidR="00443378" w:rsidRPr="005C6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наград</w:t>
      </w:r>
      <w:r w:rsidRPr="005C6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12CF" w:rsidRPr="005C6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proofErr w:type="gramEnd"/>
      <w:r w:rsidR="006712CF" w:rsidRPr="005C6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стаже работы (службы) на территории области в календарном исчислении не менее 45 лет для мужчин и 40 лет для женщин.</w:t>
      </w:r>
    </w:p>
    <w:p w:rsidR="00643482" w:rsidRDefault="00643482" w:rsidP="0064348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643482" w:rsidRDefault="00643482" w:rsidP="0064348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можно ознакомиться на сайте учреждения: </w:t>
      </w:r>
      <w:hyperlink r:id="rId8" w:history="1">
        <w:r w:rsidRPr="00783EEA">
          <w:rPr>
            <w:rStyle w:val="a3"/>
            <w:rFonts w:ascii="Times New Roman" w:hAnsi="Times New Roman" w:cs="Times New Roman"/>
            <w:sz w:val="28"/>
            <w:szCs w:val="28"/>
          </w:rPr>
          <w:t>http://usolieuszn.ucoz.ru/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(раздел «памятки по предоставлению МСП» п. 7.2).</w:t>
      </w:r>
    </w:p>
    <w:p w:rsidR="006712CF" w:rsidRPr="006712CF" w:rsidRDefault="00FC530B" w:rsidP="006712C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12CF" w:rsidRPr="006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одать заявление о присвоении статуса «Ветеран труда Иркутской области» можно на Едином портале государственных услуг, перейдя по ссылке: </w:t>
      </w:r>
      <w:hyperlink r:id="rId9" w:history="1">
        <w:r w:rsidRPr="00C51F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https://gosuslugi.ru/600218/1</w:t>
        </w:r>
      </w:hyperlink>
    </w:p>
    <w:p w:rsidR="00C51FF8" w:rsidRDefault="00C51FF8" w:rsidP="00643482">
      <w:pPr>
        <w:ind w:firstLine="48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51FF8">
        <w:rPr>
          <w:rFonts w:ascii="Times New Roman" w:hAnsi="Times New Roman" w:cs="Times New Roman"/>
          <w:sz w:val="28"/>
          <w:szCs w:val="28"/>
        </w:rPr>
        <w:t xml:space="preserve">Консультация по телефону </w:t>
      </w:r>
      <w:r w:rsidRPr="00C51F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8 800-100-00-01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C51FF8" w:rsidRPr="00C51FF8" w:rsidRDefault="00C51F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48050" cy="1438275"/>
            <wp:effectExtent l="0" t="0" r="0" b="9525"/>
            <wp:docPr id="2" name="Рисунок 2" descr="https://i.mycdn.me/i?r=AzEPZsRbOZEKgBhR0XGMT1RkKgj0hCZa2XJUOS1ERLU9V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zEPZsRbOZEKgBhR0XGMT1RkKgj0hCZa2XJUOS1ERLU9V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49" cy="143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FF8" w:rsidRPr="00C51FF8" w:rsidSect="004433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CF"/>
    <w:rsid w:val="00443378"/>
    <w:rsid w:val="005C6581"/>
    <w:rsid w:val="00643482"/>
    <w:rsid w:val="006712CF"/>
    <w:rsid w:val="00681000"/>
    <w:rsid w:val="007B420A"/>
    <w:rsid w:val="0099047F"/>
    <w:rsid w:val="00A41CAF"/>
    <w:rsid w:val="00BA27FF"/>
    <w:rsid w:val="00C51FF8"/>
    <w:rsid w:val="00EC784C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F6A0-7580-4BA0-916B-388392C4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etaildate">
    <w:name w:val="news_detail_date"/>
    <w:basedOn w:val="a"/>
    <w:rsid w:val="006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1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F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44337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lieuszn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70552688/3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0552688/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12125146/28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internet.garant.ru/document/redirect/12125146/27" TargetMode="External"/><Relationship Id="rId9" Type="http://schemas.openxmlformats.org/officeDocument/2006/relationships/hyperlink" Target="https://gosuslugi.ru/60021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Кирьянова</dc:creator>
  <cp:keywords/>
  <dc:description/>
  <cp:lastModifiedBy>Ольга Кирьянова</cp:lastModifiedBy>
  <cp:revision>5</cp:revision>
  <cp:lastPrinted>2023-09-26T07:06:00Z</cp:lastPrinted>
  <dcterms:created xsi:type="dcterms:W3CDTF">2023-09-25T02:52:00Z</dcterms:created>
  <dcterms:modified xsi:type="dcterms:W3CDTF">2023-09-26T07:06:00Z</dcterms:modified>
</cp:coreProperties>
</file>