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B4" w:rsidRPr="00BE7906" w:rsidRDefault="00680146" w:rsidP="00BE0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906">
        <w:rPr>
          <w:rFonts w:ascii="Times New Roman" w:hAnsi="Times New Roman" w:cs="Times New Roman"/>
          <w:sz w:val="28"/>
          <w:szCs w:val="28"/>
        </w:rPr>
        <w:t>Управление социальной защиты</w:t>
      </w:r>
      <w:r w:rsidR="00291EB2" w:rsidRPr="00BE7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B2" w:rsidRPr="00BE7906" w:rsidRDefault="00291EB2" w:rsidP="00AC15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E7906">
        <w:rPr>
          <w:rFonts w:ascii="Times New Roman" w:hAnsi="Times New Roman" w:cs="Times New Roman"/>
          <w:sz w:val="28"/>
          <w:szCs w:val="28"/>
        </w:rPr>
        <w:t>информирует</w:t>
      </w:r>
      <w:r w:rsidR="00AC15B4" w:rsidRPr="00BE7906">
        <w:rPr>
          <w:rFonts w:ascii="Times New Roman" w:hAnsi="Times New Roman" w:cs="Times New Roman"/>
          <w:sz w:val="28"/>
          <w:szCs w:val="28"/>
        </w:rPr>
        <w:t xml:space="preserve"> жителей г. Усолье-Сибирское и Усольского района</w:t>
      </w:r>
    </w:p>
    <w:p w:rsidR="00BE7906" w:rsidRDefault="00291EB2" w:rsidP="00BE03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5FD">
        <w:rPr>
          <w:rFonts w:ascii="Times New Roman" w:hAnsi="Times New Roman" w:cs="Times New Roman"/>
          <w:b/>
          <w:sz w:val="32"/>
          <w:szCs w:val="32"/>
        </w:rPr>
        <w:t>К</w:t>
      </w:r>
      <w:r w:rsidR="005D3A44" w:rsidRPr="006A35FD">
        <w:rPr>
          <w:rFonts w:ascii="Times New Roman" w:hAnsi="Times New Roman" w:cs="Times New Roman"/>
          <w:b/>
          <w:sz w:val="32"/>
          <w:szCs w:val="32"/>
        </w:rPr>
        <w:t>омпенсаци</w:t>
      </w:r>
      <w:r w:rsidRPr="006A35FD">
        <w:rPr>
          <w:rFonts w:ascii="Times New Roman" w:hAnsi="Times New Roman" w:cs="Times New Roman"/>
          <w:b/>
          <w:sz w:val="32"/>
          <w:szCs w:val="32"/>
        </w:rPr>
        <w:t>я</w:t>
      </w:r>
      <w:r w:rsidR="00680146" w:rsidRPr="006A35FD">
        <w:rPr>
          <w:rFonts w:ascii="Times New Roman" w:hAnsi="Times New Roman" w:cs="Times New Roman"/>
          <w:b/>
          <w:sz w:val="32"/>
          <w:szCs w:val="32"/>
        </w:rPr>
        <w:t xml:space="preserve"> в виде</w:t>
      </w:r>
      <w:r w:rsidR="005D3A44" w:rsidRPr="006A35FD">
        <w:rPr>
          <w:rFonts w:ascii="Times New Roman" w:hAnsi="Times New Roman" w:cs="Times New Roman"/>
          <w:b/>
          <w:sz w:val="32"/>
          <w:szCs w:val="32"/>
        </w:rPr>
        <w:t xml:space="preserve"> расходов на уплату взноса </w:t>
      </w:r>
    </w:p>
    <w:p w:rsidR="00F46998" w:rsidRPr="006A35FD" w:rsidRDefault="005D3A44" w:rsidP="00BE03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5FD">
        <w:rPr>
          <w:rFonts w:ascii="Times New Roman" w:hAnsi="Times New Roman" w:cs="Times New Roman"/>
          <w:b/>
          <w:sz w:val="32"/>
          <w:szCs w:val="32"/>
        </w:rPr>
        <w:t>на капитальный ремонт общего имущества в многоквартирном доме</w:t>
      </w:r>
      <w:r w:rsidR="00291EB2" w:rsidRPr="006A35FD">
        <w:rPr>
          <w:rFonts w:ascii="Times New Roman" w:hAnsi="Times New Roman" w:cs="Times New Roman"/>
          <w:b/>
          <w:sz w:val="32"/>
          <w:szCs w:val="32"/>
        </w:rPr>
        <w:t>,</w:t>
      </w:r>
    </w:p>
    <w:p w:rsidR="00291EB2" w:rsidRPr="006A35FD" w:rsidRDefault="00680146" w:rsidP="00291EB2">
      <w:pPr>
        <w:spacing w:after="120"/>
        <w:ind w:firstLine="3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5FD">
        <w:rPr>
          <w:rFonts w:ascii="Times New Roman" w:hAnsi="Times New Roman" w:cs="Times New Roman"/>
          <w:b/>
          <w:sz w:val="32"/>
          <w:szCs w:val="32"/>
        </w:rPr>
        <w:t xml:space="preserve">предоставляется </w:t>
      </w:r>
      <w:r w:rsidR="00BE0319" w:rsidRPr="006A35FD">
        <w:rPr>
          <w:rFonts w:ascii="Times New Roman" w:hAnsi="Times New Roman" w:cs="Times New Roman"/>
          <w:b/>
          <w:sz w:val="32"/>
          <w:szCs w:val="32"/>
        </w:rPr>
        <w:t>следующим категориям граждан:</w:t>
      </w:r>
    </w:p>
    <w:p w:rsidR="00BE0319" w:rsidRPr="008876CC" w:rsidRDefault="005D3A44" w:rsidP="00E13A93">
      <w:pPr>
        <w:pStyle w:val="ConsPlusNormal"/>
        <w:ind w:firstLine="317"/>
        <w:jc w:val="both"/>
        <w:rPr>
          <w:sz w:val="28"/>
          <w:szCs w:val="28"/>
        </w:rPr>
      </w:pPr>
      <w:r w:rsidRPr="008876CC">
        <w:rPr>
          <w:sz w:val="28"/>
          <w:szCs w:val="28"/>
        </w:rPr>
        <w:t>1)</w:t>
      </w:r>
      <w:r w:rsidR="004A206F">
        <w:rPr>
          <w:sz w:val="28"/>
          <w:szCs w:val="28"/>
        </w:rPr>
        <w:t xml:space="preserve"> </w:t>
      </w:r>
      <w:r w:rsidR="00C2452A">
        <w:rPr>
          <w:b/>
          <w:sz w:val="28"/>
          <w:szCs w:val="28"/>
        </w:rPr>
        <w:t>6</w:t>
      </w:r>
      <w:r w:rsidR="00C65782">
        <w:rPr>
          <w:b/>
          <w:sz w:val="28"/>
          <w:szCs w:val="28"/>
        </w:rPr>
        <w:t>0</w:t>
      </w:r>
      <w:r w:rsidR="00C2452A">
        <w:rPr>
          <w:b/>
          <w:sz w:val="28"/>
          <w:szCs w:val="28"/>
        </w:rPr>
        <w:t>-</w:t>
      </w:r>
      <w:r w:rsidR="004A206F" w:rsidRPr="004A206F">
        <w:rPr>
          <w:b/>
          <w:sz w:val="28"/>
          <w:szCs w:val="28"/>
        </w:rPr>
        <w:t>летни</w:t>
      </w:r>
      <w:r w:rsidR="00C2452A">
        <w:rPr>
          <w:b/>
          <w:sz w:val="28"/>
          <w:szCs w:val="28"/>
        </w:rPr>
        <w:t xml:space="preserve">м </w:t>
      </w:r>
      <w:r w:rsidRPr="008876CC">
        <w:rPr>
          <w:sz w:val="28"/>
          <w:szCs w:val="28"/>
        </w:rPr>
        <w:t xml:space="preserve"> </w:t>
      </w:r>
      <w:r w:rsidR="004A206F" w:rsidRPr="00F56765">
        <w:rPr>
          <w:sz w:val="28"/>
          <w:szCs w:val="28"/>
        </w:rPr>
        <w:t>одиноко проживающи</w:t>
      </w:r>
      <w:r w:rsidR="00CD6EAC">
        <w:rPr>
          <w:sz w:val="28"/>
          <w:szCs w:val="28"/>
        </w:rPr>
        <w:t>м</w:t>
      </w:r>
      <w:r w:rsidR="004A206F" w:rsidRPr="00F56765">
        <w:rPr>
          <w:sz w:val="28"/>
          <w:szCs w:val="28"/>
        </w:rPr>
        <w:t xml:space="preserve"> неработающи</w:t>
      </w:r>
      <w:r w:rsidR="00CD6EAC">
        <w:rPr>
          <w:sz w:val="28"/>
          <w:szCs w:val="28"/>
        </w:rPr>
        <w:t>м</w:t>
      </w:r>
      <w:r w:rsidR="004A206F" w:rsidRPr="00F56765">
        <w:rPr>
          <w:sz w:val="28"/>
          <w:szCs w:val="28"/>
        </w:rPr>
        <w:t xml:space="preserve"> собственник</w:t>
      </w:r>
      <w:r w:rsidR="00CD6EAC">
        <w:rPr>
          <w:sz w:val="28"/>
          <w:szCs w:val="28"/>
        </w:rPr>
        <w:t>ам</w:t>
      </w:r>
      <w:r w:rsidR="004A206F" w:rsidRPr="00F56765">
        <w:rPr>
          <w:sz w:val="28"/>
          <w:szCs w:val="28"/>
        </w:rPr>
        <w:t xml:space="preserve"> жилья, в размере </w:t>
      </w:r>
      <w:r w:rsidR="004A206F" w:rsidRPr="004A206F">
        <w:rPr>
          <w:b/>
          <w:sz w:val="28"/>
          <w:szCs w:val="28"/>
        </w:rPr>
        <w:t>50%</w:t>
      </w:r>
      <w:r w:rsidR="00BE0319" w:rsidRPr="004A206F">
        <w:rPr>
          <w:sz w:val="28"/>
          <w:szCs w:val="28"/>
        </w:rPr>
        <w:t>;</w:t>
      </w:r>
    </w:p>
    <w:p w:rsidR="004A206F" w:rsidRPr="004A206F" w:rsidRDefault="005D3A44" w:rsidP="00E13A93">
      <w:pPr>
        <w:pStyle w:val="ConsPlusNormal"/>
        <w:ind w:firstLine="317"/>
        <w:jc w:val="both"/>
        <w:rPr>
          <w:sz w:val="28"/>
          <w:szCs w:val="28"/>
        </w:rPr>
      </w:pPr>
      <w:r w:rsidRPr="008876CC">
        <w:rPr>
          <w:sz w:val="28"/>
          <w:szCs w:val="28"/>
        </w:rPr>
        <w:t xml:space="preserve">2) </w:t>
      </w:r>
      <w:r w:rsidR="004A206F" w:rsidRPr="004A206F">
        <w:rPr>
          <w:b/>
          <w:sz w:val="28"/>
          <w:szCs w:val="28"/>
        </w:rPr>
        <w:t>70-летни</w:t>
      </w:r>
      <w:r w:rsidR="00C2452A">
        <w:rPr>
          <w:b/>
          <w:sz w:val="28"/>
          <w:szCs w:val="28"/>
        </w:rPr>
        <w:t>м</w:t>
      </w:r>
      <w:r w:rsidR="004A206F">
        <w:rPr>
          <w:sz w:val="28"/>
          <w:szCs w:val="28"/>
        </w:rPr>
        <w:t xml:space="preserve"> не</w:t>
      </w:r>
      <w:r w:rsidR="004A206F" w:rsidRPr="004A206F">
        <w:rPr>
          <w:sz w:val="28"/>
          <w:szCs w:val="28"/>
        </w:rPr>
        <w:t>работающи</w:t>
      </w:r>
      <w:r w:rsidR="00CD6EAC">
        <w:rPr>
          <w:sz w:val="28"/>
          <w:szCs w:val="28"/>
        </w:rPr>
        <w:t>м</w:t>
      </w:r>
      <w:r w:rsidR="004A206F" w:rsidRPr="004A206F">
        <w:rPr>
          <w:sz w:val="28"/>
          <w:szCs w:val="28"/>
        </w:rPr>
        <w:t xml:space="preserve"> собственник</w:t>
      </w:r>
      <w:r w:rsidR="00CD6EAC">
        <w:rPr>
          <w:sz w:val="28"/>
          <w:szCs w:val="28"/>
        </w:rPr>
        <w:t>ам жилых помещений,   проживающим</w:t>
      </w:r>
      <w:r w:rsidR="004A206F" w:rsidRPr="004A206F">
        <w:rPr>
          <w:sz w:val="28"/>
          <w:szCs w:val="28"/>
        </w:rPr>
        <w:t xml:space="preserve"> </w:t>
      </w:r>
      <w:r w:rsidR="00283BA1" w:rsidRPr="004A206F">
        <w:rPr>
          <w:sz w:val="28"/>
          <w:szCs w:val="28"/>
        </w:rPr>
        <w:t xml:space="preserve">одиноко </w:t>
      </w:r>
      <w:r w:rsidR="004A206F" w:rsidRPr="004A206F">
        <w:rPr>
          <w:sz w:val="28"/>
          <w:szCs w:val="28"/>
        </w:rPr>
        <w:t>или в составе семьи</w:t>
      </w:r>
      <w:r w:rsidR="00CD6EAC">
        <w:rPr>
          <w:sz w:val="28"/>
          <w:szCs w:val="28"/>
        </w:rPr>
        <w:t>,</w:t>
      </w:r>
      <w:r w:rsidR="004A206F" w:rsidRPr="004A206F">
        <w:rPr>
          <w:sz w:val="28"/>
          <w:szCs w:val="28"/>
        </w:rPr>
        <w:t xml:space="preserve"> состоящей только из совместно проживающих неработающих граждан пенсионного возраста и (или) неработающих инвалидов I и (или) II групп</w:t>
      </w:r>
      <w:r w:rsidR="004A206F">
        <w:rPr>
          <w:sz w:val="28"/>
          <w:szCs w:val="28"/>
        </w:rPr>
        <w:t>, в размере</w:t>
      </w:r>
      <w:r w:rsidR="00E13A93">
        <w:rPr>
          <w:sz w:val="28"/>
          <w:szCs w:val="28"/>
        </w:rPr>
        <w:t xml:space="preserve"> </w:t>
      </w:r>
      <w:r w:rsidR="004A206F">
        <w:rPr>
          <w:sz w:val="28"/>
          <w:szCs w:val="28"/>
        </w:rPr>
        <w:t xml:space="preserve"> </w:t>
      </w:r>
      <w:r w:rsidR="004A206F" w:rsidRPr="004A206F">
        <w:rPr>
          <w:b/>
          <w:sz w:val="28"/>
          <w:szCs w:val="28"/>
        </w:rPr>
        <w:t>50%</w:t>
      </w:r>
      <w:r w:rsidR="004A206F" w:rsidRPr="004A206F">
        <w:rPr>
          <w:sz w:val="28"/>
          <w:szCs w:val="28"/>
        </w:rPr>
        <w:t xml:space="preserve">; </w:t>
      </w:r>
    </w:p>
    <w:p w:rsidR="004A206F" w:rsidRDefault="005D3A44" w:rsidP="00E13A93">
      <w:pPr>
        <w:pStyle w:val="ConsPlusNormal"/>
        <w:ind w:firstLine="317"/>
        <w:jc w:val="both"/>
        <w:rPr>
          <w:b/>
          <w:sz w:val="28"/>
          <w:szCs w:val="28"/>
        </w:rPr>
      </w:pPr>
      <w:r w:rsidRPr="008876CC">
        <w:rPr>
          <w:sz w:val="28"/>
          <w:szCs w:val="28"/>
        </w:rPr>
        <w:t xml:space="preserve">3) </w:t>
      </w:r>
      <w:r w:rsidR="00E13A93" w:rsidRPr="00E13A93">
        <w:rPr>
          <w:b/>
          <w:sz w:val="28"/>
          <w:szCs w:val="28"/>
        </w:rPr>
        <w:t>80</w:t>
      </w:r>
      <w:r w:rsidR="00C2452A">
        <w:rPr>
          <w:b/>
          <w:sz w:val="28"/>
          <w:szCs w:val="28"/>
        </w:rPr>
        <w:t>-л</w:t>
      </w:r>
      <w:r w:rsidR="00E13A93" w:rsidRPr="00E13A93">
        <w:rPr>
          <w:b/>
          <w:sz w:val="28"/>
          <w:szCs w:val="28"/>
        </w:rPr>
        <w:t>етни</w:t>
      </w:r>
      <w:r w:rsidR="00C2452A">
        <w:rPr>
          <w:b/>
          <w:sz w:val="28"/>
          <w:szCs w:val="28"/>
        </w:rPr>
        <w:t>м</w:t>
      </w:r>
      <w:r w:rsidR="00E13A93">
        <w:rPr>
          <w:sz w:val="28"/>
          <w:szCs w:val="28"/>
        </w:rPr>
        <w:t xml:space="preserve"> н</w:t>
      </w:r>
      <w:r w:rsidR="004A206F" w:rsidRPr="004A206F">
        <w:rPr>
          <w:sz w:val="28"/>
          <w:szCs w:val="28"/>
        </w:rPr>
        <w:t>еработающи</w:t>
      </w:r>
      <w:r w:rsidR="00CD6EAC">
        <w:rPr>
          <w:sz w:val="28"/>
          <w:szCs w:val="28"/>
        </w:rPr>
        <w:t>м</w:t>
      </w:r>
      <w:r w:rsidR="004A206F" w:rsidRPr="004A206F">
        <w:rPr>
          <w:sz w:val="28"/>
          <w:szCs w:val="28"/>
        </w:rPr>
        <w:t xml:space="preserve"> собственник</w:t>
      </w:r>
      <w:r w:rsidR="00CD6EAC">
        <w:rPr>
          <w:sz w:val="28"/>
          <w:szCs w:val="28"/>
        </w:rPr>
        <w:t>ам</w:t>
      </w:r>
      <w:r w:rsidR="004A206F" w:rsidRPr="004A206F">
        <w:rPr>
          <w:sz w:val="28"/>
          <w:szCs w:val="28"/>
        </w:rPr>
        <w:t xml:space="preserve"> жилых помещений, проживающи</w:t>
      </w:r>
      <w:r w:rsidR="00CD6EAC">
        <w:rPr>
          <w:sz w:val="28"/>
          <w:szCs w:val="28"/>
        </w:rPr>
        <w:t>м</w:t>
      </w:r>
      <w:r w:rsidR="00283BA1" w:rsidRPr="00283BA1">
        <w:rPr>
          <w:sz w:val="28"/>
          <w:szCs w:val="28"/>
        </w:rPr>
        <w:t xml:space="preserve"> </w:t>
      </w:r>
      <w:r w:rsidR="00283BA1" w:rsidRPr="004A206F">
        <w:rPr>
          <w:sz w:val="28"/>
          <w:szCs w:val="28"/>
        </w:rPr>
        <w:t>одиноко</w:t>
      </w:r>
      <w:r w:rsidR="004A206F" w:rsidRPr="004A206F">
        <w:rPr>
          <w:sz w:val="28"/>
          <w:szCs w:val="28"/>
        </w:rPr>
        <w:t xml:space="preserve"> или в составе семьи</w:t>
      </w:r>
      <w:r w:rsidR="00CD6EAC">
        <w:rPr>
          <w:sz w:val="28"/>
          <w:szCs w:val="28"/>
        </w:rPr>
        <w:t>,</w:t>
      </w:r>
      <w:r w:rsidR="004A206F" w:rsidRPr="004A206F">
        <w:rPr>
          <w:sz w:val="28"/>
          <w:szCs w:val="28"/>
        </w:rPr>
        <w:t xml:space="preserve"> состоящей только из совместно проживающих неработающих граждан пенсионного возраста и (или) неработающих инвалидов I и (или) II групп</w:t>
      </w:r>
      <w:r w:rsidR="00E13A93">
        <w:rPr>
          <w:sz w:val="28"/>
          <w:szCs w:val="28"/>
        </w:rPr>
        <w:t xml:space="preserve"> в размере </w:t>
      </w:r>
      <w:r w:rsidR="00E13A93" w:rsidRPr="00E13A93">
        <w:rPr>
          <w:b/>
          <w:sz w:val="28"/>
          <w:szCs w:val="28"/>
        </w:rPr>
        <w:t>100%</w:t>
      </w:r>
      <w:r w:rsidR="00E13A93">
        <w:rPr>
          <w:b/>
          <w:sz w:val="28"/>
          <w:szCs w:val="28"/>
        </w:rPr>
        <w:t>.</w:t>
      </w:r>
    </w:p>
    <w:p w:rsidR="00606F3C" w:rsidRDefault="003745FE" w:rsidP="00606F3C">
      <w:pPr>
        <w:autoSpaceDE w:val="0"/>
        <w:autoSpaceDN w:val="0"/>
        <w:adjustRightInd w:val="0"/>
        <w:spacing w:after="0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606F3C">
        <w:rPr>
          <w:rFonts w:ascii="Times New Roman" w:hAnsi="Times New Roman" w:cs="Times New Roman"/>
          <w:b/>
          <w:sz w:val="28"/>
          <w:szCs w:val="28"/>
        </w:rPr>
        <w:t>Компенсация рассчитывается в пределах норм площади жилого помещения</w:t>
      </w:r>
      <w:r w:rsidR="00606F3C" w:rsidRPr="00606F3C">
        <w:rPr>
          <w:rFonts w:ascii="Times New Roman" w:hAnsi="Times New Roman" w:cs="Times New Roman"/>
          <w:sz w:val="28"/>
          <w:szCs w:val="28"/>
        </w:rPr>
        <w:t>:</w:t>
      </w:r>
    </w:p>
    <w:p w:rsidR="00606F3C" w:rsidRPr="00606F3C" w:rsidRDefault="00606F3C" w:rsidP="00606F3C">
      <w:pPr>
        <w:autoSpaceDE w:val="0"/>
        <w:autoSpaceDN w:val="0"/>
        <w:adjustRightInd w:val="0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06F3C">
        <w:rPr>
          <w:rFonts w:ascii="Times New Roman" w:hAnsi="Times New Roman" w:cs="Times New Roman"/>
          <w:sz w:val="24"/>
          <w:szCs w:val="24"/>
        </w:rPr>
        <w:t xml:space="preserve">1) 33 </w:t>
      </w:r>
      <w:proofErr w:type="gramStart"/>
      <w:r w:rsidRPr="00606F3C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Pr="00606F3C">
        <w:rPr>
          <w:rFonts w:ascii="Times New Roman" w:hAnsi="Times New Roman" w:cs="Times New Roman"/>
          <w:sz w:val="24"/>
          <w:szCs w:val="24"/>
        </w:rPr>
        <w:t xml:space="preserve"> метра общей площади жилого помещения на одиноко проживающего гражданина;</w:t>
      </w:r>
    </w:p>
    <w:p w:rsidR="00606F3C" w:rsidRPr="00606F3C" w:rsidRDefault="00606F3C" w:rsidP="00606F3C">
      <w:pPr>
        <w:autoSpaceDE w:val="0"/>
        <w:autoSpaceDN w:val="0"/>
        <w:adjustRightInd w:val="0"/>
        <w:spacing w:after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606F3C">
        <w:rPr>
          <w:rFonts w:ascii="Times New Roman" w:hAnsi="Times New Roman" w:cs="Times New Roman"/>
          <w:sz w:val="24"/>
          <w:szCs w:val="24"/>
        </w:rPr>
        <w:t>2) 21 квадратный метр на одного члена семьи, состоящей из двух человек;</w:t>
      </w:r>
    </w:p>
    <w:p w:rsidR="003745FE" w:rsidRDefault="00606F3C" w:rsidP="00606F3C">
      <w:pPr>
        <w:pStyle w:val="ConsPlusNormal"/>
        <w:ind w:firstLine="317"/>
        <w:jc w:val="both"/>
      </w:pPr>
      <w:r w:rsidRPr="00606F3C">
        <w:t>3) 18 квадратных метров  на одного члена семьи, состоящей из трех человек</w:t>
      </w:r>
      <w:r w:rsidR="00B4116F">
        <w:t>;</w:t>
      </w:r>
    </w:p>
    <w:p w:rsidR="00B4116F" w:rsidRDefault="00B4116F" w:rsidP="00606F3C">
      <w:pPr>
        <w:pStyle w:val="ConsPlusNormal"/>
        <w:ind w:firstLine="317"/>
        <w:jc w:val="both"/>
      </w:pPr>
      <w:r>
        <w:t xml:space="preserve">4) 15 </w:t>
      </w:r>
      <w:r w:rsidRPr="00606F3C">
        <w:t xml:space="preserve">квадратных метров  на одного члена семьи, состоящей из </w:t>
      </w:r>
      <w:r>
        <w:t>четырех</w:t>
      </w:r>
      <w:r w:rsidRPr="00606F3C">
        <w:t xml:space="preserve"> человек</w:t>
      </w:r>
      <w:r>
        <w:t>;</w:t>
      </w:r>
    </w:p>
    <w:p w:rsidR="00B4116F" w:rsidRPr="00606F3C" w:rsidRDefault="00B4116F" w:rsidP="00606F3C">
      <w:pPr>
        <w:pStyle w:val="ConsPlusNormal"/>
        <w:ind w:firstLine="317"/>
        <w:jc w:val="both"/>
        <w:rPr>
          <w:b/>
        </w:rPr>
      </w:pPr>
      <w:r>
        <w:t xml:space="preserve">5) 13 </w:t>
      </w:r>
      <w:r w:rsidRPr="00606F3C">
        <w:t xml:space="preserve">квадратных метров  на одного члена семьи, состоящей из </w:t>
      </w:r>
      <w:r>
        <w:t>пяти и более</w:t>
      </w:r>
      <w:r w:rsidRPr="00606F3C">
        <w:t xml:space="preserve"> человек</w:t>
      </w:r>
      <w:r>
        <w:t>.</w:t>
      </w:r>
    </w:p>
    <w:p w:rsidR="00F56765" w:rsidRPr="00291EB2" w:rsidRDefault="005D3A44" w:rsidP="009A3A08">
      <w:pPr>
        <w:spacing w:after="0"/>
        <w:ind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3C">
        <w:rPr>
          <w:rFonts w:ascii="Times New Roman" w:hAnsi="Times New Roman" w:cs="Times New Roman"/>
          <w:sz w:val="28"/>
          <w:szCs w:val="28"/>
        </w:rPr>
        <w:t xml:space="preserve"> </w:t>
      </w:r>
      <w:r w:rsidR="00F56765" w:rsidRPr="00291EB2">
        <w:rPr>
          <w:rFonts w:ascii="Times New Roman" w:hAnsi="Times New Roman" w:cs="Times New Roman"/>
          <w:b/>
          <w:sz w:val="28"/>
          <w:szCs w:val="28"/>
        </w:rPr>
        <w:t>Для корректного расчета компенсации</w:t>
      </w:r>
      <w:r w:rsidR="00AB11C1" w:rsidRPr="00291EB2">
        <w:rPr>
          <w:rFonts w:ascii="Times New Roman" w:hAnsi="Times New Roman" w:cs="Times New Roman"/>
          <w:b/>
          <w:sz w:val="28"/>
          <w:szCs w:val="28"/>
        </w:rPr>
        <w:t xml:space="preserve"> производить </w:t>
      </w:r>
      <w:r w:rsidR="00F56765" w:rsidRPr="00291EB2">
        <w:rPr>
          <w:rFonts w:ascii="Times New Roman" w:hAnsi="Times New Roman" w:cs="Times New Roman"/>
          <w:b/>
          <w:sz w:val="28"/>
          <w:szCs w:val="28"/>
        </w:rPr>
        <w:t>плату за жилищно-коммун</w:t>
      </w:r>
      <w:r w:rsidR="00AB11C1" w:rsidRPr="00291EB2">
        <w:rPr>
          <w:rFonts w:ascii="Times New Roman" w:hAnsi="Times New Roman" w:cs="Times New Roman"/>
          <w:b/>
          <w:sz w:val="28"/>
          <w:szCs w:val="28"/>
        </w:rPr>
        <w:t xml:space="preserve">альные услуги необходимо </w:t>
      </w:r>
      <w:r w:rsidR="00F56765" w:rsidRPr="00291EB2">
        <w:rPr>
          <w:rFonts w:ascii="Times New Roman" w:hAnsi="Times New Roman" w:cs="Times New Roman"/>
          <w:b/>
          <w:sz w:val="28"/>
          <w:szCs w:val="28"/>
        </w:rPr>
        <w:t>до десят</w:t>
      </w:r>
      <w:r w:rsidR="00291EB2" w:rsidRPr="00291EB2">
        <w:rPr>
          <w:rFonts w:ascii="Times New Roman" w:hAnsi="Times New Roman" w:cs="Times New Roman"/>
          <w:b/>
          <w:sz w:val="28"/>
          <w:szCs w:val="28"/>
        </w:rPr>
        <w:t>ого числа каждого месяца</w:t>
      </w:r>
      <w:r w:rsidR="00F56765" w:rsidRPr="00291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765" w:rsidRPr="00291EB2">
        <w:rPr>
          <w:rFonts w:ascii="Times New Roman" w:hAnsi="Times New Roman" w:cs="Times New Roman"/>
          <w:i/>
          <w:sz w:val="28"/>
          <w:szCs w:val="28"/>
        </w:rPr>
        <w:t>(пункт 1 статья 155 Жилищного кодекса РФ</w:t>
      </w:r>
      <w:r w:rsidR="00F56765" w:rsidRPr="00291EB2">
        <w:rPr>
          <w:rFonts w:ascii="Times New Roman" w:hAnsi="Times New Roman" w:cs="Times New Roman"/>
          <w:sz w:val="28"/>
          <w:szCs w:val="28"/>
        </w:rPr>
        <w:t>)</w:t>
      </w:r>
      <w:r w:rsidR="00F56765" w:rsidRPr="00291EB2">
        <w:rPr>
          <w:rFonts w:ascii="Times New Roman" w:hAnsi="Times New Roman" w:cs="Times New Roman"/>
          <w:b/>
          <w:sz w:val="28"/>
          <w:szCs w:val="28"/>
        </w:rPr>
        <w:t>, не допуская наличия задолженности и авансовых платежей.</w:t>
      </w:r>
    </w:p>
    <w:p w:rsidR="00606F3C" w:rsidRPr="00F56765" w:rsidRDefault="00BE0319" w:rsidP="00485176">
      <w:pPr>
        <w:pStyle w:val="ConsPlusNormal"/>
        <w:ind w:firstLine="318"/>
        <w:jc w:val="both"/>
        <w:rPr>
          <w:b/>
          <w:sz w:val="28"/>
          <w:szCs w:val="28"/>
        </w:rPr>
      </w:pPr>
      <w:r w:rsidRPr="00F56765">
        <w:rPr>
          <w:b/>
          <w:sz w:val="28"/>
          <w:szCs w:val="28"/>
        </w:rPr>
        <w:t>Для назначения компенсации необходимы следующие документы:</w:t>
      </w:r>
    </w:p>
    <w:p w:rsidR="00F56765" w:rsidRPr="00606F3C" w:rsidRDefault="00BE0319" w:rsidP="00F56765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606F3C">
        <w:t>1) паспорт или иной документ, удостоверяющий личность гражданина</w:t>
      </w:r>
      <w:r w:rsidR="003E0935" w:rsidRPr="00606F3C">
        <w:t>,</w:t>
      </w:r>
      <w:r w:rsidR="00F56765" w:rsidRPr="00606F3C">
        <w:t xml:space="preserve"> совместно проживающих с ним граждан</w:t>
      </w:r>
      <w:r w:rsidRPr="00606F3C">
        <w:t>;</w:t>
      </w:r>
    </w:p>
    <w:p w:rsidR="00F56765" w:rsidRPr="00606F3C" w:rsidRDefault="00BE0319" w:rsidP="00F56765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606F3C">
        <w:t>2) документы, удостоверяющие личность и подтверждающие полномочия представителя гражданина;</w:t>
      </w:r>
    </w:p>
    <w:p w:rsidR="00F56765" w:rsidRPr="00606F3C" w:rsidRDefault="00BE0319" w:rsidP="00F56765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606F3C">
        <w:t xml:space="preserve">3) </w:t>
      </w:r>
      <w:r w:rsidR="009D6293">
        <w:t xml:space="preserve">трудовая книжка </w:t>
      </w:r>
      <w:r w:rsidR="006A35FD" w:rsidRPr="00606F3C">
        <w:t>и (или) сведения о трудовой деятельности</w:t>
      </w:r>
      <w:r w:rsidR="009D6293" w:rsidRPr="009D6293">
        <w:t xml:space="preserve"> </w:t>
      </w:r>
      <w:r w:rsidR="009D6293">
        <w:t>заявителя и</w:t>
      </w:r>
      <w:r w:rsidR="009D6293" w:rsidRPr="00606F3C">
        <w:t xml:space="preserve">  совместно проживающих с ним граждан</w:t>
      </w:r>
      <w:r w:rsidR="006A35FD" w:rsidRPr="00606F3C">
        <w:t xml:space="preserve">, оформленные в установленном законодательством порядке (за периоды до 1 января 2020 года) </w:t>
      </w:r>
      <w:r w:rsidR="00F56765" w:rsidRPr="00606F3C">
        <w:t>(в случае отсутствия</w:t>
      </w:r>
      <w:r w:rsidR="009D6293">
        <w:t xml:space="preserve"> трудовой книжки</w:t>
      </w:r>
      <w:r w:rsidR="00F56765" w:rsidRPr="00606F3C">
        <w:t>, в заявлении указываются сведения о том, что гражданин является неработающим, а также сообщается о причинах отсутствия документа</w:t>
      </w:r>
      <w:r w:rsidR="003E0935" w:rsidRPr="00606F3C">
        <w:t>)</w:t>
      </w:r>
      <w:r w:rsidR="009A3A08" w:rsidRPr="00606F3C">
        <w:t>;</w:t>
      </w:r>
    </w:p>
    <w:p w:rsidR="00F56765" w:rsidRPr="00606F3C" w:rsidRDefault="00BE0319" w:rsidP="00F56765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606F3C">
        <w:t>4) справка о составе семьи гражданина;</w:t>
      </w:r>
    </w:p>
    <w:p w:rsidR="00BE0319" w:rsidRPr="00606F3C" w:rsidRDefault="00E13A93" w:rsidP="006A35FD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606F3C">
        <w:t>5</w:t>
      </w:r>
      <w:r w:rsidR="00BE0319" w:rsidRPr="00606F3C">
        <w:t>) документы, подтверждающие право собственности гражданина на жилое помещение (вправе предоставить, в случае если права на жилое помещение зарегистрированы в Едином государственном реестре недвижимости).</w:t>
      </w:r>
    </w:p>
    <w:p w:rsidR="00606F3C" w:rsidRPr="00606F3C" w:rsidRDefault="00606F3C" w:rsidP="00606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06F3C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0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можно подать</w:t>
      </w:r>
      <w:r w:rsidRPr="00606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F3C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606F3C">
        <w:rPr>
          <w:rFonts w:ascii="Times New Roman" w:hAnsi="Times New Roman" w:cs="Times New Roman"/>
          <w:b/>
          <w:sz w:val="28"/>
          <w:szCs w:val="28"/>
        </w:rPr>
        <w:t>:</w:t>
      </w:r>
    </w:p>
    <w:p w:rsidR="00606F3C" w:rsidRPr="00485176" w:rsidRDefault="00606F3C" w:rsidP="00606F3C">
      <w:pPr>
        <w:pStyle w:val="a4"/>
        <w:spacing w:before="0" w:beforeAutospacing="0" w:after="0" w:afterAutospacing="0"/>
        <w:jc w:val="both"/>
        <w:rPr>
          <w:rStyle w:val="a6"/>
          <w:color w:val="auto"/>
          <w:sz w:val="26"/>
          <w:szCs w:val="26"/>
          <w:u w:val="none"/>
        </w:rPr>
      </w:pPr>
      <w:r w:rsidRPr="00485176">
        <w:rPr>
          <w:rStyle w:val="a6"/>
          <w:color w:val="auto"/>
          <w:sz w:val="26"/>
          <w:szCs w:val="26"/>
          <w:u w:val="none"/>
        </w:rPr>
        <w:t>- МФЦ,  предварительно записавшись  по тел. 8-800-1000-447;</w:t>
      </w:r>
      <w:bookmarkStart w:id="0" w:name="_GoBack"/>
      <w:bookmarkEnd w:id="0"/>
    </w:p>
    <w:p w:rsidR="009D6293" w:rsidRPr="00485176" w:rsidRDefault="009D6293" w:rsidP="009D6293">
      <w:pPr>
        <w:pStyle w:val="a4"/>
        <w:spacing w:before="0" w:beforeAutospacing="0" w:after="0" w:afterAutospacing="0"/>
        <w:jc w:val="both"/>
        <w:rPr>
          <w:rStyle w:val="a6"/>
          <w:color w:val="auto"/>
          <w:sz w:val="26"/>
          <w:szCs w:val="26"/>
          <w:u w:val="none"/>
        </w:rPr>
      </w:pPr>
      <w:r w:rsidRPr="00485176">
        <w:rPr>
          <w:rStyle w:val="a6"/>
          <w:color w:val="auto"/>
          <w:sz w:val="26"/>
          <w:szCs w:val="26"/>
          <w:u w:val="none"/>
        </w:rPr>
        <w:t>- организации почтовой связи;</w:t>
      </w:r>
    </w:p>
    <w:p w:rsidR="00606F3C" w:rsidRPr="00485176" w:rsidRDefault="00606F3C" w:rsidP="00606F3C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85176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- </w:t>
      </w:r>
      <w:r w:rsidRPr="004851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через</w:t>
      </w:r>
      <w:r w:rsidRPr="00485176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 </w:t>
      </w:r>
      <w:r w:rsidRPr="004851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управление социальной защиты:</w:t>
      </w:r>
    </w:p>
    <w:p w:rsidR="00606F3C" w:rsidRPr="00485176" w:rsidRDefault="00606F3C" w:rsidP="00606F3C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851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а) по электронной почте </w:t>
      </w:r>
      <w:hyperlink r:id="rId5" w:history="1">
        <w:r w:rsidRPr="004851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udszn@irmail.ru</w:t>
        </w:r>
      </w:hyperlink>
      <w:r w:rsidRPr="004851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606F3C" w:rsidRPr="00485176" w:rsidRDefault="00606F3C" w:rsidP="00606F3C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851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б) почтовый ящик на входе в здание;</w:t>
      </w:r>
    </w:p>
    <w:p w:rsidR="00485176" w:rsidRPr="00485176" w:rsidRDefault="00485176" w:rsidP="0048517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851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в)</w:t>
      </w:r>
      <w:r w:rsidRPr="00485176">
        <w:rPr>
          <w:rFonts w:ascii="Times New Roman" w:hAnsi="Times New Roman" w:cs="Times New Roman"/>
          <w:sz w:val="26"/>
          <w:szCs w:val="26"/>
        </w:rPr>
        <w:t xml:space="preserve"> граждане,  относящиеся к маломобильным группам населения (инвалиды</w:t>
      </w:r>
      <w:r w:rsidRPr="001C41D8">
        <w:rPr>
          <w:rFonts w:ascii="Times New Roman" w:hAnsi="Times New Roman" w:cs="Times New Roman"/>
          <w:sz w:val="26"/>
          <w:szCs w:val="26"/>
        </w:rPr>
        <w:t xml:space="preserve">) </w:t>
      </w:r>
      <w:r w:rsidR="001C41D8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1C41D8">
        <w:rPr>
          <w:rFonts w:ascii="Times New Roman" w:hAnsi="Times New Roman" w:cs="Times New Roman"/>
          <w:sz w:val="26"/>
          <w:szCs w:val="26"/>
        </w:rPr>
        <w:t xml:space="preserve"> </w:t>
      </w:r>
      <w:r w:rsidRPr="00485176">
        <w:rPr>
          <w:rFonts w:ascii="Times New Roman" w:hAnsi="Times New Roman" w:cs="Times New Roman"/>
          <w:b/>
          <w:sz w:val="26"/>
          <w:szCs w:val="26"/>
        </w:rPr>
        <w:t>вызвать  специалиста на дом;</w:t>
      </w:r>
    </w:p>
    <w:p w:rsidR="00606F3C" w:rsidRPr="00485176" w:rsidRDefault="00606F3C" w:rsidP="00485176">
      <w:pPr>
        <w:spacing w:after="0"/>
        <w:rPr>
          <w:rStyle w:val="a6"/>
          <w:rFonts w:ascii="Times New Roman" w:hAnsi="Times New Roman" w:cs="Times New Roman"/>
          <w:b/>
          <w:sz w:val="26"/>
          <w:szCs w:val="26"/>
        </w:rPr>
      </w:pPr>
      <w:r w:rsidRPr="00485176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в)</w:t>
      </w:r>
      <w:r w:rsidRPr="00485176">
        <w:rPr>
          <w:rFonts w:ascii="Times New Roman" w:hAnsi="Times New Roman" w:cs="Times New Roman"/>
          <w:bCs/>
          <w:sz w:val="26"/>
          <w:szCs w:val="26"/>
        </w:rPr>
        <w:t xml:space="preserve"> по предварительной записи на сайте учреждения </w:t>
      </w:r>
      <w:hyperlink r:id="rId6" w:history="1"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http</w:t>
        </w:r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://</w:t>
        </w:r>
        <w:proofErr w:type="spellStart"/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usolieuszn</w:t>
        </w:r>
        <w:proofErr w:type="spellEnd"/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ucoz</w:t>
        </w:r>
        <w:proofErr w:type="spellEnd"/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  <w:r w:rsidRPr="00485176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/</w:t>
        </w:r>
      </w:hyperlink>
      <w:r w:rsidRPr="00485176">
        <w:rPr>
          <w:rStyle w:val="a6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6F3C" w:rsidRPr="00485176" w:rsidRDefault="00606F3C" w:rsidP="00606F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176">
        <w:rPr>
          <w:rFonts w:ascii="Times New Roman" w:hAnsi="Times New Roman" w:cs="Times New Roman"/>
          <w:bCs/>
          <w:sz w:val="26"/>
          <w:szCs w:val="26"/>
        </w:rPr>
        <w:t xml:space="preserve">     или по телефонам: </w:t>
      </w:r>
      <w:r w:rsidRPr="00485176">
        <w:rPr>
          <w:rFonts w:ascii="Times New Roman" w:hAnsi="Times New Roman" w:cs="Times New Roman"/>
          <w:b/>
          <w:bCs/>
          <w:sz w:val="26"/>
          <w:szCs w:val="26"/>
        </w:rPr>
        <w:t>8(395)43-6-75-86</w:t>
      </w:r>
      <w:r w:rsidR="00B4116F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485176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48517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4851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5176">
        <w:rPr>
          <w:rFonts w:ascii="Times New Roman" w:hAnsi="Times New Roman" w:cs="Times New Roman"/>
          <w:b/>
          <w:sz w:val="26"/>
          <w:szCs w:val="26"/>
        </w:rPr>
        <w:t>8(983) 401-24-78</w:t>
      </w:r>
    </w:p>
    <w:p w:rsidR="005D3A44" w:rsidRPr="00606F3C" w:rsidRDefault="00606F3C" w:rsidP="00B4116F">
      <w:pPr>
        <w:spacing w:after="0"/>
        <w:jc w:val="both"/>
        <w:rPr>
          <w:sz w:val="28"/>
          <w:szCs w:val="28"/>
        </w:rPr>
      </w:pPr>
      <w:r w:rsidRPr="004851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48517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5176">
        <w:rPr>
          <w:rFonts w:ascii="Times New Roman" w:hAnsi="Times New Roman" w:cs="Times New Roman"/>
          <w:b/>
          <w:sz w:val="26"/>
          <w:szCs w:val="26"/>
        </w:rPr>
        <w:t xml:space="preserve"> 8(983) 247-10-94                </w:t>
      </w:r>
      <w:r w:rsidR="0048517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5176">
        <w:rPr>
          <w:rFonts w:ascii="Times New Roman" w:hAnsi="Times New Roman" w:cs="Times New Roman"/>
          <w:b/>
          <w:sz w:val="26"/>
          <w:szCs w:val="26"/>
        </w:rPr>
        <w:t xml:space="preserve">8(950) 147-51-23 </w:t>
      </w:r>
    </w:p>
    <w:sectPr w:rsidR="005D3A44" w:rsidRPr="00606F3C" w:rsidSect="006A35FD">
      <w:pgSz w:w="11906" w:h="16838"/>
      <w:pgMar w:top="284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44"/>
    <w:rsid w:val="000C09A8"/>
    <w:rsid w:val="001C41D8"/>
    <w:rsid w:val="00283BA1"/>
    <w:rsid w:val="00291EB2"/>
    <w:rsid w:val="002D4815"/>
    <w:rsid w:val="003745FE"/>
    <w:rsid w:val="003A5E06"/>
    <w:rsid w:val="003E0935"/>
    <w:rsid w:val="00485176"/>
    <w:rsid w:val="004A206F"/>
    <w:rsid w:val="005D3A44"/>
    <w:rsid w:val="005E269C"/>
    <w:rsid w:val="00606F3C"/>
    <w:rsid w:val="00680146"/>
    <w:rsid w:val="006A35FD"/>
    <w:rsid w:val="00885BE2"/>
    <w:rsid w:val="009A3A08"/>
    <w:rsid w:val="009D6293"/>
    <w:rsid w:val="00AB11C1"/>
    <w:rsid w:val="00AC15B4"/>
    <w:rsid w:val="00B4116F"/>
    <w:rsid w:val="00BE0319"/>
    <w:rsid w:val="00BE7906"/>
    <w:rsid w:val="00C2452A"/>
    <w:rsid w:val="00C65782"/>
    <w:rsid w:val="00CD6EAC"/>
    <w:rsid w:val="00E13A93"/>
    <w:rsid w:val="00E278BF"/>
    <w:rsid w:val="00EE1BB0"/>
    <w:rsid w:val="00F46998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D3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D3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E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5782"/>
    <w:rPr>
      <w:color w:val="0000FF" w:themeColor="hyperlink"/>
      <w:u w:val="single"/>
    </w:rPr>
  </w:style>
  <w:style w:type="paragraph" w:customStyle="1" w:styleId="a7">
    <w:name w:val="Знак Знак Знак Знак Знак Знак"/>
    <w:basedOn w:val="a"/>
    <w:rsid w:val="00606F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D3A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D3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E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65782"/>
    <w:rPr>
      <w:color w:val="0000FF" w:themeColor="hyperlink"/>
      <w:u w:val="single"/>
    </w:rPr>
  </w:style>
  <w:style w:type="paragraph" w:customStyle="1" w:styleId="a7">
    <w:name w:val="Знак Знак Знак Знак Знак Знак"/>
    <w:basedOn w:val="a"/>
    <w:rsid w:val="00606F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lieuszn.ucoz.ru/" TargetMode="External"/><Relationship Id="rId5" Type="http://schemas.openxmlformats.org/officeDocument/2006/relationships/hyperlink" Target="mailto:udszn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16</cp:revision>
  <cp:lastPrinted>2021-02-18T02:19:00Z</cp:lastPrinted>
  <dcterms:created xsi:type="dcterms:W3CDTF">2020-10-29T04:51:00Z</dcterms:created>
  <dcterms:modified xsi:type="dcterms:W3CDTF">2021-02-18T02:22:00Z</dcterms:modified>
</cp:coreProperties>
</file>