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91" w:rsidRPr="000C4B12" w:rsidRDefault="000C3391" w:rsidP="000C3391">
      <w:pPr>
        <w:pStyle w:val="a4"/>
        <w:spacing w:before="120" w:line="240" w:lineRule="exact"/>
        <w:ind w:left="4956"/>
        <w:rPr>
          <w:sz w:val="25"/>
          <w:szCs w:val="25"/>
        </w:rPr>
      </w:pPr>
      <w:r w:rsidRPr="000C4B12">
        <w:rPr>
          <w:sz w:val="25"/>
          <w:szCs w:val="25"/>
        </w:rPr>
        <w:t>Мэру муниципального образования «город Усолье-Сибирское»</w:t>
      </w:r>
    </w:p>
    <w:p w:rsidR="000C3391" w:rsidRPr="000C4B12" w:rsidRDefault="000C3391" w:rsidP="000C3391">
      <w:pPr>
        <w:pStyle w:val="a4"/>
        <w:spacing w:before="120" w:line="240" w:lineRule="exact"/>
        <w:ind w:left="4956"/>
        <w:rPr>
          <w:sz w:val="25"/>
          <w:szCs w:val="25"/>
        </w:rPr>
      </w:pPr>
      <w:proofErr w:type="spellStart"/>
      <w:r w:rsidRPr="000C4B12">
        <w:rPr>
          <w:sz w:val="25"/>
          <w:szCs w:val="25"/>
        </w:rPr>
        <w:t>Торопкину</w:t>
      </w:r>
      <w:proofErr w:type="spellEnd"/>
      <w:r w:rsidRPr="000C4B12">
        <w:rPr>
          <w:sz w:val="25"/>
          <w:szCs w:val="25"/>
        </w:rPr>
        <w:t xml:space="preserve"> М.В.</w:t>
      </w:r>
    </w:p>
    <w:p w:rsidR="000C3391" w:rsidRPr="000C4B12" w:rsidRDefault="000C3391" w:rsidP="000C3391">
      <w:pPr>
        <w:pStyle w:val="a4"/>
        <w:spacing w:before="120" w:line="240" w:lineRule="exact"/>
        <w:ind w:left="4956"/>
        <w:rPr>
          <w:sz w:val="25"/>
          <w:szCs w:val="25"/>
        </w:rPr>
      </w:pPr>
    </w:p>
    <w:p w:rsidR="000C3391" w:rsidRPr="000C4B12" w:rsidRDefault="000C3391" w:rsidP="000C3391">
      <w:pPr>
        <w:pStyle w:val="a4"/>
        <w:spacing w:before="120" w:line="240" w:lineRule="exact"/>
        <w:ind w:left="4956"/>
        <w:rPr>
          <w:sz w:val="25"/>
          <w:szCs w:val="25"/>
        </w:rPr>
      </w:pPr>
      <w:r w:rsidRPr="000C4B12">
        <w:rPr>
          <w:sz w:val="25"/>
          <w:szCs w:val="25"/>
        </w:rPr>
        <w:t xml:space="preserve">Мэру  Муниципального района  </w:t>
      </w:r>
      <w:proofErr w:type="spellStart"/>
      <w:r w:rsidRPr="000C4B12">
        <w:rPr>
          <w:sz w:val="25"/>
          <w:szCs w:val="25"/>
        </w:rPr>
        <w:t>Усольского</w:t>
      </w:r>
      <w:proofErr w:type="spellEnd"/>
      <w:r w:rsidRPr="000C4B12">
        <w:rPr>
          <w:sz w:val="25"/>
          <w:szCs w:val="25"/>
        </w:rPr>
        <w:t xml:space="preserve"> районного муниципального образования </w:t>
      </w:r>
    </w:p>
    <w:p w:rsidR="000C3391" w:rsidRPr="000C4B12" w:rsidRDefault="000C3391" w:rsidP="000C3391">
      <w:pPr>
        <w:pStyle w:val="a4"/>
        <w:spacing w:before="120" w:line="240" w:lineRule="exact"/>
        <w:ind w:left="4248" w:firstLine="708"/>
        <w:rPr>
          <w:sz w:val="25"/>
          <w:szCs w:val="25"/>
        </w:rPr>
      </w:pPr>
      <w:proofErr w:type="spellStart"/>
      <w:r w:rsidRPr="000C4B12">
        <w:rPr>
          <w:sz w:val="25"/>
          <w:szCs w:val="25"/>
        </w:rPr>
        <w:t>Матюхе</w:t>
      </w:r>
      <w:proofErr w:type="spellEnd"/>
      <w:r w:rsidRPr="000C4B12">
        <w:rPr>
          <w:sz w:val="25"/>
          <w:szCs w:val="25"/>
        </w:rPr>
        <w:t xml:space="preserve"> В.И. </w:t>
      </w:r>
    </w:p>
    <w:p w:rsidR="000C3391" w:rsidRPr="000C4B12" w:rsidRDefault="000C3391" w:rsidP="000C3391">
      <w:pPr>
        <w:pStyle w:val="a4"/>
        <w:spacing w:before="120" w:line="240" w:lineRule="exact"/>
        <w:ind w:left="4248" w:firstLine="708"/>
        <w:rPr>
          <w:sz w:val="25"/>
          <w:szCs w:val="25"/>
        </w:rPr>
      </w:pPr>
    </w:p>
    <w:p w:rsidR="000C3391" w:rsidRPr="000C4B12" w:rsidRDefault="000C3391" w:rsidP="000C3391">
      <w:pPr>
        <w:pStyle w:val="a4"/>
        <w:spacing w:before="120" w:line="240" w:lineRule="exact"/>
        <w:ind w:left="4956"/>
        <w:rPr>
          <w:sz w:val="25"/>
          <w:szCs w:val="25"/>
        </w:rPr>
      </w:pPr>
      <w:r w:rsidRPr="000C4B12">
        <w:rPr>
          <w:sz w:val="25"/>
          <w:szCs w:val="25"/>
        </w:rPr>
        <w:t xml:space="preserve">Главам  городских и сельских поселений </w:t>
      </w:r>
      <w:proofErr w:type="spellStart"/>
      <w:r w:rsidRPr="000C4B12">
        <w:rPr>
          <w:sz w:val="25"/>
          <w:szCs w:val="25"/>
        </w:rPr>
        <w:t>Усольского</w:t>
      </w:r>
      <w:proofErr w:type="spellEnd"/>
      <w:r w:rsidRPr="000C4B12">
        <w:rPr>
          <w:sz w:val="25"/>
          <w:szCs w:val="25"/>
        </w:rPr>
        <w:t xml:space="preserve"> района по списку  </w:t>
      </w:r>
    </w:p>
    <w:p w:rsidR="000C3391" w:rsidRPr="000C4B12" w:rsidRDefault="000C3391" w:rsidP="000C3391">
      <w:pPr>
        <w:spacing w:after="0" w:line="240" w:lineRule="exact"/>
        <w:ind w:left="4820"/>
        <w:jc w:val="both"/>
        <w:rPr>
          <w:rFonts w:ascii="Times New Roman" w:hAnsi="Times New Roman"/>
          <w:sz w:val="25"/>
          <w:szCs w:val="25"/>
        </w:rPr>
      </w:pPr>
    </w:p>
    <w:p w:rsidR="000C3391" w:rsidRPr="000C4B12" w:rsidRDefault="000C3391" w:rsidP="000C339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C4B12">
        <w:rPr>
          <w:rFonts w:ascii="Times New Roman" w:hAnsi="Times New Roman"/>
          <w:sz w:val="25"/>
          <w:szCs w:val="25"/>
        </w:rPr>
        <w:t>26.11.2019 г. № 01-15-2019</w:t>
      </w:r>
    </w:p>
    <w:p w:rsidR="000C3391" w:rsidRPr="000C4B12" w:rsidRDefault="000C3391" w:rsidP="000C3391">
      <w:pPr>
        <w:spacing w:after="0" w:line="240" w:lineRule="auto"/>
        <w:jc w:val="center"/>
        <w:rPr>
          <w:rFonts w:ascii="Times New Roman" w:hAnsi="Times New Roman"/>
          <w:b/>
          <w:spacing w:val="-11"/>
          <w:sz w:val="25"/>
          <w:szCs w:val="25"/>
        </w:rPr>
      </w:pPr>
      <w:r w:rsidRPr="000C4B12">
        <w:rPr>
          <w:rFonts w:ascii="Times New Roman" w:hAnsi="Times New Roman"/>
          <w:spacing w:val="-11"/>
          <w:sz w:val="25"/>
          <w:szCs w:val="25"/>
        </w:rPr>
        <w:t xml:space="preserve">Уважаемые коллеги, </w:t>
      </w:r>
    </w:p>
    <w:p w:rsidR="000C3391" w:rsidRPr="000C4B12" w:rsidRDefault="000C3391" w:rsidP="000C339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0C4B12">
        <w:rPr>
          <w:rFonts w:ascii="Times New Roman" w:hAnsi="Times New Roman"/>
          <w:sz w:val="25"/>
          <w:szCs w:val="25"/>
        </w:rPr>
        <w:t>В целях формирования правовой культуры общества, повышения юридической осведомленности граждан, просим Вас разместить на информационных ресурсах администраций   информацию следующего содержания:</w:t>
      </w:r>
    </w:p>
    <w:p w:rsidR="000C3391" w:rsidRPr="000C4B12" w:rsidRDefault="000C3391" w:rsidP="000C339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0C4B12">
        <w:rPr>
          <w:rFonts w:ascii="Times New Roman" w:hAnsi="Times New Roman"/>
          <w:sz w:val="25"/>
          <w:szCs w:val="25"/>
        </w:rPr>
        <w:t>В соответствии с требованиями ст. 17 Жилищного кодекса Российской Федерации ж</w:t>
      </w:r>
      <w:r w:rsidRPr="000C4B12">
        <w:rPr>
          <w:rFonts w:ascii="Times New Roman" w:eastAsiaTheme="minorHAnsi" w:hAnsi="Times New Roman"/>
          <w:sz w:val="25"/>
          <w:szCs w:val="25"/>
        </w:rPr>
        <w:t xml:space="preserve">илые помещения </w:t>
      </w:r>
      <w:hyperlink r:id="rId4" w:history="1">
        <w:r w:rsidRPr="000C4B12">
          <w:rPr>
            <w:rStyle w:val="a3"/>
            <w:rFonts w:ascii="Times New Roman" w:eastAsiaTheme="minorHAnsi" w:hAnsi="Times New Roman"/>
            <w:color w:val="auto"/>
            <w:sz w:val="25"/>
            <w:szCs w:val="25"/>
            <w:u w:val="none"/>
          </w:rPr>
          <w:t>предназначены</w:t>
        </w:r>
      </w:hyperlink>
      <w:r w:rsidRPr="000C4B12">
        <w:rPr>
          <w:rFonts w:ascii="Times New Roman" w:eastAsiaTheme="minorHAnsi" w:hAnsi="Times New Roman"/>
          <w:sz w:val="25"/>
          <w:szCs w:val="25"/>
        </w:rPr>
        <w:t xml:space="preserve"> для проживания граждан.</w:t>
      </w:r>
    </w:p>
    <w:p w:rsidR="000C3391" w:rsidRPr="000C4B12" w:rsidRDefault="000C3391" w:rsidP="000C339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  <w:r w:rsidRPr="000C4B12">
        <w:rPr>
          <w:rFonts w:ascii="Times New Roman" w:eastAsiaTheme="minorHAnsi" w:hAnsi="Times New Roman"/>
          <w:sz w:val="25"/>
          <w:szCs w:val="25"/>
        </w:rPr>
        <w:t xml:space="preserve">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гражданами, если это не нарушает права и законные интересы других граждан, а также </w:t>
      </w:r>
      <w:hyperlink r:id="rId5" w:history="1">
        <w:r w:rsidRPr="000C4B12">
          <w:rPr>
            <w:rStyle w:val="a3"/>
            <w:rFonts w:ascii="Times New Roman" w:eastAsiaTheme="minorHAnsi" w:hAnsi="Times New Roman"/>
            <w:color w:val="auto"/>
            <w:sz w:val="25"/>
            <w:szCs w:val="25"/>
            <w:u w:val="none"/>
          </w:rPr>
          <w:t>требования</w:t>
        </w:r>
      </w:hyperlink>
      <w:r w:rsidRPr="000C4B12">
        <w:rPr>
          <w:rFonts w:ascii="Times New Roman" w:eastAsiaTheme="minorHAnsi" w:hAnsi="Times New Roman"/>
          <w:sz w:val="25"/>
          <w:szCs w:val="25"/>
        </w:rPr>
        <w:t>, которым должно отвечать жилое помещение.</w:t>
      </w:r>
    </w:p>
    <w:p w:rsidR="000C3391" w:rsidRPr="000C4B12" w:rsidRDefault="000C3391" w:rsidP="000C3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  <w:r w:rsidRPr="000C4B12">
        <w:rPr>
          <w:rFonts w:ascii="Times New Roman" w:eastAsiaTheme="minorHAnsi" w:hAnsi="Times New Roman"/>
          <w:sz w:val="25"/>
          <w:szCs w:val="25"/>
        </w:rPr>
        <w:t xml:space="preserve">Пользование жилым помещением осуществляется с </w:t>
      </w:r>
      <w:hyperlink r:id="rId6" w:history="1">
        <w:r w:rsidRPr="000C4B12">
          <w:rPr>
            <w:rStyle w:val="a3"/>
            <w:rFonts w:ascii="Times New Roman" w:eastAsiaTheme="minorHAnsi" w:hAnsi="Times New Roman"/>
            <w:color w:val="auto"/>
            <w:sz w:val="25"/>
            <w:szCs w:val="25"/>
            <w:u w:val="none"/>
          </w:rPr>
          <w:t>учетом</w:t>
        </w:r>
      </w:hyperlink>
      <w:r w:rsidRPr="000C4B12">
        <w:rPr>
          <w:rFonts w:ascii="Times New Roman" w:eastAsiaTheme="minorHAnsi" w:hAnsi="Times New Roman"/>
          <w:sz w:val="25"/>
          <w:szCs w:val="25"/>
        </w:rPr>
        <w:t xml:space="preserve"> соблюдения прав и законных </w:t>
      </w:r>
      <w:proofErr w:type="gramStart"/>
      <w:r w:rsidRPr="000C4B12">
        <w:rPr>
          <w:rFonts w:ascii="Times New Roman" w:eastAsiaTheme="minorHAnsi" w:hAnsi="Times New Roman"/>
          <w:sz w:val="25"/>
          <w:szCs w:val="25"/>
        </w:rPr>
        <w:t>интересов</w:t>
      </w:r>
      <w:proofErr w:type="gramEnd"/>
      <w:r w:rsidRPr="000C4B12">
        <w:rPr>
          <w:rFonts w:ascii="Times New Roman" w:eastAsiaTheme="minorHAnsi" w:hAnsi="Times New Roman"/>
          <w:sz w:val="25"/>
          <w:szCs w:val="25"/>
        </w:rPr>
        <w:t xml:space="preserve">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</w:t>
      </w:r>
      <w:hyperlink r:id="rId7" w:history="1">
        <w:r w:rsidRPr="000C4B12">
          <w:rPr>
            <w:rStyle w:val="a3"/>
            <w:rFonts w:ascii="Times New Roman" w:eastAsiaTheme="minorHAnsi" w:hAnsi="Times New Roman"/>
            <w:color w:val="auto"/>
            <w:sz w:val="25"/>
            <w:szCs w:val="25"/>
            <w:u w:val="none"/>
          </w:rPr>
          <w:t>правилами</w:t>
        </w:r>
      </w:hyperlink>
      <w:r w:rsidRPr="000C4B12">
        <w:rPr>
          <w:rFonts w:ascii="Times New Roman" w:eastAsiaTheme="minorHAnsi" w:hAnsi="Times New Roman"/>
          <w:sz w:val="25"/>
          <w:szCs w:val="25"/>
        </w:rPr>
        <w:t xml:space="preserve"> 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</w:p>
    <w:p w:rsidR="000C3391" w:rsidRPr="000C4B12" w:rsidRDefault="000C3391" w:rsidP="000C339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0C4B12">
        <w:rPr>
          <w:rFonts w:ascii="Times New Roman" w:hAnsi="Times New Roman"/>
          <w:sz w:val="25"/>
          <w:szCs w:val="25"/>
        </w:rPr>
        <w:t>Федеральным законом от 15.04.2019 № 59-ФЗ «О внесении изменений                  в статью 17 Жилищного кодекса Российской Федерации» (далее –                              Закон № 59-ФЗ)</w:t>
      </w:r>
      <w:r w:rsidRPr="000C4B12">
        <w:rPr>
          <w:rFonts w:ascii="Times New Roman" w:hAnsi="Times New Roman"/>
          <w:spacing w:val="-6"/>
          <w:sz w:val="25"/>
          <w:szCs w:val="25"/>
        </w:rPr>
        <w:t xml:space="preserve"> в часть 3 статьи 17 </w:t>
      </w:r>
      <w:r w:rsidRPr="000C4B12">
        <w:rPr>
          <w:rFonts w:ascii="Times New Roman" w:hAnsi="Times New Roman"/>
          <w:sz w:val="25"/>
          <w:szCs w:val="25"/>
        </w:rPr>
        <w:t xml:space="preserve">Жилищного кодекса РФ внесены дополнения, согласно                 которым не допускается размещение в жилых помещениях гостиниц; жилое помещение в многоквартирном доме не может использоваться для предоставления гостиничных услуг. Закон № 59-ФЗ </w:t>
      </w:r>
      <w:r w:rsidRPr="000C4B12">
        <w:rPr>
          <w:rFonts w:ascii="Times New Roman" w:hAnsi="Times New Roman"/>
          <w:spacing w:val="-6"/>
          <w:sz w:val="25"/>
          <w:szCs w:val="25"/>
        </w:rPr>
        <w:t>вступил в силу с 01.10.2019.</w:t>
      </w:r>
    </w:p>
    <w:p w:rsidR="000C3391" w:rsidRPr="000C4B12" w:rsidRDefault="000C3391" w:rsidP="000C339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0C4B12">
        <w:rPr>
          <w:rFonts w:ascii="Times New Roman" w:hAnsi="Times New Roman"/>
          <w:sz w:val="25"/>
          <w:szCs w:val="25"/>
        </w:rPr>
        <w:t xml:space="preserve">Таким образом, </w:t>
      </w:r>
      <w:r w:rsidRPr="000C4B12">
        <w:rPr>
          <w:rFonts w:ascii="Times New Roman" w:hAnsi="Times New Roman"/>
          <w:spacing w:val="-6"/>
          <w:sz w:val="25"/>
          <w:szCs w:val="25"/>
        </w:rPr>
        <w:t xml:space="preserve">с 01.10.2019 </w:t>
      </w:r>
      <w:r w:rsidRPr="000C4B12">
        <w:rPr>
          <w:rFonts w:ascii="Times New Roman" w:eastAsiaTheme="minorHAnsi" w:hAnsi="Times New Roman"/>
          <w:sz w:val="25"/>
          <w:szCs w:val="25"/>
        </w:rPr>
        <w:t xml:space="preserve">жилое помещение в многоквартирном доме </w:t>
      </w:r>
      <w:r w:rsidRPr="000C4B12">
        <w:rPr>
          <w:rFonts w:ascii="Times New Roman" w:eastAsiaTheme="minorHAnsi" w:hAnsi="Times New Roman"/>
          <w:b/>
          <w:sz w:val="25"/>
          <w:szCs w:val="25"/>
        </w:rPr>
        <w:t xml:space="preserve">НЕ МОЖЕТ </w:t>
      </w:r>
      <w:r w:rsidRPr="000C4B12">
        <w:rPr>
          <w:rFonts w:ascii="Times New Roman" w:eastAsiaTheme="minorHAnsi" w:hAnsi="Times New Roman"/>
          <w:sz w:val="25"/>
          <w:szCs w:val="25"/>
        </w:rPr>
        <w:t xml:space="preserve"> использоваться для предоставления гостиничных услуг.</w:t>
      </w:r>
    </w:p>
    <w:p w:rsidR="000C3391" w:rsidRPr="000C4B12" w:rsidRDefault="000C3391" w:rsidP="000C339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u w:val="single"/>
        </w:rPr>
      </w:pPr>
      <w:r w:rsidRPr="000C4B12">
        <w:rPr>
          <w:rFonts w:ascii="Times New Roman" w:hAnsi="Times New Roman"/>
          <w:sz w:val="25"/>
          <w:szCs w:val="25"/>
        </w:rPr>
        <w:t xml:space="preserve">Деятельность по оказанию гостиничных услуг в многоквартирных домах может осуществляться </w:t>
      </w:r>
      <w:r w:rsidRPr="000C4B12">
        <w:rPr>
          <w:rFonts w:ascii="Times New Roman" w:hAnsi="Times New Roman"/>
          <w:sz w:val="25"/>
          <w:szCs w:val="25"/>
          <w:u w:val="single"/>
        </w:rPr>
        <w:t xml:space="preserve">только после перевода жилого помещения в </w:t>
      </w:r>
      <w:proofErr w:type="gramStart"/>
      <w:r w:rsidRPr="000C4B12">
        <w:rPr>
          <w:rFonts w:ascii="Times New Roman" w:hAnsi="Times New Roman"/>
          <w:sz w:val="25"/>
          <w:szCs w:val="25"/>
          <w:u w:val="single"/>
        </w:rPr>
        <w:t>нежилое</w:t>
      </w:r>
      <w:proofErr w:type="gramEnd"/>
      <w:r w:rsidRPr="000C4B12">
        <w:rPr>
          <w:rFonts w:ascii="Times New Roman" w:hAnsi="Times New Roman"/>
          <w:sz w:val="25"/>
          <w:szCs w:val="25"/>
          <w:u w:val="single"/>
        </w:rPr>
        <w:t xml:space="preserve"> в установленном порядке.</w:t>
      </w:r>
    </w:p>
    <w:p w:rsidR="000C3391" w:rsidRPr="000C4B12" w:rsidRDefault="000C3391" w:rsidP="000C339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  <w:r w:rsidRPr="000C4B12">
        <w:rPr>
          <w:rFonts w:ascii="Times New Roman" w:eastAsiaTheme="minorHAnsi" w:hAnsi="Times New Roman"/>
          <w:sz w:val="25"/>
          <w:szCs w:val="25"/>
        </w:rPr>
        <w:t xml:space="preserve">Также не допускается размещение в жилых помещениях промышленных производств, и осуществление в жилых помещениях миссионерской деятельности, за исключением случаев, предусмотренных </w:t>
      </w:r>
      <w:hyperlink r:id="rId8" w:history="1">
        <w:r w:rsidRPr="000C4B12">
          <w:rPr>
            <w:rStyle w:val="a3"/>
            <w:rFonts w:ascii="Times New Roman" w:eastAsiaTheme="minorHAnsi" w:hAnsi="Times New Roman"/>
            <w:color w:val="auto"/>
            <w:sz w:val="25"/>
            <w:szCs w:val="25"/>
            <w:u w:val="none"/>
          </w:rPr>
          <w:t>статьей 16</w:t>
        </w:r>
      </w:hyperlink>
      <w:r w:rsidRPr="000C4B12">
        <w:rPr>
          <w:rFonts w:ascii="Times New Roman" w:eastAsiaTheme="minorHAnsi" w:hAnsi="Times New Roman"/>
          <w:sz w:val="25"/>
          <w:szCs w:val="25"/>
        </w:rPr>
        <w:t xml:space="preserve"> Федерального закона от 26 сентября 1997 года N 125-ФЗ "О свободе совести и о религиозных объединениях". </w:t>
      </w:r>
    </w:p>
    <w:p w:rsidR="000C3391" w:rsidRPr="000C4B12" w:rsidRDefault="000C3391" w:rsidP="000C339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  <w:r w:rsidRPr="000C4B12">
        <w:rPr>
          <w:rFonts w:ascii="Times New Roman" w:eastAsiaTheme="minorHAnsi" w:hAnsi="Times New Roman"/>
          <w:sz w:val="25"/>
          <w:szCs w:val="25"/>
        </w:rPr>
        <w:t>Обо всех случаях использования жилых помещений в многоквартирных жилых домах в целях оказания гостиничных услуг необходимо информировать прокуратуру города.</w:t>
      </w:r>
    </w:p>
    <w:p w:rsidR="000C3391" w:rsidRPr="000C4B12" w:rsidRDefault="000C3391" w:rsidP="000C3391">
      <w:pPr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</w:rPr>
      </w:pPr>
    </w:p>
    <w:p w:rsidR="000C3391" w:rsidRDefault="000C3391" w:rsidP="000C3391">
      <w:pPr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</w:rPr>
      </w:pPr>
      <w:r w:rsidRPr="000C4B12">
        <w:rPr>
          <w:rFonts w:ascii="Times New Roman" w:eastAsiaTheme="minorHAnsi" w:hAnsi="Times New Roman"/>
          <w:sz w:val="25"/>
          <w:szCs w:val="25"/>
        </w:rPr>
        <w:t>Старший помощник прокурора города</w:t>
      </w:r>
      <w:r>
        <w:rPr>
          <w:rFonts w:ascii="Times New Roman" w:eastAsiaTheme="minorHAnsi" w:hAnsi="Times New Roman"/>
          <w:sz w:val="25"/>
          <w:szCs w:val="25"/>
        </w:rPr>
        <w:t xml:space="preserve">                                                         </w:t>
      </w:r>
      <w:r w:rsidRPr="000C4B12">
        <w:rPr>
          <w:rFonts w:ascii="Times New Roman" w:eastAsiaTheme="minorHAnsi" w:hAnsi="Times New Roman"/>
          <w:sz w:val="25"/>
          <w:szCs w:val="25"/>
        </w:rPr>
        <w:t xml:space="preserve">Н.П. Марченко </w:t>
      </w:r>
    </w:p>
    <w:p w:rsidR="00A072FF" w:rsidRPr="003F581A" w:rsidRDefault="00A072FF" w:rsidP="00A072FF">
      <w:pPr>
        <w:spacing w:after="0" w:line="240" w:lineRule="exact"/>
        <w:ind w:left="4820"/>
        <w:jc w:val="both"/>
        <w:rPr>
          <w:rFonts w:ascii="Times New Roman" w:hAnsi="Times New Roman"/>
          <w:spacing w:val="-11"/>
          <w:sz w:val="25"/>
          <w:szCs w:val="25"/>
        </w:rPr>
      </w:pPr>
      <w:r w:rsidRPr="003F581A">
        <w:rPr>
          <w:rFonts w:ascii="Times New Roman" w:hAnsi="Times New Roman"/>
          <w:spacing w:val="-11"/>
          <w:sz w:val="25"/>
          <w:szCs w:val="25"/>
        </w:rPr>
        <w:lastRenderedPageBreak/>
        <w:t xml:space="preserve">Главному редактору газеты  «Городская» </w:t>
      </w:r>
    </w:p>
    <w:p w:rsidR="00A072FF" w:rsidRPr="003F581A" w:rsidRDefault="00A072FF" w:rsidP="00A072FF">
      <w:pPr>
        <w:spacing w:after="0" w:line="240" w:lineRule="exact"/>
        <w:jc w:val="both"/>
        <w:rPr>
          <w:rFonts w:ascii="Times New Roman" w:hAnsi="Times New Roman"/>
          <w:spacing w:val="-11"/>
          <w:sz w:val="25"/>
          <w:szCs w:val="25"/>
        </w:rPr>
      </w:pPr>
      <w:r w:rsidRPr="003F581A">
        <w:rPr>
          <w:rFonts w:ascii="Times New Roman" w:hAnsi="Times New Roman"/>
          <w:spacing w:val="-11"/>
          <w:sz w:val="25"/>
          <w:szCs w:val="25"/>
        </w:rPr>
        <w:tab/>
      </w:r>
      <w:r w:rsidRPr="003F581A">
        <w:rPr>
          <w:rFonts w:ascii="Times New Roman" w:hAnsi="Times New Roman"/>
          <w:spacing w:val="-11"/>
          <w:sz w:val="25"/>
          <w:szCs w:val="25"/>
        </w:rPr>
        <w:tab/>
      </w:r>
      <w:r w:rsidRPr="003F581A">
        <w:rPr>
          <w:rFonts w:ascii="Times New Roman" w:hAnsi="Times New Roman"/>
          <w:spacing w:val="-11"/>
          <w:sz w:val="25"/>
          <w:szCs w:val="25"/>
        </w:rPr>
        <w:tab/>
      </w:r>
      <w:r w:rsidRPr="003F581A">
        <w:rPr>
          <w:rFonts w:ascii="Times New Roman" w:hAnsi="Times New Roman"/>
          <w:spacing w:val="-11"/>
          <w:sz w:val="25"/>
          <w:szCs w:val="25"/>
        </w:rPr>
        <w:tab/>
      </w:r>
      <w:r w:rsidRPr="003F581A">
        <w:rPr>
          <w:rFonts w:ascii="Times New Roman" w:hAnsi="Times New Roman"/>
          <w:spacing w:val="-11"/>
          <w:sz w:val="25"/>
          <w:szCs w:val="25"/>
        </w:rPr>
        <w:tab/>
      </w:r>
      <w:r w:rsidRPr="003F581A">
        <w:rPr>
          <w:rFonts w:ascii="Times New Roman" w:hAnsi="Times New Roman"/>
          <w:spacing w:val="-11"/>
          <w:sz w:val="25"/>
          <w:szCs w:val="25"/>
        </w:rPr>
        <w:tab/>
        <w:t xml:space="preserve">           </w:t>
      </w:r>
      <w:proofErr w:type="spellStart"/>
      <w:r w:rsidRPr="003F581A">
        <w:rPr>
          <w:rFonts w:ascii="Times New Roman" w:hAnsi="Times New Roman"/>
          <w:spacing w:val="-11"/>
          <w:sz w:val="25"/>
          <w:szCs w:val="25"/>
        </w:rPr>
        <w:t>Переваловой</w:t>
      </w:r>
      <w:proofErr w:type="spellEnd"/>
      <w:r w:rsidRPr="003F581A">
        <w:rPr>
          <w:rFonts w:ascii="Times New Roman" w:hAnsi="Times New Roman"/>
          <w:spacing w:val="-11"/>
          <w:sz w:val="25"/>
          <w:szCs w:val="25"/>
        </w:rPr>
        <w:t xml:space="preserve"> М.В. </w:t>
      </w:r>
    </w:p>
    <w:p w:rsidR="00A072FF" w:rsidRPr="003F581A" w:rsidRDefault="00A072FF" w:rsidP="00A072FF">
      <w:pPr>
        <w:spacing w:after="0" w:line="240" w:lineRule="exact"/>
        <w:ind w:left="4820"/>
        <w:jc w:val="both"/>
        <w:rPr>
          <w:rFonts w:ascii="Times New Roman" w:hAnsi="Times New Roman"/>
          <w:sz w:val="25"/>
          <w:szCs w:val="25"/>
        </w:rPr>
      </w:pPr>
    </w:p>
    <w:p w:rsidR="00A072FF" w:rsidRPr="003F581A" w:rsidRDefault="00A072FF" w:rsidP="00A072FF">
      <w:pPr>
        <w:spacing w:after="0" w:line="240" w:lineRule="exact"/>
        <w:ind w:left="4820"/>
        <w:jc w:val="both"/>
        <w:rPr>
          <w:rFonts w:ascii="Times New Roman" w:hAnsi="Times New Roman"/>
          <w:spacing w:val="-11"/>
          <w:sz w:val="25"/>
          <w:szCs w:val="25"/>
        </w:rPr>
      </w:pPr>
      <w:r w:rsidRPr="003F581A">
        <w:rPr>
          <w:rFonts w:ascii="Times New Roman" w:hAnsi="Times New Roman"/>
          <w:spacing w:val="-11"/>
          <w:sz w:val="25"/>
          <w:szCs w:val="25"/>
        </w:rPr>
        <w:t>Главному редактору газеты  «</w:t>
      </w:r>
      <w:proofErr w:type="spellStart"/>
      <w:r w:rsidRPr="003F581A">
        <w:rPr>
          <w:rFonts w:ascii="Times New Roman" w:hAnsi="Times New Roman"/>
          <w:spacing w:val="-11"/>
          <w:sz w:val="25"/>
          <w:szCs w:val="25"/>
        </w:rPr>
        <w:t>Усольские</w:t>
      </w:r>
      <w:proofErr w:type="spellEnd"/>
      <w:r w:rsidRPr="003F581A">
        <w:rPr>
          <w:rFonts w:ascii="Times New Roman" w:hAnsi="Times New Roman"/>
          <w:spacing w:val="-11"/>
          <w:sz w:val="25"/>
          <w:szCs w:val="25"/>
        </w:rPr>
        <w:t xml:space="preserve"> новости и мировые репортажи» </w:t>
      </w:r>
    </w:p>
    <w:p w:rsidR="00A072FF" w:rsidRPr="003F581A" w:rsidRDefault="00A072FF" w:rsidP="00A072FF">
      <w:pPr>
        <w:spacing w:after="0" w:line="240" w:lineRule="exact"/>
        <w:ind w:left="4820"/>
        <w:jc w:val="both"/>
        <w:rPr>
          <w:rFonts w:ascii="Times New Roman" w:hAnsi="Times New Roman"/>
          <w:spacing w:val="-11"/>
          <w:sz w:val="25"/>
          <w:szCs w:val="25"/>
        </w:rPr>
      </w:pPr>
      <w:proofErr w:type="spellStart"/>
      <w:r w:rsidRPr="003F581A">
        <w:rPr>
          <w:rFonts w:ascii="Times New Roman" w:hAnsi="Times New Roman"/>
          <w:spacing w:val="-11"/>
          <w:sz w:val="25"/>
          <w:szCs w:val="25"/>
        </w:rPr>
        <w:t>Бутакову</w:t>
      </w:r>
      <w:proofErr w:type="spellEnd"/>
      <w:r w:rsidRPr="003F581A">
        <w:rPr>
          <w:rFonts w:ascii="Times New Roman" w:hAnsi="Times New Roman"/>
          <w:spacing w:val="-11"/>
          <w:sz w:val="25"/>
          <w:szCs w:val="25"/>
        </w:rPr>
        <w:t xml:space="preserve"> С.Е.</w:t>
      </w:r>
    </w:p>
    <w:p w:rsidR="00A072FF" w:rsidRPr="003F581A" w:rsidRDefault="00A072FF" w:rsidP="00A072FF">
      <w:pPr>
        <w:spacing w:after="0" w:line="240" w:lineRule="exact"/>
        <w:ind w:left="4820"/>
        <w:jc w:val="both"/>
        <w:rPr>
          <w:rFonts w:ascii="Times New Roman" w:hAnsi="Times New Roman"/>
          <w:sz w:val="25"/>
          <w:szCs w:val="25"/>
        </w:rPr>
      </w:pPr>
    </w:p>
    <w:p w:rsidR="00A072FF" w:rsidRPr="003F581A" w:rsidRDefault="00A072FF" w:rsidP="00A072FF">
      <w:pPr>
        <w:spacing w:after="0" w:line="240" w:lineRule="exact"/>
        <w:ind w:left="4820"/>
        <w:jc w:val="both"/>
        <w:rPr>
          <w:rFonts w:ascii="Times New Roman" w:hAnsi="Times New Roman"/>
          <w:sz w:val="25"/>
          <w:szCs w:val="25"/>
        </w:rPr>
      </w:pPr>
      <w:r w:rsidRPr="003F581A">
        <w:rPr>
          <w:rFonts w:ascii="Times New Roman" w:hAnsi="Times New Roman"/>
          <w:sz w:val="25"/>
          <w:szCs w:val="25"/>
        </w:rPr>
        <w:t>Руководителю проекта – информационного интернет сайта «</w:t>
      </w:r>
      <w:proofErr w:type="spellStart"/>
      <w:r w:rsidRPr="003F581A">
        <w:rPr>
          <w:rFonts w:ascii="Times New Roman" w:hAnsi="Times New Roman"/>
          <w:sz w:val="25"/>
          <w:szCs w:val="25"/>
        </w:rPr>
        <w:t>Усольесити</w:t>
      </w:r>
      <w:proofErr w:type="spellEnd"/>
      <w:r w:rsidRPr="003F581A">
        <w:rPr>
          <w:rFonts w:ascii="Times New Roman" w:hAnsi="Times New Roman"/>
          <w:sz w:val="25"/>
          <w:szCs w:val="25"/>
        </w:rPr>
        <w:t>»</w:t>
      </w:r>
    </w:p>
    <w:p w:rsidR="00A072FF" w:rsidRPr="003F581A" w:rsidRDefault="00A072FF" w:rsidP="00A072FF">
      <w:pPr>
        <w:spacing w:after="0" w:line="240" w:lineRule="exact"/>
        <w:ind w:left="4820"/>
        <w:jc w:val="both"/>
        <w:rPr>
          <w:rFonts w:ascii="Times New Roman" w:hAnsi="Times New Roman"/>
          <w:sz w:val="25"/>
          <w:szCs w:val="25"/>
        </w:rPr>
      </w:pPr>
      <w:proofErr w:type="spellStart"/>
      <w:r w:rsidRPr="003F581A">
        <w:rPr>
          <w:rFonts w:ascii="Times New Roman" w:hAnsi="Times New Roman"/>
          <w:sz w:val="25"/>
          <w:szCs w:val="25"/>
        </w:rPr>
        <w:t>Гамзулину</w:t>
      </w:r>
      <w:proofErr w:type="spellEnd"/>
      <w:r w:rsidRPr="003F581A">
        <w:rPr>
          <w:rFonts w:ascii="Times New Roman" w:hAnsi="Times New Roman"/>
          <w:sz w:val="25"/>
          <w:szCs w:val="25"/>
        </w:rPr>
        <w:t xml:space="preserve"> С.</w:t>
      </w:r>
    </w:p>
    <w:p w:rsidR="00A072FF" w:rsidRPr="003F581A" w:rsidRDefault="00A072FF" w:rsidP="00A072FF">
      <w:pPr>
        <w:spacing w:after="0" w:line="240" w:lineRule="exact"/>
        <w:ind w:left="4820"/>
        <w:jc w:val="both"/>
        <w:rPr>
          <w:rFonts w:ascii="Times New Roman" w:hAnsi="Times New Roman"/>
          <w:sz w:val="25"/>
          <w:szCs w:val="25"/>
        </w:rPr>
      </w:pPr>
    </w:p>
    <w:p w:rsidR="00A072FF" w:rsidRPr="003F581A" w:rsidRDefault="00A072FF" w:rsidP="00A072F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581A">
        <w:rPr>
          <w:rFonts w:ascii="Times New Roman" w:hAnsi="Times New Roman"/>
          <w:sz w:val="25"/>
          <w:szCs w:val="25"/>
        </w:rPr>
        <w:t>26.11.2019 г. № 01-15-2019</w:t>
      </w:r>
    </w:p>
    <w:p w:rsidR="00A072FF" w:rsidRPr="003F581A" w:rsidRDefault="00A072FF" w:rsidP="00A072FF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3F581A">
        <w:rPr>
          <w:rFonts w:ascii="Times New Roman" w:hAnsi="Times New Roman"/>
          <w:spacing w:val="-11"/>
          <w:sz w:val="25"/>
          <w:szCs w:val="25"/>
        </w:rPr>
        <w:t xml:space="preserve">Уважаемые коллеги, </w:t>
      </w:r>
    </w:p>
    <w:p w:rsidR="00A072FF" w:rsidRPr="003F581A" w:rsidRDefault="00A072FF" w:rsidP="00A072FF">
      <w:pPr>
        <w:spacing w:after="0" w:line="240" w:lineRule="auto"/>
        <w:jc w:val="both"/>
        <w:rPr>
          <w:rFonts w:ascii="Times New Roman" w:hAnsi="Times New Roman"/>
          <w:b/>
          <w:spacing w:val="-11"/>
          <w:sz w:val="25"/>
          <w:szCs w:val="25"/>
        </w:rPr>
      </w:pPr>
    </w:p>
    <w:p w:rsidR="00A072FF" w:rsidRPr="003F581A" w:rsidRDefault="00A072FF" w:rsidP="00A072F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F581A">
        <w:rPr>
          <w:rFonts w:ascii="Times New Roman" w:hAnsi="Times New Roman"/>
          <w:sz w:val="25"/>
          <w:szCs w:val="25"/>
        </w:rPr>
        <w:t xml:space="preserve">В целях формирования правовой культуры общества, повышения юридической осведомленности граждан, просим Вас опубликовать в СМИ </w:t>
      </w:r>
      <w:r>
        <w:rPr>
          <w:rFonts w:ascii="Times New Roman" w:hAnsi="Times New Roman"/>
          <w:sz w:val="25"/>
          <w:szCs w:val="25"/>
        </w:rPr>
        <w:t xml:space="preserve"> </w:t>
      </w:r>
      <w:r w:rsidRPr="003F581A">
        <w:rPr>
          <w:rFonts w:ascii="Times New Roman" w:hAnsi="Times New Roman"/>
          <w:sz w:val="25"/>
          <w:szCs w:val="25"/>
        </w:rPr>
        <w:t>информацию следующего содержания:</w:t>
      </w:r>
    </w:p>
    <w:p w:rsidR="00A072FF" w:rsidRPr="003F581A" w:rsidRDefault="00A072FF" w:rsidP="00A072F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F581A">
        <w:rPr>
          <w:rFonts w:ascii="Times New Roman" w:hAnsi="Times New Roman"/>
          <w:sz w:val="25"/>
          <w:szCs w:val="25"/>
        </w:rPr>
        <w:t>В соответствии с требованиями ст. 17 Жилищного кодекса Российской Федерации ж</w:t>
      </w:r>
      <w:r w:rsidRPr="003F581A">
        <w:rPr>
          <w:rFonts w:ascii="Times New Roman" w:eastAsiaTheme="minorHAnsi" w:hAnsi="Times New Roman"/>
          <w:sz w:val="25"/>
          <w:szCs w:val="25"/>
        </w:rPr>
        <w:t xml:space="preserve">илые помещения </w:t>
      </w:r>
      <w:hyperlink r:id="rId9" w:history="1">
        <w:r w:rsidRPr="003F581A">
          <w:rPr>
            <w:rStyle w:val="a3"/>
            <w:rFonts w:ascii="Times New Roman" w:eastAsiaTheme="minorHAnsi" w:hAnsi="Times New Roman"/>
            <w:color w:val="auto"/>
            <w:sz w:val="25"/>
            <w:szCs w:val="25"/>
            <w:u w:val="none"/>
          </w:rPr>
          <w:t>предназначены</w:t>
        </w:r>
      </w:hyperlink>
      <w:r w:rsidRPr="003F581A">
        <w:rPr>
          <w:rFonts w:ascii="Times New Roman" w:eastAsiaTheme="minorHAnsi" w:hAnsi="Times New Roman"/>
          <w:sz w:val="25"/>
          <w:szCs w:val="25"/>
        </w:rPr>
        <w:t xml:space="preserve"> для проживания граждан.</w:t>
      </w:r>
    </w:p>
    <w:p w:rsidR="00A072FF" w:rsidRPr="003F581A" w:rsidRDefault="00A072FF" w:rsidP="00A072F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  <w:r w:rsidRPr="003F581A">
        <w:rPr>
          <w:rFonts w:ascii="Times New Roman" w:eastAsiaTheme="minorHAnsi" w:hAnsi="Times New Roman"/>
          <w:sz w:val="25"/>
          <w:szCs w:val="25"/>
        </w:rPr>
        <w:t xml:space="preserve">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гражданами, если это не нарушает права и законные интересы других граждан, а также </w:t>
      </w:r>
      <w:hyperlink r:id="rId10" w:history="1">
        <w:r w:rsidRPr="003F581A">
          <w:rPr>
            <w:rStyle w:val="a3"/>
            <w:rFonts w:ascii="Times New Roman" w:eastAsiaTheme="minorHAnsi" w:hAnsi="Times New Roman"/>
            <w:color w:val="auto"/>
            <w:sz w:val="25"/>
            <w:szCs w:val="25"/>
            <w:u w:val="none"/>
          </w:rPr>
          <w:t>требования</w:t>
        </w:r>
      </w:hyperlink>
      <w:r w:rsidRPr="003F581A">
        <w:rPr>
          <w:rFonts w:ascii="Times New Roman" w:eastAsiaTheme="minorHAnsi" w:hAnsi="Times New Roman"/>
          <w:sz w:val="25"/>
          <w:szCs w:val="25"/>
        </w:rPr>
        <w:t>, которым должно отвечать жилое помещение.</w:t>
      </w:r>
    </w:p>
    <w:p w:rsidR="00A072FF" w:rsidRPr="003F581A" w:rsidRDefault="00A072FF" w:rsidP="00A07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  <w:r w:rsidRPr="003F581A">
        <w:rPr>
          <w:rFonts w:ascii="Times New Roman" w:eastAsiaTheme="minorHAnsi" w:hAnsi="Times New Roman"/>
          <w:sz w:val="25"/>
          <w:szCs w:val="25"/>
        </w:rPr>
        <w:t xml:space="preserve">Пользование жилым помещением осуществляется с </w:t>
      </w:r>
      <w:hyperlink r:id="rId11" w:history="1">
        <w:r w:rsidRPr="003F581A">
          <w:rPr>
            <w:rStyle w:val="a3"/>
            <w:rFonts w:ascii="Times New Roman" w:eastAsiaTheme="minorHAnsi" w:hAnsi="Times New Roman"/>
            <w:color w:val="auto"/>
            <w:sz w:val="25"/>
            <w:szCs w:val="25"/>
            <w:u w:val="none"/>
          </w:rPr>
          <w:t>учетом</w:t>
        </w:r>
      </w:hyperlink>
      <w:r w:rsidRPr="003F581A">
        <w:rPr>
          <w:rFonts w:ascii="Times New Roman" w:eastAsiaTheme="minorHAnsi" w:hAnsi="Times New Roman"/>
          <w:sz w:val="25"/>
          <w:szCs w:val="25"/>
        </w:rPr>
        <w:t xml:space="preserve"> соблюдения прав и законных </w:t>
      </w:r>
      <w:proofErr w:type="gramStart"/>
      <w:r w:rsidRPr="003F581A">
        <w:rPr>
          <w:rFonts w:ascii="Times New Roman" w:eastAsiaTheme="minorHAnsi" w:hAnsi="Times New Roman"/>
          <w:sz w:val="25"/>
          <w:szCs w:val="25"/>
        </w:rPr>
        <w:t>интересов</w:t>
      </w:r>
      <w:proofErr w:type="gramEnd"/>
      <w:r w:rsidRPr="003F581A">
        <w:rPr>
          <w:rFonts w:ascii="Times New Roman" w:eastAsiaTheme="minorHAnsi" w:hAnsi="Times New Roman"/>
          <w:sz w:val="25"/>
          <w:szCs w:val="25"/>
        </w:rPr>
        <w:t xml:space="preserve">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</w:t>
      </w:r>
      <w:hyperlink r:id="rId12" w:history="1">
        <w:r w:rsidRPr="003F581A">
          <w:rPr>
            <w:rStyle w:val="a3"/>
            <w:rFonts w:ascii="Times New Roman" w:eastAsiaTheme="minorHAnsi" w:hAnsi="Times New Roman"/>
            <w:color w:val="auto"/>
            <w:sz w:val="25"/>
            <w:szCs w:val="25"/>
            <w:u w:val="none"/>
          </w:rPr>
          <w:t>правилами</w:t>
        </w:r>
      </w:hyperlink>
      <w:r w:rsidRPr="003F581A">
        <w:rPr>
          <w:rFonts w:ascii="Times New Roman" w:eastAsiaTheme="minorHAnsi" w:hAnsi="Times New Roman"/>
          <w:sz w:val="25"/>
          <w:szCs w:val="25"/>
        </w:rPr>
        <w:t xml:space="preserve"> 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</w:p>
    <w:p w:rsidR="00A072FF" w:rsidRPr="003F581A" w:rsidRDefault="00A072FF" w:rsidP="00A072F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F581A">
        <w:rPr>
          <w:rFonts w:ascii="Times New Roman" w:hAnsi="Times New Roman"/>
          <w:sz w:val="25"/>
          <w:szCs w:val="25"/>
        </w:rPr>
        <w:t>Федеральным законом от 15.04.2019 № 59-ФЗ «О внесении изменений                  в статью 17 Жилищного кодекса Российской Федерации» (далее –                              Закон № 59-ФЗ)</w:t>
      </w:r>
      <w:r w:rsidRPr="003F581A">
        <w:rPr>
          <w:rFonts w:ascii="Times New Roman" w:hAnsi="Times New Roman"/>
          <w:spacing w:val="-6"/>
          <w:sz w:val="25"/>
          <w:szCs w:val="25"/>
        </w:rPr>
        <w:t xml:space="preserve"> в часть 3 статьи 17 </w:t>
      </w:r>
      <w:r w:rsidRPr="003F581A">
        <w:rPr>
          <w:rFonts w:ascii="Times New Roman" w:hAnsi="Times New Roman"/>
          <w:sz w:val="25"/>
          <w:szCs w:val="25"/>
        </w:rPr>
        <w:t xml:space="preserve">Жилищного кодекса РФ внесены дополнения, согласно                 которым не допускается размещение в жилых помещениях гостиниц; жилое помещение в многоквартирном доме не может использоваться для предоставления гостиничных услуг. Закон № 59-ФЗ </w:t>
      </w:r>
      <w:r w:rsidRPr="003F581A">
        <w:rPr>
          <w:rFonts w:ascii="Times New Roman" w:hAnsi="Times New Roman"/>
          <w:spacing w:val="-6"/>
          <w:sz w:val="25"/>
          <w:szCs w:val="25"/>
        </w:rPr>
        <w:t>вступил в силу с 01.10.2019.</w:t>
      </w:r>
    </w:p>
    <w:p w:rsidR="00A072FF" w:rsidRPr="003F581A" w:rsidRDefault="00A072FF" w:rsidP="00A072F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F581A">
        <w:rPr>
          <w:rFonts w:ascii="Times New Roman" w:hAnsi="Times New Roman"/>
          <w:sz w:val="25"/>
          <w:szCs w:val="25"/>
        </w:rPr>
        <w:t xml:space="preserve">Таким образом, </w:t>
      </w:r>
      <w:r w:rsidRPr="003F581A">
        <w:rPr>
          <w:rFonts w:ascii="Times New Roman" w:hAnsi="Times New Roman"/>
          <w:spacing w:val="-6"/>
          <w:sz w:val="25"/>
          <w:szCs w:val="25"/>
        </w:rPr>
        <w:t xml:space="preserve">с 01.10.2019 </w:t>
      </w:r>
      <w:r w:rsidRPr="003F581A">
        <w:rPr>
          <w:rFonts w:ascii="Times New Roman" w:eastAsiaTheme="minorHAnsi" w:hAnsi="Times New Roman"/>
          <w:sz w:val="25"/>
          <w:szCs w:val="25"/>
        </w:rPr>
        <w:t xml:space="preserve">жилое помещение в многоквартирном доме </w:t>
      </w:r>
      <w:r w:rsidRPr="003F581A">
        <w:rPr>
          <w:rFonts w:ascii="Times New Roman" w:eastAsiaTheme="minorHAnsi" w:hAnsi="Times New Roman"/>
          <w:b/>
          <w:sz w:val="25"/>
          <w:szCs w:val="25"/>
        </w:rPr>
        <w:t xml:space="preserve">НЕ МОЖЕТ </w:t>
      </w:r>
      <w:r w:rsidRPr="003F581A">
        <w:rPr>
          <w:rFonts w:ascii="Times New Roman" w:eastAsiaTheme="minorHAnsi" w:hAnsi="Times New Roman"/>
          <w:sz w:val="25"/>
          <w:szCs w:val="25"/>
        </w:rPr>
        <w:t xml:space="preserve"> использоваться для предоставления гостиничных услуг.</w:t>
      </w:r>
    </w:p>
    <w:p w:rsidR="00A072FF" w:rsidRPr="003F581A" w:rsidRDefault="00A072FF" w:rsidP="00A072F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u w:val="single"/>
        </w:rPr>
      </w:pPr>
      <w:r w:rsidRPr="003F581A">
        <w:rPr>
          <w:rFonts w:ascii="Times New Roman" w:hAnsi="Times New Roman"/>
          <w:sz w:val="25"/>
          <w:szCs w:val="25"/>
        </w:rPr>
        <w:t xml:space="preserve">Деятельность по оказанию гостиничных услуг в многоквартирных домах может осуществляться </w:t>
      </w:r>
      <w:r w:rsidRPr="003F581A">
        <w:rPr>
          <w:rFonts w:ascii="Times New Roman" w:hAnsi="Times New Roman"/>
          <w:sz w:val="25"/>
          <w:szCs w:val="25"/>
          <w:u w:val="single"/>
        </w:rPr>
        <w:t xml:space="preserve">только после перевода жилого помещения в </w:t>
      </w:r>
      <w:proofErr w:type="gramStart"/>
      <w:r w:rsidRPr="003F581A">
        <w:rPr>
          <w:rFonts w:ascii="Times New Roman" w:hAnsi="Times New Roman"/>
          <w:sz w:val="25"/>
          <w:szCs w:val="25"/>
          <w:u w:val="single"/>
        </w:rPr>
        <w:t>нежилое</w:t>
      </w:r>
      <w:proofErr w:type="gramEnd"/>
      <w:r w:rsidRPr="003F581A">
        <w:rPr>
          <w:rFonts w:ascii="Times New Roman" w:hAnsi="Times New Roman"/>
          <w:sz w:val="25"/>
          <w:szCs w:val="25"/>
          <w:u w:val="single"/>
        </w:rPr>
        <w:t xml:space="preserve"> в установленном порядке.</w:t>
      </w:r>
    </w:p>
    <w:p w:rsidR="00A072FF" w:rsidRPr="003F581A" w:rsidRDefault="00A072FF" w:rsidP="00A072F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  <w:r w:rsidRPr="003F581A">
        <w:rPr>
          <w:rFonts w:ascii="Times New Roman" w:eastAsiaTheme="minorHAnsi" w:hAnsi="Times New Roman"/>
          <w:sz w:val="25"/>
          <w:szCs w:val="25"/>
        </w:rPr>
        <w:t xml:space="preserve">Также не допускается размещение в жилых помещениях промышленных производств, и осуществление в жилых помещениях миссионерской деятельности, за исключением случаев, предусмотренных </w:t>
      </w:r>
      <w:hyperlink r:id="rId13" w:history="1">
        <w:r w:rsidRPr="003F581A">
          <w:rPr>
            <w:rStyle w:val="a3"/>
            <w:rFonts w:ascii="Times New Roman" w:eastAsiaTheme="minorHAnsi" w:hAnsi="Times New Roman"/>
            <w:color w:val="auto"/>
            <w:sz w:val="25"/>
            <w:szCs w:val="25"/>
            <w:u w:val="none"/>
          </w:rPr>
          <w:t>статьей 16</w:t>
        </w:r>
      </w:hyperlink>
      <w:r w:rsidRPr="003F581A">
        <w:rPr>
          <w:rFonts w:ascii="Times New Roman" w:eastAsiaTheme="minorHAnsi" w:hAnsi="Times New Roman"/>
          <w:sz w:val="25"/>
          <w:szCs w:val="25"/>
        </w:rPr>
        <w:t xml:space="preserve"> Федерального закона от 26 сентября 1997 года N 125-ФЗ "О свободе совести и о религиозных объединениях". </w:t>
      </w:r>
    </w:p>
    <w:p w:rsidR="00A072FF" w:rsidRPr="003F581A" w:rsidRDefault="00A072FF" w:rsidP="00A072F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  <w:r w:rsidRPr="003F581A">
        <w:rPr>
          <w:rFonts w:ascii="Times New Roman" w:eastAsiaTheme="minorHAnsi" w:hAnsi="Times New Roman"/>
          <w:sz w:val="25"/>
          <w:szCs w:val="25"/>
        </w:rPr>
        <w:t>Обо всех случаях использования жилых помещений в многоквартирных жилых домах в целях оказания гостиничных услуг необходимо информировать прокуратуру города.</w:t>
      </w:r>
    </w:p>
    <w:p w:rsidR="00A072FF" w:rsidRPr="003F581A" w:rsidRDefault="00A072FF" w:rsidP="00A072FF">
      <w:pPr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</w:rPr>
      </w:pPr>
    </w:p>
    <w:p w:rsidR="00A072FF" w:rsidRPr="003F581A" w:rsidRDefault="00A072FF" w:rsidP="00A072FF">
      <w:pPr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</w:rPr>
      </w:pPr>
      <w:r w:rsidRPr="003F581A">
        <w:rPr>
          <w:rFonts w:ascii="Times New Roman" w:eastAsiaTheme="minorHAnsi" w:hAnsi="Times New Roman"/>
          <w:sz w:val="25"/>
          <w:szCs w:val="25"/>
        </w:rPr>
        <w:t>Старший помощник прокурора города</w:t>
      </w:r>
    </w:p>
    <w:p w:rsidR="00A072FF" w:rsidRDefault="00A072FF" w:rsidP="00A072FF">
      <w:pPr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</w:rPr>
      </w:pPr>
      <w:r w:rsidRPr="003F581A">
        <w:rPr>
          <w:rFonts w:ascii="Times New Roman" w:eastAsiaTheme="minorHAnsi" w:hAnsi="Times New Roman"/>
          <w:sz w:val="25"/>
          <w:szCs w:val="25"/>
        </w:rPr>
        <w:t xml:space="preserve">юрист 1 класса </w:t>
      </w:r>
      <w:r w:rsidRPr="003F581A">
        <w:rPr>
          <w:rFonts w:ascii="Times New Roman" w:eastAsiaTheme="minorHAnsi" w:hAnsi="Times New Roman"/>
          <w:sz w:val="25"/>
          <w:szCs w:val="25"/>
        </w:rPr>
        <w:tab/>
      </w:r>
      <w:r w:rsidRPr="003F581A">
        <w:rPr>
          <w:rFonts w:ascii="Times New Roman" w:eastAsiaTheme="minorHAnsi" w:hAnsi="Times New Roman"/>
          <w:sz w:val="25"/>
          <w:szCs w:val="25"/>
        </w:rPr>
        <w:tab/>
      </w:r>
      <w:r w:rsidRPr="003F581A">
        <w:rPr>
          <w:rFonts w:ascii="Times New Roman" w:eastAsiaTheme="minorHAnsi" w:hAnsi="Times New Roman"/>
          <w:sz w:val="25"/>
          <w:szCs w:val="25"/>
        </w:rPr>
        <w:tab/>
      </w:r>
      <w:r w:rsidRPr="003F581A">
        <w:rPr>
          <w:rFonts w:ascii="Times New Roman" w:eastAsiaTheme="minorHAnsi" w:hAnsi="Times New Roman"/>
          <w:sz w:val="25"/>
          <w:szCs w:val="25"/>
        </w:rPr>
        <w:tab/>
      </w:r>
      <w:r w:rsidRPr="003F581A">
        <w:rPr>
          <w:rFonts w:ascii="Times New Roman" w:eastAsiaTheme="minorHAnsi" w:hAnsi="Times New Roman"/>
          <w:sz w:val="25"/>
          <w:szCs w:val="25"/>
        </w:rPr>
        <w:tab/>
      </w:r>
      <w:r w:rsidRPr="003F581A">
        <w:rPr>
          <w:rFonts w:ascii="Times New Roman" w:eastAsiaTheme="minorHAnsi" w:hAnsi="Times New Roman"/>
          <w:sz w:val="25"/>
          <w:szCs w:val="25"/>
        </w:rPr>
        <w:tab/>
      </w:r>
      <w:r w:rsidRPr="003F581A">
        <w:rPr>
          <w:rFonts w:ascii="Times New Roman" w:eastAsiaTheme="minorHAnsi" w:hAnsi="Times New Roman"/>
          <w:sz w:val="25"/>
          <w:szCs w:val="25"/>
        </w:rPr>
        <w:tab/>
      </w:r>
      <w:r w:rsidRPr="003F581A">
        <w:rPr>
          <w:rFonts w:ascii="Times New Roman" w:eastAsiaTheme="minorHAnsi" w:hAnsi="Times New Roman"/>
          <w:sz w:val="25"/>
          <w:szCs w:val="25"/>
        </w:rPr>
        <w:tab/>
        <w:t xml:space="preserve">       Н.П. Марченко </w:t>
      </w:r>
    </w:p>
    <w:p w:rsidR="00A072FF" w:rsidRPr="000C4B12" w:rsidRDefault="00A072FF" w:rsidP="000C3391">
      <w:pPr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</w:rPr>
      </w:pPr>
    </w:p>
    <w:sectPr w:rsidR="00A072FF" w:rsidRPr="000C4B12" w:rsidSect="000C33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81A"/>
    <w:rsid w:val="00095BFA"/>
    <w:rsid w:val="000C3391"/>
    <w:rsid w:val="000C4B12"/>
    <w:rsid w:val="003F581A"/>
    <w:rsid w:val="00530084"/>
    <w:rsid w:val="0075576D"/>
    <w:rsid w:val="00A072FF"/>
    <w:rsid w:val="00A33AC5"/>
    <w:rsid w:val="00AD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81A"/>
    <w:rPr>
      <w:color w:val="0000FF"/>
      <w:u w:val="single"/>
    </w:rPr>
  </w:style>
  <w:style w:type="paragraph" w:styleId="a4">
    <w:name w:val="Body Text"/>
    <w:basedOn w:val="a"/>
    <w:link w:val="a5"/>
    <w:unhideWhenUsed/>
    <w:rsid w:val="000C4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C4B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E9F0C565446BDDFA68D463477ADEE955CA4E6613010F6760A75AA33E1BE44D478B0FDA14E7F8BD47075E3380EADECBD7E4B746957DD3ABAE4B" TargetMode="External"/><Relationship Id="rId13" Type="http://schemas.openxmlformats.org/officeDocument/2006/relationships/hyperlink" Target="consultantplus://offline/ref=952E9F0C565446BDDFA68D463477ADEE955CA4E6613010F6760A75AA33E1BE44D478B0FDA14E7F8BD47075E3380EADECBD7E4B746957DD3ABAE4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2E9F0C565446BDDFA68D463477ADEE9359A9E3613C4DFC7E5379A834EEE153D331BCFCA14E7F8EDF2F70F62956A2E8A5614B6B7555DCB3E2B" TargetMode="External"/><Relationship Id="rId12" Type="http://schemas.openxmlformats.org/officeDocument/2006/relationships/hyperlink" Target="consultantplus://offline/ref=952E9F0C565446BDDFA68D463477ADEE9359A9E3613C4DFC7E5379A834EEE153D331BCFCA14E7F8EDF2F70F62956A2E8A5614B6B7555DCB3E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2E9F0C565446BDDFA68D463477ADEE9E57A1E4673C4DFC7E5379A834EEE153D331BCFCA14F7B84DF2F70F62956A2E8A5614B6B7555DCB3E2B" TargetMode="External"/><Relationship Id="rId11" Type="http://schemas.openxmlformats.org/officeDocument/2006/relationships/hyperlink" Target="consultantplus://offline/ref=952E9F0C565446BDDFA68D463477ADEE9E57A1E4673C4DFC7E5379A834EEE153D331BCFCA14F7B84DF2F70F62956A2E8A5614B6B7555DCB3E2B" TargetMode="External"/><Relationship Id="rId5" Type="http://schemas.openxmlformats.org/officeDocument/2006/relationships/hyperlink" Target="consultantplus://offline/ref=952E9F0C565446BDDFA68D463477ADEE955DA2E06E3110F6760A75AA33E1BE44D478B0FDA14E7E8EDC7075E3380EADECBD7E4B746957DD3ABAE4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2E9F0C565446BDDFA68D463477ADEE955DA2E06E3110F6760A75AA33E1BE44D478B0FDA14E7E8EDC7075E3380EADECBD7E4B746957DD3ABAE4B" TargetMode="External"/><Relationship Id="rId4" Type="http://schemas.openxmlformats.org/officeDocument/2006/relationships/hyperlink" Target="consultantplus://offline/ref=952E9F0C565446BDDFA68D463477ADEE9E57A1E4673C4DFC7E5379A834EEE153D331BCFCA14F7B8BDF2F70F62956A2E8A5614B6B7555DCB3E2B" TargetMode="External"/><Relationship Id="rId9" Type="http://schemas.openxmlformats.org/officeDocument/2006/relationships/hyperlink" Target="consultantplus://offline/ref=952E9F0C565446BDDFA68D463477ADEE9E57A1E4673C4DFC7E5379A834EEE153D331BCFCA14F7B8BDF2F70F62956A2E8A5614B6B7555DCB3E2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1032</Words>
  <Characters>5883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labova</dc:creator>
  <cp:lastModifiedBy>labova</cp:lastModifiedBy>
  <cp:revision>9</cp:revision>
  <cp:lastPrinted>2019-11-26T02:17:00Z</cp:lastPrinted>
  <dcterms:created xsi:type="dcterms:W3CDTF">2019-11-26T01:14:00Z</dcterms:created>
  <dcterms:modified xsi:type="dcterms:W3CDTF">2019-11-26T02:27:00Z</dcterms:modified>
</cp:coreProperties>
</file>