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C6" w:rsidRDefault="00D13C00" w:rsidP="00D13C00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30</w:t>
      </w:r>
      <w:r w:rsidR="00087FA5">
        <w:rPr>
          <w:rFonts w:ascii="Times New Roman" w:hAnsi="Times New Roman" w:cs="Times New Roman"/>
          <w:bCs/>
          <w:sz w:val="28"/>
        </w:rPr>
        <w:t xml:space="preserve"> июля</w:t>
      </w:r>
      <w:r w:rsidR="00EE19C4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в группе</w:t>
      </w:r>
      <w:r w:rsidR="00EE19C4">
        <w:rPr>
          <w:rFonts w:ascii="Times New Roman" w:hAnsi="Times New Roman" w:cs="Times New Roman"/>
          <w:bCs/>
          <w:sz w:val="28"/>
        </w:rPr>
        <w:t xml:space="preserve"> «</w:t>
      </w:r>
      <w:r w:rsidR="00EE19C4">
        <w:rPr>
          <w:rFonts w:ascii="Times New Roman" w:hAnsi="Times New Roman" w:cs="Times New Roman"/>
          <w:bCs/>
          <w:sz w:val="28"/>
          <w:lang w:val="en-US"/>
        </w:rPr>
        <w:t>VIBER</w:t>
      </w:r>
      <w:r w:rsidR="00EE19C4">
        <w:rPr>
          <w:rFonts w:ascii="Times New Roman" w:hAnsi="Times New Roman" w:cs="Times New Roman"/>
          <w:bCs/>
          <w:sz w:val="28"/>
        </w:rPr>
        <w:t>»</w:t>
      </w:r>
      <w:r>
        <w:rPr>
          <w:rFonts w:ascii="Times New Roman" w:hAnsi="Times New Roman" w:cs="Times New Roman"/>
          <w:bCs/>
          <w:sz w:val="28"/>
        </w:rPr>
        <w:t xml:space="preserve"> «ДЦ Исток» были подведен итоги конкурса на лучший летний наряд 2020: «Волшебные превращения». Участниками стали: Татьяна Рогова, 10 лет; Юлия Богатырёва, 7 лет и Виктория Засядьвовк, 4 года.</w:t>
      </w:r>
      <w:r w:rsidR="004A44C6">
        <w:rPr>
          <w:rFonts w:ascii="Times New Roman" w:hAnsi="Times New Roman" w:cs="Times New Roman"/>
          <w:bCs/>
          <w:sz w:val="28"/>
        </w:rPr>
        <w:t xml:space="preserve"> Благодарим за участие, и каждый из участников, будет награждён призом и сертификатом.</w:t>
      </w:r>
    </w:p>
    <w:p w:rsidR="004A44C6" w:rsidRDefault="004A44C6" w:rsidP="00D13C00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  <w:lang w:eastAsia="ru-RU"/>
        </w:rPr>
        <w:drawing>
          <wp:inline distT="0" distB="0" distL="0" distR="0">
            <wp:extent cx="2292350" cy="6013450"/>
            <wp:effectExtent l="0" t="0" r="0" b="6350"/>
            <wp:docPr id="1" name="Рисунок 1" descr="C:\Users\Administrator\Downloads\IMG_20200801_1803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MG_20200801_18032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576" cy="601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lang w:eastAsia="ru-RU"/>
        </w:rPr>
        <w:drawing>
          <wp:inline distT="0" distB="0" distL="0" distR="0">
            <wp:extent cx="2838450" cy="6018755"/>
            <wp:effectExtent l="0" t="0" r="0" b="1270"/>
            <wp:docPr id="2" name="Рисунок 2" descr="C:\Users\Administrator\Downloads\IMG_20200801_18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IMG_20200801_1803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968" cy="602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C4" w:rsidRDefault="004A44C6" w:rsidP="00D13C00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</w:p>
    <w:p w:rsidR="00C930BB" w:rsidRDefault="004A44C6">
      <w:r>
        <w:rPr>
          <w:noProof/>
          <w:lang w:eastAsia="ru-RU"/>
        </w:rPr>
        <w:lastRenderedPageBreak/>
        <w:drawing>
          <wp:inline distT="0" distB="0" distL="0" distR="0">
            <wp:extent cx="5048250" cy="8382000"/>
            <wp:effectExtent l="0" t="0" r="0" b="0"/>
            <wp:docPr id="3" name="Рисунок 3" descr="C:\Users\Administrator\Downloads\IMG_20200801_18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IMG_20200801_1802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88"/>
    <w:rsid w:val="00087FA5"/>
    <w:rsid w:val="004A44C6"/>
    <w:rsid w:val="00C930BB"/>
    <w:rsid w:val="00D13C00"/>
    <w:rsid w:val="00EE19C4"/>
    <w:rsid w:val="00F1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2020-08-01T14:06:00Z</dcterms:created>
  <dcterms:modified xsi:type="dcterms:W3CDTF">2020-08-01T14:06:00Z</dcterms:modified>
</cp:coreProperties>
</file>