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2F18">
        <w:rPr>
          <w:b/>
          <w:bCs/>
          <w:sz w:val="28"/>
          <w:szCs w:val="28"/>
        </w:rPr>
        <w:t>Российская Федерация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>Иркутская область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 xml:space="preserve">ДУМА 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>СЕЛЬСКОГО ПОСЕЛЕНИЯ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>СОСНОВСКОГО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>МУНИЦИПАЛЬНОГО ОБРАЗОВАНИЯ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F18">
        <w:rPr>
          <w:b/>
          <w:bCs/>
          <w:sz w:val="28"/>
          <w:szCs w:val="28"/>
        </w:rPr>
        <w:t>РЕШЕНИЕ</w:t>
      </w:r>
    </w:p>
    <w:p w:rsidR="0085117C" w:rsidRPr="00D32F18" w:rsidRDefault="0085117C" w:rsidP="00851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  <w:r>
        <w:rPr>
          <w:sz w:val="28"/>
          <w:szCs w:val="28"/>
        </w:rPr>
        <w:t>от 29 .08</w:t>
      </w:r>
      <w:r w:rsidRPr="00D32F18">
        <w:rPr>
          <w:sz w:val="28"/>
          <w:szCs w:val="28"/>
        </w:rPr>
        <w:t>. 201</w:t>
      </w:r>
      <w:r>
        <w:rPr>
          <w:sz w:val="28"/>
          <w:szCs w:val="28"/>
        </w:rPr>
        <w:t>3</w:t>
      </w:r>
      <w:r w:rsidRPr="00D32F18">
        <w:rPr>
          <w:sz w:val="28"/>
          <w:szCs w:val="28"/>
        </w:rPr>
        <w:t xml:space="preserve"> г.                                                                                    </w:t>
      </w:r>
      <w:r w:rsidR="000008BF">
        <w:rPr>
          <w:sz w:val="28"/>
          <w:szCs w:val="28"/>
        </w:rPr>
        <w:t>№ 265</w:t>
      </w:r>
    </w:p>
    <w:p w:rsidR="0085117C" w:rsidRPr="00D32F18" w:rsidRDefault="0085117C" w:rsidP="0085117C">
      <w:pPr>
        <w:jc w:val="center"/>
        <w:rPr>
          <w:sz w:val="28"/>
          <w:szCs w:val="28"/>
        </w:rPr>
      </w:pPr>
      <w:r w:rsidRPr="00D32F18">
        <w:rPr>
          <w:sz w:val="28"/>
          <w:szCs w:val="28"/>
        </w:rPr>
        <w:t>с. Сосновка</w:t>
      </w:r>
    </w:p>
    <w:p w:rsidR="0085117C" w:rsidRPr="00D32F18" w:rsidRDefault="0085117C" w:rsidP="0085117C">
      <w:pPr>
        <w:jc w:val="center"/>
        <w:rPr>
          <w:sz w:val="28"/>
          <w:szCs w:val="28"/>
        </w:rPr>
      </w:pPr>
    </w:p>
    <w:p w:rsidR="0085117C" w:rsidRPr="00D32F18" w:rsidRDefault="0085117C" w:rsidP="0085117C">
      <w:pPr>
        <w:jc w:val="center"/>
        <w:rPr>
          <w:sz w:val="28"/>
          <w:szCs w:val="28"/>
        </w:rPr>
      </w:pPr>
    </w:p>
    <w:p w:rsidR="0085117C" w:rsidRPr="00D32F18" w:rsidRDefault="0085117C" w:rsidP="0085117C">
      <w:pPr>
        <w:jc w:val="center"/>
        <w:rPr>
          <w:b/>
          <w:sz w:val="28"/>
          <w:szCs w:val="28"/>
        </w:rPr>
      </w:pPr>
      <w:r w:rsidRPr="00D32F18">
        <w:rPr>
          <w:b/>
          <w:sz w:val="28"/>
          <w:szCs w:val="28"/>
        </w:rPr>
        <w:t>«Об утверждении краткосрочного плана социально- экономического</w:t>
      </w:r>
    </w:p>
    <w:p w:rsidR="0085117C" w:rsidRPr="00D32F18" w:rsidRDefault="0085117C" w:rsidP="0085117C">
      <w:pPr>
        <w:jc w:val="center"/>
        <w:rPr>
          <w:b/>
          <w:sz w:val="28"/>
          <w:szCs w:val="28"/>
        </w:rPr>
      </w:pPr>
      <w:r w:rsidRPr="00D32F18">
        <w:rPr>
          <w:b/>
          <w:sz w:val="28"/>
          <w:szCs w:val="28"/>
        </w:rPr>
        <w:t>развития сельского поселения Сосновского муниципального</w:t>
      </w:r>
    </w:p>
    <w:p w:rsidR="0085117C" w:rsidRPr="00D32F18" w:rsidRDefault="0085117C" w:rsidP="00851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2014</w:t>
      </w:r>
      <w:r w:rsidRPr="00D32F18">
        <w:rPr>
          <w:b/>
          <w:sz w:val="28"/>
          <w:szCs w:val="28"/>
        </w:rPr>
        <w:t>г.»</w:t>
      </w:r>
    </w:p>
    <w:p w:rsidR="0085117C" w:rsidRPr="00D32F18" w:rsidRDefault="0085117C" w:rsidP="0085117C">
      <w:pPr>
        <w:jc w:val="center"/>
        <w:rPr>
          <w:b/>
          <w:sz w:val="28"/>
          <w:szCs w:val="28"/>
        </w:rPr>
      </w:pPr>
    </w:p>
    <w:p w:rsidR="0085117C" w:rsidRPr="00D32F18" w:rsidRDefault="0085117C" w:rsidP="0085117C">
      <w:pPr>
        <w:jc w:val="center"/>
        <w:rPr>
          <w:b/>
          <w:sz w:val="28"/>
          <w:szCs w:val="28"/>
        </w:rPr>
      </w:pPr>
    </w:p>
    <w:p w:rsidR="0085117C" w:rsidRPr="00D32F18" w:rsidRDefault="0085117C" w:rsidP="0085117C">
      <w:pPr>
        <w:ind w:firstLine="540"/>
        <w:rPr>
          <w:sz w:val="28"/>
          <w:szCs w:val="28"/>
        </w:rPr>
      </w:pPr>
      <w:r w:rsidRPr="00D32F18">
        <w:rPr>
          <w:sz w:val="28"/>
          <w:szCs w:val="28"/>
        </w:rPr>
        <w:t xml:space="preserve">            В соответствии с Федеральным Законом № 131-ФЗ от 06.10.2003года «Об общих принципах организации местного самоуправления в Российской Федерации», руководствуясь ст.ст. 31,46  Устава Сосновского муниципального образования, Дума сельского поселения Сосновского муниципального образования решила:</w:t>
      </w:r>
    </w:p>
    <w:p w:rsidR="0085117C" w:rsidRPr="00D32F18" w:rsidRDefault="0085117C" w:rsidP="0085117C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D32F18">
        <w:rPr>
          <w:sz w:val="28"/>
          <w:szCs w:val="28"/>
        </w:rPr>
        <w:t>Утвердить краткосрочный план социально- экономического развития сельского поселения Сосновского мун</w:t>
      </w:r>
      <w:r>
        <w:rPr>
          <w:sz w:val="28"/>
          <w:szCs w:val="28"/>
        </w:rPr>
        <w:t>иципального образования на  2014</w:t>
      </w:r>
      <w:r w:rsidRPr="00D32F18">
        <w:rPr>
          <w:sz w:val="28"/>
          <w:szCs w:val="28"/>
        </w:rPr>
        <w:t>г. ( Приложение № 1)</w:t>
      </w:r>
    </w:p>
    <w:p w:rsidR="0085117C" w:rsidRPr="00D32F18" w:rsidRDefault="0085117C" w:rsidP="0085117C">
      <w:pPr>
        <w:numPr>
          <w:ilvl w:val="0"/>
          <w:numId w:val="7"/>
        </w:numPr>
        <w:suppressAutoHyphens w:val="0"/>
        <w:rPr>
          <w:sz w:val="28"/>
          <w:szCs w:val="28"/>
        </w:rPr>
      </w:pPr>
      <w:r w:rsidRPr="00D32F18">
        <w:rPr>
          <w:sz w:val="28"/>
          <w:szCs w:val="28"/>
        </w:rPr>
        <w:t xml:space="preserve">Ведущему специалисту администрации по организационным вопросам </w:t>
      </w:r>
      <w:r>
        <w:rPr>
          <w:sz w:val="28"/>
          <w:szCs w:val="28"/>
        </w:rPr>
        <w:t xml:space="preserve"> (Врублевская А.С.)</w:t>
      </w:r>
      <w:r w:rsidRPr="00D32F18">
        <w:rPr>
          <w:sz w:val="28"/>
          <w:szCs w:val="28"/>
        </w:rPr>
        <w:t>опубликовать данное решение в средствах массовой информации.</w:t>
      </w: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autoSpaceDE w:val="0"/>
        <w:autoSpaceDN w:val="0"/>
        <w:adjustRightInd w:val="0"/>
        <w:rPr>
          <w:sz w:val="28"/>
          <w:szCs w:val="28"/>
        </w:rPr>
      </w:pPr>
      <w:r w:rsidRPr="00D32F18">
        <w:rPr>
          <w:sz w:val="28"/>
          <w:szCs w:val="28"/>
        </w:rPr>
        <w:t>Глава сельского поселения</w:t>
      </w:r>
    </w:p>
    <w:p w:rsidR="0085117C" w:rsidRPr="00D32F18" w:rsidRDefault="0085117C" w:rsidP="0085117C">
      <w:pPr>
        <w:autoSpaceDE w:val="0"/>
        <w:autoSpaceDN w:val="0"/>
        <w:adjustRightInd w:val="0"/>
        <w:rPr>
          <w:sz w:val="28"/>
          <w:szCs w:val="28"/>
        </w:rPr>
      </w:pPr>
      <w:r w:rsidRPr="00D32F18">
        <w:rPr>
          <w:sz w:val="28"/>
          <w:szCs w:val="28"/>
        </w:rPr>
        <w:t xml:space="preserve">Сосновского муниципального образования                               </w:t>
      </w:r>
      <w:r>
        <w:rPr>
          <w:sz w:val="28"/>
          <w:szCs w:val="28"/>
        </w:rPr>
        <w:t>Устинов В.Г.</w:t>
      </w:r>
      <w:r w:rsidRPr="00D32F18">
        <w:rPr>
          <w:sz w:val="28"/>
          <w:szCs w:val="28"/>
        </w:rPr>
        <w:t xml:space="preserve"> </w:t>
      </w: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rPr>
          <w:sz w:val="28"/>
          <w:szCs w:val="28"/>
        </w:rPr>
      </w:pPr>
    </w:p>
    <w:p w:rsidR="0085117C" w:rsidRPr="00D32F18" w:rsidRDefault="0085117C" w:rsidP="0085117C">
      <w:pPr>
        <w:ind w:firstLine="540"/>
        <w:rPr>
          <w:sz w:val="28"/>
          <w:szCs w:val="28"/>
        </w:rPr>
      </w:pPr>
      <w:r w:rsidRPr="00D32F18">
        <w:rPr>
          <w:sz w:val="28"/>
          <w:szCs w:val="28"/>
        </w:rPr>
        <w:t xml:space="preserve"> </w:t>
      </w:r>
    </w:p>
    <w:p w:rsidR="0085117C" w:rsidRPr="00D32F18" w:rsidRDefault="0085117C" w:rsidP="0085117C">
      <w:pPr>
        <w:autoSpaceDE w:val="0"/>
        <w:autoSpaceDN w:val="0"/>
        <w:adjustRightInd w:val="0"/>
        <w:rPr>
          <w:sz w:val="28"/>
          <w:szCs w:val="28"/>
        </w:rPr>
      </w:pPr>
    </w:p>
    <w:p w:rsidR="0085117C" w:rsidRDefault="0085117C" w:rsidP="0085117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 w:rsidR="0085117C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117C" w:rsidRDefault="0085117C" w:rsidP="008511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79A1" w:rsidRDefault="00F979A1" w:rsidP="008F3B46">
      <w:pPr>
        <w:rPr>
          <w:b/>
          <w:color w:val="000000"/>
        </w:rPr>
      </w:pPr>
    </w:p>
    <w:p w:rsidR="00F979A1" w:rsidRDefault="00F979A1" w:rsidP="008F3B46">
      <w:pPr>
        <w:rPr>
          <w:b/>
          <w:color w:val="000000"/>
        </w:rPr>
        <w:sectPr w:rsidR="00F979A1" w:rsidSect="003579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5117C" w:rsidRPr="00A06E71" w:rsidRDefault="00F979A1" w:rsidP="0085117C">
      <w:pPr>
        <w:shd w:val="clear" w:color="auto" w:fill="FFFFFF"/>
        <w:spacing w:line="322" w:lineRule="exact"/>
        <w:ind w:right="82"/>
        <w:jc w:val="right"/>
        <w:rPr>
          <w:b/>
          <w:bCs/>
          <w:color w:val="323232"/>
          <w:spacing w:val="-10"/>
        </w:rPr>
      </w:pPr>
      <w:r>
        <w:rPr>
          <w:b/>
          <w:color w:val="000000"/>
        </w:rPr>
        <w:lastRenderedPageBreak/>
        <w:t xml:space="preserve">                </w:t>
      </w:r>
      <w:r w:rsidR="0085117C" w:rsidRPr="00A06E71">
        <w:rPr>
          <w:b/>
          <w:bCs/>
          <w:color w:val="323232"/>
          <w:spacing w:val="-10"/>
        </w:rPr>
        <w:t xml:space="preserve">    Приложение № 1</w:t>
      </w:r>
    </w:p>
    <w:p w:rsidR="0085117C" w:rsidRPr="00A06E71" w:rsidRDefault="0085117C" w:rsidP="0085117C">
      <w:pPr>
        <w:shd w:val="clear" w:color="auto" w:fill="FFFFFF"/>
        <w:spacing w:line="322" w:lineRule="exact"/>
        <w:ind w:right="82"/>
        <w:jc w:val="right"/>
        <w:rPr>
          <w:color w:val="323232"/>
          <w:spacing w:val="-10"/>
        </w:rPr>
      </w:pPr>
      <w:r>
        <w:rPr>
          <w:color w:val="323232"/>
          <w:spacing w:val="-10"/>
        </w:rPr>
        <w:t>к  решению Думы  №     от  29 . 08 ..2013г.</w:t>
      </w:r>
    </w:p>
    <w:p w:rsidR="0085117C" w:rsidRPr="00636668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</w:rPr>
      </w:pPr>
      <w:r w:rsidRPr="00636668">
        <w:rPr>
          <w:i/>
          <w:iCs/>
          <w:color w:val="323232"/>
          <w:spacing w:val="-10"/>
          <w:sz w:val="33"/>
          <w:szCs w:val="33"/>
        </w:rPr>
        <w:t>Краткосрочный план</w:t>
      </w:r>
    </w:p>
    <w:p w:rsidR="0085117C" w:rsidRPr="00636668" w:rsidRDefault="0085117C" w:rsidP="0085117C">
      <w:pPr>
        <w:shd w:val="clear" w:color="auto" w:fill="FFFFFF"/>
        <w:spacing w:line="322" w:lineRule="exact"/>
        <w:rPr>
          <w:i/>
          <w:iCs/>
        </w:rPr>
      </w:pPr>
      <w:r>
        <w:rPr>
          <w:i/>
          <w:iCs/>
          <w:color w:val="323232"/>
          <w:spacing w:val="-7"/>
          <w:sz w:val="33"/>
          <w:szCs w:val="33"/>
        </w:rPr>
        <w:t xml:space="preserve">                       </w:t>
      </w:r>
      <w:r w:rsidRPr="00636668">
        <w:rPr>
          <w:i/>
          <w:iCs/>
          <w:color w:val="323232"/>
          <w:spacing w:val="-7"/>
          <w:sz w:val="33"/>
          <w:szCs w:val="33"/>
        </w:rPr>
        <w:t>социально- экономического развития сельского поселения Сосновского муниципального образования</w:t>
      </w:r>
    </w:p>
    <w:p w:rsidR="0085117C" w:rsidRPr="00636668" w:rsidRDefault="0085117C" w:rsidP="0085117C">
      <w:pPr>
        <w:shd w:val="clear" w:color="auto" w:fill="FFFFFF"/>
        <w:spacing w:line="322" w:lineRule="exact"/>
        <w:rPr>
          <w:i/>
          <w:iCs/>
        </w:rPr>
      </w:pPr>
      <w:r>
        <w:rPr>
          <w:i/>
          <w:iCs/>
          <w:color w:val="323232"/>
          <w:spacing w:val="-6"/>
          <w:sz w:val="33"/>
          <w:szCs w:val="33"/>
        </w:rPr>
        <w:t xml:space="preserve">                                                                                              </w:t>
      </w:r>
      <w:r w:rsidRPr="00636668">
        <w:rPr>
          <w:i/>
          <w:iCs/>
          <w:color w:val="323232"/>
          <w:spacing w:val="-6"/>
          <w:sz w:val="33"/>
          <w:szCs w:val="33"/>
        </w:rPr>
        <w:t xml:space="preserve">на </w:t>
      </w:r>
      <w:r>
        <w:rPr>
          <w:b/>
          <w:bCs/>
          <w:i/>
          <w:iCs/>
          <w:color w:val="323232"/>
          <w:spacing w:val="-6"/>
          <w:sz w:val="33"/>
          <w:szCs w:val="33"/>
        </w:rPr>
        <w:t xml:space="preserve">2014 </w:t>
      </w:r>
      <w:r w:rsidRPr="00636668">
        <w:rPr>
          <w:i/>
          <w:iCs/>
          <w:color w:val="323232"/>
          <w:spacing w:val="-6"/>
          <w:sz w:val="33"/>
          <w:szCs w:val="33"/>
        </w:rPr>
        <w:t>год.</w:t>
      </w:r>
    </w:p>
    <w:p w:rsidR="0085117C" w:rsidRDefault="0085117C" w:rsidP="0085117C">
      <w:pPr>
        <w:spacing w:after="307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7"/>
        <w:gridCol w:w="5195"/>
        <w:gridCol w:w="2343"/>
        <w:gridCol w:w="67"/>
        <w:gridCol w:w="1770"/>
        <w:gridCol w:w="73"/>
        <w:gridCol w:w="2268"/>
        <w:gridCol w:w="11"/>
        <w:gridCol w:w="3674"/>
      </w:tblGrid>
      <w:tr w:rsidR="0085117C" w:rsidTr="0085117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2141"/>
            </w:pPr>
            <w:r>
              <w:rPr>
                <w:color w:val="323232"/>
                <w:spacing w:val="6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323232"/>
                <w:spacing w:val="4"/>
              </w:rPr>
              <w:t>Источник</w:t>
            </w:r>
          </w:p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323232"/>
                <w:spacing w:val="5"/>
              </w:rPr>
              <w:t>финансирования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323232"/>
                <w:spacing w:val="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859"/>
            </w:pPr>
            <w:r>
              <w:rPr>
                <w:color w:val="323232"/>
                <w:spacing w:val="2"/>
              </w:rPr>
              <w:t>Цель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323232"/>
                <w:spacing w:val="6"/>
              </w:rPr>
              <w:t>Ответственный</w:t>
            </w:r>
          </w:p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323232"/>
                <w:spacing w:val="5"/>
              </w:rPr>
              <w:t>исполнитель</w:t>
            </w: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6018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5117C" w:rsidRDefault="0085117C" w:rsidP="0085117C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323232"/>
                <w:spacing w:val="-1"/>
                <w:sz w:val="23"/>
                <w:szCs w:val="23"/>
              </w:rPr>
            </w:pPr>
            <w:r w:rsidRPr="00636668">
              <w:rPr>
                <w:b/>
                <w:bCs/>
                <w:color w:val="323232"/>
                <w:spacing w:val="-1"/>
                <w:sz w:val="23"/>
                <w:szCs w:val="23"/>
              </w:rPr>
              <w:t>Демографическая ситуация.</w:t>
            </w:r>
          </w:p>
          <w:p w:rsidR="0085117C" w:rsidRDefault="0085117C" w:rsidP="00E53363">
            <w:pPr>
              <w:shd w:val="clear" w:color="auto" w:fill="FFFFFF"/>
              <w:jc w:val="center"/>
              <w:rPr>
                <w:b/>
                <w:bCs/>
                <w:color w:val="323232"/>
                <w:spacing w:val="-1"/>
                <w:sz w:val="23"/>
                <w:szCs w:val="23"/>
              </w:rPr>
            </w:pPr>
          </w:p>
          <w:p w:rsidR="0085117C" w:rsidRDefault="0085117C" w:rsidP="00E53363">
            <w:pPr>
              <w:shd w:val="clear" w:color="auto" w:fill="FFFFFF"/>
              <w:jc w:val="center"/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  <w:p w:rsidR="0085117C" w:rsidRPr="00471775" w:rsidRDefault="0085117C" w:rsidP="00E53363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471775">
              <w:rPr>
                <w:spacing w:val="-2"/>
                <w:sz w:val="22"/>
                <w:szCs w:val="22"/>
              </w:rPr>
              <w:t>1.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rPr>
                <w:sz w:val="21"/>
                <w:szCs w:val="21"/>
              </w:rPr>
              <w:t>1</w:t>
            </w:r>
          </w:p>
          <w:p w:rsidR="0085117C" w:rsidRPr="00471775" w:rsidRDefault="0085117C" w:rsidP="00E53363">
            <w:pPr>
              <w:shd w:val="clear" w:color="auto" w:fill="FFFFFF"/>
              <w:ind w:left="14"/>
            </w:pPr>
            <w:r w:rsidRPr="00471775">
              <w:rPr>
                <w:spacing w:val="-2"/>
              </w:rPr>
              <w:t xml:space="preserve">Организация летнего отдыха и оздоровления детей.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rPr>
                <w:spacing w:val="-2"/>
              </w:rPr>
              <w:t>Средства родительской</w:t>
            </w:r>
          </w:p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rPr>
                <w:spacing w:val="-7"/>
              </w:rPr>
              <w:t>платы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rPr>
                <w:spacing w:val="-3"/>
              </w:rPr>
              <w:t>Июнь 201</w:t>
            </w:r>
            <w:r>
              <w:rPr>
                <w:spacing w:val="-3"/>
              </w:rPr>
              <w:t>4</w:t>
            </w:r>
            <w:r w:rsidRPr="00471775">
              <w:rPr>
                <w:spacing w:val="-3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- Снижение роста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детской заболеваемости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2"/>
              </w:rPr>
              <w:t>.-</w:t>
            </w:r>
            <w:r w:rsidRPr="00471775">
              <w:rPr>
                <w:spacing w:val="-3"/>
              </w:rPr>
              <w:t xml:space="preserve"> глава администрации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4"/>
              </w:rPr>
            </w:pPr>
            <w:r w:rsidRPr="00471775">
              <w:rPr>
                <w:spacing w:val="-2"/>
              </w:rPr>
              <w:t>Муллина А.В.-</w:t>
            </w:r>
            <w:r w:rsidRPr="00471775">
              <w:rPr>
                <w:spacing w:val="-3"/>
              </w:rPr>
              <w:t xml:space="preserve"> директор МОУ</w:t>
            </w:r>
            <w:r w:rsidRPr="00471775">
              <w:rPr>
                <w:spacing w:val="-4"/>
              </w:rPr>
              <w:t xml:space="preserve"> СОШ № 7</w:t>
            </w:r>
          </w:p>
          <w:p w:rsidR="0085117C" w:rsidRPr="00471775" w:rsidRDefault="0085117C" w:rsidP="00E53363">
            <w:pPr>
              <w:shd w:val="clear" w:color="auto" w:fill="FFFFFF"/>
            </w:pPr>
          </w:p>
          <w:p w:rsidR="0085117C" w:rsidRPr="00471775" w:rsidRDefault="0085117C" w:rsidP="00E53363">
            <w:pPr>
              <w:shd w:val="clear" w:color="auto" w:fill="FFFFFF"/>
              <w:ind w:left="3069" w:hanging="3069"/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z w:val="22"/>
                <w:szCs w:val="22"/>
              </w:rPr>
            </w:pPr>
            <w:r w:rsidRPr="00471775">
              <w:rPr>
                <w:sz w:val="22"/>
                <w:szCs w:val="22"/>
              </w:rPr>
              <w:t>2.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5"/>
              <w:rPr>
                <w:spacing w:val="-2"/>
              </w:rPr>
            </w:pPr>
            <w:r w:rsidRPr="00471775">
              <w:rPr>
                <w:spacing w:val="-2"/>
              </w:rPr>
              <w:t>Содействие в трудоустройстве детей в летний период.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Софинансирование: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-ЦЗН,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- местный бюджет</w:t>
            </w:r>
            <w:r w:rsidRPr="00471775">
              <w:rPr>
                <w:spacing w:val="-2"/>
              </w:rPr>
              <w:t xml:space="preserve"> -</w:t>
            </w:r>
            <w:r>
              <w:rPr>
                <w:spacing w:val="-2"/>
              </w:rPr>
              <w:t>5,0</w:t>
            </w:r>
            <w:r w:rsidRPr="00471775">
              <w:rPr>
                <w:spacing w:val="-2"/>
              </w:rPr>
              <w:t xml:space="preserve"> т. 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  <w:rPr>
                <w:spacing w:val="-4"/>
              </w:rPr>
            </w:pPr>
            <w:r w:rsidRPr="00471775">
              <w:rPr>
                <w:spacing w:val="-4"/>
              </w:rPr>
              <w:t xml:space="preserve">Июнь, июль </w:t>
            </w:r>
            <w:r w:rsidRPr="004B1D27">
              <w:rPr>
                <w:spacing w:val="-4"/>
              </w:rPr>
              <w:t xml:space="preserve">    </w:t>
            </w:r>
            <w:r>
              <w:rPr>
                <w:spacing w:val="-4"/>
              </w:rPr>
              <w:t>2014</w:t>
            </w:r>
            <w:r w:rsidRPr="00471775">
              <w:rPr>
                <w:spacing w:val="-4"/>
              </w:rPr>
              <w:t>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3"/>
              </w:rPr>
            </w:pPr>
            <w:r w:rsidRPr="00471775">
              <w:rPr>
                <w:spacing w:val="-3"/>
              </w:rPr>
              <w:t>- Повышение уровня занятости подростков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2"/>
              </w:rPr>
              <w:t>.-</w:t>
            </w:r>
            <w:r w:rsidRPr="00471775">
              <w:rPr>
                <w:spacing w:val="-3"/>
              </w:rPr>
              <w:t xml:space="preserve"> глава администрации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4"/>
              </w:rPr>
            </w:pPr>
            <w:r w:rsidRPr="00471775">
              <w:rPr>
                <w:spacing w:val="-2"/>
              </w:rPr>
              <w:t>Муллина А.В.-</w:t>
            </w:r>
            <w:r w:rsidRPr="00471775">
              <w:rPr>
                <w:spacing w:val="-3"/>
              </w:rPr>
              <w:t xml:space="preserve"> директор МОУ</w:t>
            </w:r>
            <w:r w:rsidRPr="00471775">
              <w:rPr>
                <w:spacing w:val="-4"/>
              </w:rPr>
              <w:t xml:space="preserve"> СОШ № 7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4"/>
              </w:rPr>
              <w:t>Сапрыкина Л.Н.- директор ЦЗН  Усольского района</w:t>
            </w:r>
          </w:p>
          <w:p w:rsidR="0085117C" w:rsidRPr="00471775" w:rsidRDefault="0085117C" w:rsidP="00E53363">
            <w:pPr>
              <w:shd w:val="clear" w:color="auto" w:fill="FFFFFF"/>
            </w:pPr>
          </w:p>
          <w:p w:rsidR="0085117C" w:rsidRPr="00471775" w:rsidRDefault="0085117C" w:rsidP="00E53363">
            <w:pPr>
              <w:shd w:val="clear" w:color="auto" w:fill="FFFFFF"/>
              <w:ind w:left="3069" w:hanging="3069"/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z w:val="22"/>
                <w:szCs w:val="22"/>
              </w:rPr>
            </w:pPr>
            <w:r w:rsidRPr="00471775">
              <w:rPr>
                <w:sz w:val="22"/>
                <w:szCs w:val="22"/>
              </w:rPr>
              <w:t>3.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5"/>
            </w:pPr>
            <w:r>
              <w:rPr>
                <w:spacing w:val="-2"/>
              </w:rPr>
              <w:t xml:space="preserve">Ремонт детских игровых </w:t>
            </w:r>
            <w:r w:rsidRPr="00471775">
              <w:rPr>
                <w:spacing w:val="-2"/>
              </w:rPr>
              <w:t>площад</w:t>
            </w:r>
            <w:r>
              <w:rPr>
                <w:spacing w:val="-2"/>
              </w:rPr>
              <w:t>ок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Денежные средства</w:t>
            </w:r>
          </w:p>
          <w:p w:rsidR="0085117C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мест бюджета- 5 т. р.</w:t>
            </w:r>
          </w:p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Внебюджетные ср-ва- 5 т. р.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>
              <w:rPr>
                <w:spacing w:val="-4"/>
              </w:rPr>
              <w:t>июнь 2014</w:t>
            </w:r>
            <w:r w:rsidRPr="00471775">
              <w:rPr>
                <w:spacing w:val="-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3"/>
              </w:rPr>
              <w:t>-Формирование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здорового образа жизни;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-привлечение детей и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3"/>
              </w:rPr>
              <w:t>подростков к занятиям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физической культуры и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спорта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Мелентьев В.С.- вед. спец по мун. хоз-ву</w:t>
            </w:r>
            <w:r w:rsidRPr="00471775">
              <w:rPr>
                <w:spacing w:val="-2"/>
              </w:rPr>
              <w:t>,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3"/>
              </w:rPr>
              <w:t>Пермяков Л.П.- спорт.</w:t>
            </w:r>
            <w:r w:rsidRPr="00471775">
              <w:rPr>
                <w:spacing w:val="-2"/>
              </w:rPr>
              <w:t xml:space="preserve"> инструктор</w:t>
            </w:r>
          </w:p>
          <w:p w:rsidR="0085117C" w:rsidRPr="00471775" w:rsidRDefault="0085117C" w:rsidP="00E53363">
            <w:pPr>
              <w:shd w:val="clear" w:color="auto" w:fill="FFFFFF"/>
            </w:pPr>
          </w:p>
          <w:p w:rsidR="0085117C" w:rsidRPr="00471775" w:rsidRDefault="0085117C" w:rsidP="00E53363">
            <w:pPr>
              <w:shd w:val="clear" w:color="auto" w:fill="FFFFFF"/>
            </w:pPr>
          </w:p>
          <w:p w:rsidR="0085117C" w:rsidRPr="00471775" w:rsidRDefault="0085117C" w:rsidP="00E53363">
            <w:pPr>
              <w:shd w:val="clear" w:color="auto" w:fill="FFFFFF"/>
            </w:pPr>
          </w:p>
          <w:p w:rsidR="0085117C" w:rsidRPr="00471775" w:rsidRDefault="0085117C" w:rsidP="00E53363">
            <w:pPr>
              <w:shd w:val="clear" w:color="auto" w:fill="FFFFFF"/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018" w:type="dxa"/>
            <w:gridSpan w:val="10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rPr>
                <w:spacing w:val="5"/>
              </w:rPr>
              <w:t>2</w:t>
            </w:r>
            <w:r w:rsidRPr="00471775">
              <w:rPr>
                <w:b/>
                <w:bCs/>
                <w:spacing w:val="5"/>
              </w:rPr>
              <w:t>. Социальная сфера.</w:t>
            </w: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4</w:t>
            </w:r>
            <w:r w:rsidRPr="00471775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 xml:space="preserve"> Обеспечение населения в зимний период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питьевой водой.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Собственные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средства населения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226"/>
              <w:jc w:val="center"/>
              <w:rPr>
                <w:spacing w:val="-3"/>
              </w:rPr>
            </w:pPr>
            <w:r>
              <w:rPr>
                <w:spacing w:val="-3"/>
              </w:rPr>
              <w:t>2014</w:t>
            </w:r>
            <w:r w:rsidRPr="00471775">
              <w:rPr>
                <w:spacing w:val="-3"/>
              </w:rPr>
              <w:t>г.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-Улучшение условий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проживания населения.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2"/>
              </w:rPr>
              <w:t>.- глава администрации;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Мелентьев В.С.- вед спец по мун. хоз-ву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</w:tr>
    </w:tbl>
    <w:p w:rsidR="0085117C" w:rsidRPr="00471775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spacing w:val="-10"/>
          <w:sz w:val="33"/>
          <w:szCs w:val="33"/>
        </w:rPr>
      </w:pPr>
      <w:r w:rsidRPr="00471775">
        <w:rPr>
          <w:i/>
          <w:iCs/>
          <w:spacing w:val="-10"/>
          <w:sz w:val="33"/>
          <w:szCs w:val="33"/>
        </w:rPr>
        <w:t xml:space="preserve">                                    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5252"/>
        <w:gridCol w:w="2410"/>
        <w:gridCol w:w="1837"/>
        <w:gridCol w:w="2352"/>
        <w:gridCol w:w="3040"/>
      </w:tblGrid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471775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Активизация работы с неблагополучными семьями,       снижение преступности, пьянства, наркомании, ведение</w:t>
            </w:r>
          </w:p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профилактической работы с нетрудоспособным населением</w:t>
            </w:r>
          </w:p>
          <w:p w:rsidR="0085117C" w:rsidRPr="00471775" w:rsidRDefault="0085117C" w:rsidP="00E53363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 w:rsidRPr="00471775"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</w:pPr>
            <w:r>
              <w:t>2014</w:t>
            </w:r>
            <w:r w:rsidRPr="00471775">
              <w:t>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- Повышение уровня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2"/>
              </w:rPr>
              <w:t>безопасности населения;</w:t>
            </w:r>
          </w:p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-Снижение заболеваний,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3"/>
              </w:rPr>
              <w:t>связанных с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4"/>
              </w:rPr>
              <w:t>социальными</w:t>
            </w:r>
            <w:r w:rsidRPr="00471775">
              <w:rPr>
                <w:spacing w:val="-5"/>
              </w:rPr>
              <w:t xml:space="preserve"> причинами</w:t>
            </w:r>
          </w:p>
          <w:p w:rsidR="0085117C" w:rsidRPr="00471775" w:rsidRDefault="0085117C" w:rsidP="00E53363">
            <w:pPr>
              <w:shd w:val="clear" w:color="auto" w:fill="FFFFFF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Врублевская А.С.</w:t>
            </w:r>
            <w:r w:rsidRPr="00471775">
              <w:rPr>
                <w:spacing w:val="-2"/>
              </w:rPr>
              <w:t xml:space="preserve"> </w:t>
            </w:r>
            <w:r>
              <w:rPr>
                <w:spacing w:val="-2"/>
              </w:rPr>
              <w:t>–вед. спец. по работе с  насел.</w:t>
            </w:r>
            <w:r w:rsidRPr="00471775">
              <w:rPr>
                <w:spacing w:val="-3"/>
              </w:rPr>
              <w:t xml:space="preserve"> </w:t>
            </w:r>
            <w:r w:rsidRPr="00471775">
              <w:t>;</w:t>
            </w:r>
          </w:p>
          <w:p w:rsidR="0085117C" w:rsidRPr="001D5BEC" w:rsidRDefault="0085117C" w:rsidP="00E53363">
            <w:pPr>
              <w:shd w:val="clear" w:color="auto" w:fill="FFFFFF"/>
            </w:pPr>
            <w:r w:rsidRPr="001D5BEC">
              <w:t>Коснырев  В.М. – председатель общественной народной дружины</w:t>
            </w:r>
          </w:p>
          <w:p w:rsidR="0085117C" w:rsidRPr="00471775" w:rsidRDefault="0085117C" w:rsidP="00E53363">
            <w:pPr>
              <w:shd w:val="clear" w:color="auto" w:fill="FFFFFF"/>
              <w:jc w:val="center"/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</w:t>
            </w:r>
            <w:r w:rsidRPr="00471775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 xml:space="preserve">Продолжить работу с населением  с целью профилактики жестокого обращения с несовершеннолетними детьми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jc w:val="center"/>
              <w:rPr>
                <w:spacing w:val="-2"/>
              </w:rPr>
            </w:pPr>
            <w:r w:rsidRPr="00471775">
              <w:rPr>
                <w:spacing w:val="-2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226"/>
              <w:jc w:val="center"/>
              <w:rPr>
                <w:spacing w:val="-3"/>
              </w:rPr>
            </w:pPr>
            <w:r>
              <w:rPr>
                <w:spacing w:val="-3"/>
              </w:rPr>
              <w:t>2014</w:t>
            </w:r>
            <w:r w:rsidRPr="00471775">
              <w:rPr>
                <w:spacing w:val="-3"/>
              </w:rPr>
              <w:t>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- Повышение уровня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2"/>
              </w:rPr>
              <w:t>безопасности населения;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3"/>
              </w:rPr>
              <w:t xml:space="preserve"> глава</w:t>
            </w:r>
            <w:r w:rsidRPr="00471775">
              <w:t xml:space="preserve"> администрации;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t>Врублевская А.С.- вед. спец. по орг. работе</w:t>
            </w:r>
          </w:p>
          <w:p w:rsidR="0085117C" w:rsidRPr="00471775" w:rsidRDefault="0085117C" w:rsidP="00E53363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</w:t>
            </w:r>
            <w:r w:rsidRPr="00471775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 xml:space="preserve">Продолжить работу  по выявлению семей с детьми , находящихся в трудной жизненной ситуации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226"/>
              <w:jc w:val="center"/>
              <w:rPr>
                <w:spacing w:val="-3"/>
              </w:rPr>
            </w:pPr>
            <w:r>
              <w:rPr>
                <w:spacing w:val="-3"/>
              </w:rPr>
              <w:t>2014</w:t>
            </w:r>
            <w:r w:rsidRPr="00471775">
              <w:rPr>
                <w:spacing w:val="-3"/>
              </w:rPr>
              <w:t>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10"/>
            </w:pPr>
            <w:r w:rsidRPr="00471775">
              <w:rPr>
                <w:spacing w:val="-2"/>
              </w:rPr>
              <w:t>- Повышение уровня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2"/>
              </w:rPr>
              <w:t>безопасности населения;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2"/>
              </w:rPr>
              <w:t>-</w:t>
            </w:r>
            <w:r w:rsidRPr="00471775">
              <w:rPr>
                <w:spacing w:val="-3"/>
              </w:rPr>
              <w:t xml:space="preserve"> глава</w:t>
            </w:r>
            <w:r w:rsidRPr="00471775">
              <w:t xml:space="preserve"> администрации;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t>Вру</w:t>
            </w:r>
            <w:r>
              <w:t xml:space="preserve">блевская А.С.- вед. спец. по </w:t>
            </w:r>
            <w:r w:rsidRPr="00471775">
              <w:t xml:space="preserve"> работе</w:t>
            </w:r>
            <w:r>
              <w:t xml:space="preserve"> с насел.</w:t>
            </w:r>
          </w:p>
        </w:tc>
      </w:tr>
      <w:tr w:rsidR="0085117C" w:rsidRPr="00471775" w:rsidTr="0085117C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</w:t>
            </w:r>
            <w:r w:rsidRPr="00471775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 xml:space="preserve">Продолжить работу по организации  досуга детей и подростков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  <w:ind w:left="226"/>
              <w:jc w:val="center"/>
              <w:rPr>
                <w:spacing w:val="-3"/>
              </w:rPr>
            </w:pPr>
            <w:r>
              <w:rPr>
                <w:spacing w:val="-3"/>
              </w:rPr>
              <w:t>2014</w:t>
            </w:r>
            <w:r w:rsidRPr="00471775">
              <w:rPr>
                <w:spacing w:val="-3"/>
              </w:rPr>
              <w:t>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3"/>
              </w:rPr>
              <w:t>-Формирование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здорового образа жизни;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-привлечение детей и</w:t>
            </w:r>
          </w:p>
          <w:p w:rsidR="0085117C" w:rsidRPr="00471775" w:rsidRDefault="0085117C" w:rsidP="00E53363">
            <w:pPr>
              <w:shd w:val="clear" w:color="auto" w:fill="FFFFFF"/>
              <w:ind w:left="5"/>
            </w:pPr>
            <w:r w:rsidRPr="00471775">
              <w:rPr>
                <w:spacing w:val="-3"/>
              </w:rPr>
              <w:t>подростков к занятиям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2"/>
              </w:rPr>
              <w:t>физической культуры и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  <w:r w:rsidRPr="00471775">
              <w:rPr>
                <w:spacing w:val="-2"/>
              </w:rPr>
              <w:t>спорта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71775" w:rsidRDefault="0085117C" w:rsidP="00E53363">
            <w:pPr>
              <w:shd w:val="clear" w:color="auto" w:fill="FFFFFF"/>
            </w:pPr>
            <w:r>
              <w:rPr>
                <w:spacing w:val="-2"/>
              </w:rPr>
              <w:t>Устинов В.Г.</w:t>
            </w:r>
            <w:r w:rsidRPr="00471775">
              <w:rPr>
                <w:spacing w:val="-3"/>
              </w:rPr>
              <w:t xml:space="preserve"> глава</w:t>
            </w:r>
            <w:r w:rsidRPr="00471775">
              <w:rPr>
                <w:spacing w:val="-2"/>
              </w:rPr>
              <w:t xml:space="preserve"> администрации,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rPr>
                <w:spacing w:val="-3"/>
              </w:rPr>
              <w:t>Пермяков Л.П.- спорт.</w:t>
            </w:r>
            <w:r w:rsidRPr="00471775">
              <w:rPr>
                <w:spacing w:val="-2"/>
              </w:rPr>
              <w:t xml:space="preserve"> инструктор</w:t>
            </w:r>
          </w:p>
          <w:p w:rsidR="0085117C" w:rsidRPr="00471775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9.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Разработать Положение и провести  конкурс «Лучшая усадьба»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 w:rsidRPr="00F10646">
              <w:rPr>
                <w:color w:val="000000"/>
                <w:spacing w:val="-2"/>
              </w:rPr>
              <w:t>Денежные средства</w:t>
            </w:r>
          </w:p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мест бюджета -8,0 т.р.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22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Сентябрь 2014г.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Создание благоприятной среды обитания граждан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Устинов В.Г.</w:t>
            </w:r>
            <w:r w:rsidRPr="00F10646">
              <w:rPr>
                <w:color w:val="000000"/>
                <w:spacing w:val="-2"/>
              </w:rPr>
              <w:t xml:space="preserve"> глава администрации</w:t>
            </w:r>
            <w:r>
              <w:rPr>
                <w:color w:val="000000"/>
                <w:spacing w:val="-2"/>
              </w:rPr>
              <w:t>;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t>Врублевская А.С.- вед. спец. по орг. работе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Оформление земель под индивидуальное жилищное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Собственные средства участников жилищного строительства;</w:t>
            </w:r>
          </w:p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Денежные средства местного бюджета – 10 т. руб.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22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Улучшение жилищных условий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Устинов В.Г.</w:t>
            </w:r>
            <w:r w:rsidRPr="00F10646">
              <w:rPr>
                <w:color w:val="000000"/>
                <w:spacing w:val="-2"/>
              </w:rPr>
              <w:t xml:space="preserve"> глава администрации</w:t>
            </w:r>
            <w:r>
              <w:rPr>
                <w:color w:val="000000"/>
                <w:spacing w:val="-2"/>
              </w:rPr>
              <w:t>;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Доронина С.С.- вед. спец. по правовым вопросам</w:t>
            </w: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Федеральной целевой Программе « Устойчивое развитие  сельских территорий на 2014-2017 годы и на период до 2020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Денежные средства участников Программы;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Денежные средства местного бюджета – 10</w:t>
            </w:r>
            <w:r w:rsidR="002714EA" w:rsidRPr="000008BF">
              <w:rPr>
                <w:color w:val="000000"/>
                <w:spacing w:val="-2"/>
              </w:rPr>
              <w:t>0</w:t>
            </w:r>
            <w:r>
              <w:rPr>
                <w:color w:val="000000"/>
                <w:spacing w:val="-2"/>
              </w:rPr>
              <w:t xml:space="preserve"> т. руб.</w:t>
            </w:r>
          </w:p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22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Улучшение жилищных условий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Устинов В.Г.</w:t>
            </w:r>
            <w:r w:rsidRPr="00F10646">
              <w:rPr>
                <w:color w:val="000000"/>
                <w:spacing w:val="-2"/>
              </w:rPr>
              <w:t xml:space="preserve"> глава администрации</w:t>
            </w:r>
            <w:r>
              <w:rPr>
                <w:color w:val="000000"/>
                <w:spacing w:val="-2"/>
              </w:rPr>
              <w:t>;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Доронина С.С.- вед. спец. по правовым вопросам</w:t>
            </w: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17C" w:rsidRDefault="0085117C" w:rsidP="00E53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Обеспечить выполнение муниципальной долгосрочной целевой программы «Поддержка старшего поколения на территории Сосновского МО на период 2013- 2015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F10646">
              <w:rPr>
                <w:color w:val="000000"/>
                <w:spacing w:val="-2"/>
              </w:rPr>
              <w:t>Денежные средства</w:t>
            </w:r>
          </w:p>
          <w:p w:rsidR="0085117C" w:rsidRDefault="0085117C" w:rsidP="00E53363">
            <w:p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2"/>
              </w:rPr>
              <w:t>мест бюджета-59,0  т.р.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Социальная поддержка ветеранов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В.Г..- глава</w:t>
            </w:r>
            <w:r>
              <w:rPr>
                <w:color w:val="000000"/>
                <w:spacing w:val="-3"/>
              </w:rPr>
              <w:t xml:space="preserve"> администрации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t>Врублевская А.С.- вед. спец. по орг. работе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17C" w:rsidRDefault="0085117C" w:rsidP="00E53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Обеспечить выполнение муниципальной долгосрочной целевой программы «Будущее за молодыми на период 2013- 2015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F10646">
              <w:rPr>
                <w:color w:val="000000"/>
                <w:spacing w:val="-2"/>
              </w:rPr>
              <w:t>Денежные средства</w:t>
            </w:r>
          </w:p>
          <w:p w:rsidR="0085117C" w:rsidRPr="00F10646" w:rsidRDefault="0085117C" w:rsidP="00E5336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мест бюджета-40,0  т.р.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Гражданско- патриотическое и духовно- нравственное воспитание молодежи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В.Г..- глава</w:t>
            </w:r>
            <w:r>
              <w:rPr>
                <w:color w:val="000000"/>
                <w:spacing w:val="-3"/>
              </w:rPr>
              <w:t xml:space="preserve"> администрации</w:t>
            </w:r>
          </w:p>
          <w:p w:rsidR="0085117C" w:rsidRPr="00471775" w:rsidRDefault="0085117C" w:rsidP="00E53363">
            <w:pPr>
              <w:shd w:val="clear" w:color="auto" w:fill="FFFFFF"/>
            </w:pPr>
            <w:r w:rsidRPr="00471775">
              <w:t>Врублевская А.С.- вед. спец. по орг. работе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85117C" w:rsidTr="008511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17C" w:rsidRDefault="0085117C" w:rsidP="00E53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Обеспечить выполнение муниципальной долгосрочной целевой программы «Развитие культуры и массового спорта на территории Сосновского МО на период 2013- 2015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F10646" w:rsidRDefault="0085117C" w:rsidP="00E5336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F10646">
              <w:rPr>
                <w:color w:val="000000"/>
                <w:spacing w:val="-2"/>
              </w:rPr>
              <w:t>Денежные средства</w:t>
            </w:r>
          </w:p>
          <w:p w:rsidR="0085117C" w:rsidRPr="00F10646" w:rsidRDefault="0085117C" w:rsidP="00E5336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мест бюджета-46,0  т.р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Повышение роли физической культуры и спорта в жизни населения, сохранение и укрепление здоровья населения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В.Г..- глава</w:t>
            </w:r>
            <w:r>
              <w:rPr>
                <w:color w:val="000000"/>
                <w:spacing w:val="-3"/>
              </w:rPr>
              <w:t xml:space="preserve"> администрации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Пермяков Л.П.- спорт. инструктор</w:t>
            </w:r>
          </w:p>
        </w:tc>
      </w:tr>
    </w:tbl>
    <w:p w:rsidR="0085117C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color w:val="323232"/>
          <w:spacing w:val="-10"/>
          <w:sz w:val="33"/>
          <w:szCs w:val="33"/>
        </w:rPr>
      </w:pPr>
    </w:p>
    <w:p w:rsidR="0085117C" w:rsidRPr="00E56032" w:rsidRDefault="0085117C" w:rsidP="0085117C">
      <w:pPr>
        <w:shd w:val="clear" w:color="auto" w:fill="FFFFFF"/>
        <w:spacing w:line="322" w:lineRule="exact"/>
        <w:ind w:right="82"/>
        <w:jc w:val="center"/>
        <w:rPr>
          <w:b/>
          <w:bCs/>
          <w:i/>
          <w:iCs/>
          <w:color w:val="323232"/>
          <w:spacing w:val="-10"/>
          <w:sz w:val="33"/>
          <w:szCs w:val="33"/>
        </w:rPr>
      </w:pPr>
      <w:r w:rsidRPr="00E56032">
        <w:rPr>
          <w:b/>
          <w:bCs/>
          <w:color w:val="343434"/>
          <w:spacing w:val="4"/>
        </w:rPr>
        <w:t>3.Уровень и качество жизни населения.</w:t>
      </w:r>
    </w:p>
    <w:p w:rsidR="0085117C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color w:val="323232"/>
          <w:spacing w:val="-10"/>
          <w:sz w:val="33"/>
          <w:szCs w:val="33"/>
        </w:rPr>
      </w:pPr>
    </w:p>
    <w:tbl>
      <w:tblPr>
        <w:tblW w:w="1530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1835"/>
        <w:gridCol w:w="2417"/>
        <w:gridCol w:w="2977"/>
      </w:tblGrid>
      <w:tr w:rsidR="0085117C" w:rsidTr="0085117C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5E04BF" w:rsidRDefault="0085117C" w:rsidP="00E53363">
            <w:pPr>
              <w:shd w:val="clear" w:color="auto" w:fill="FFFFFF"/>
              <w:ind w:right="11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85117C" w:rsidRPr="002262D5" w:rsidRDefault="0085117C" w:rsidP="00E53363">
            <w:pPr>
              <w:shd w:val="clear" w:color="auto" w:fill="FFFFFF"/>
              <w:ind w:right="120"/>
              <w:jc w:val="right"/>
              <w:rPr>
                <w:color w:val="000000"/>
                <w:sz w:val="21"/>
                <w:szCs w:val="21"/>
              </w:rPr>
            </w:pPr>
          </w:p>
          <w:p w:rsidR="0085117C" w:rsidRPr="002262D5" w:rsidRDefault="0085117C" w:rsidP="00E53363">
            <w:pPr>
              <w:shd w:val="clear" w:color="auto" w:fill="FFFFFF"/>
              <w:ind w:right="120"/>
              <w:jc w:val="right"/>
              <w:rPr>
                <w:color w:val="000000"/>
                <w:sz w:val="21"/>
                <w:szCs w:val="21"/>
              </w:rPr>
            </w:pPr>
          </w:p>
          <w:p w:rsidR="0085117C" w:rsidRPr="002262D5" w:rsidRDefault="0085117C" w:rsidP="00E53363">
            <w:pPr>
              <w:shd w:val="clear" w:color="auto" w:fill="FFFFFF"/>
              <w:ind w:right="120"/>
              <w:jc w:val="right"/>
              <w:rPr>
                <w:color w:val="000000"/>
                <w:sz w:val="21"/>
                <w:szCs w:val="21"/>
              </w:rPr>
            </w:pPr>
          </w:p>
          <w:p w:rsidR="0085117C" w:rsidRDefault="0085117C" w:rsidP="00E53363">
            <w:pPr>
              <w:shd w:val="clear" w:color="auto" w:fill="FFFFFF"/>
              <w:ind w:right="120"/>
              <w:jc w:val="right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Эффективное использование трудового потенциала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1003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 2014г.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- Повышение уровня</w:t>
            </w:r>
          </w:p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занятости населения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 глава</w:t>
            </w:r>
            <w:r>
              <w:rPr>
                <w:color w:val="000000"/>
                <w:spacing w:val="-3"/>
              </w:rPr>
              <w:t xml:space="preserve"> администрации</w:t>
            </w:r>
          </w:p>
          <w:p w:rsidR="0085117C" w:rsidRDefault="0085117C" w:rsidP="00E53363">
            <w:pPr>
              <w:shd w:val="clear" w:color="auto" w:fill="FFFFFF"/>
            </w:pPr>
            <w:r>
              <w:t>Колоскова Г.Г.- гл. спец. по эконом. вопросам</w:t>
            </w:r>
          </w:p>
          <w:p w:rsidR="0085117C" w:rsidRDefault="0085117C" w:rsidP="00E53363">
            <w:pPr>
              <w:shd w:val="clear" w:color="auto" w:fill="FFFFFF"/>
            </w:pPr>
          </w:p>
        </w:tc>
      </w:tr>
      <w:tr w:rsidR="0085117C" w:rsidTr="0085117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117C" w:rsidRPr="005E04BF" w:rsidRDefault="0085117C" w:rsidP="00E53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Увеличение среднедушевого дохода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998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2014 г.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- увеличение размера среднемесячной </w:t>
            </w:r>
          </w:p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3"/>
              </w:rPr>
              <w:t>заработной платы</w:t>
            </w:r>
          </w:p>
          <w:p w:rsidR="0085117C" w:rsidRDefault="0085117C" w:rsidP="00E53363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В.Г..- глава</w:t>
            </w:r>
            <w:r>
              <w:rPr>
                <w:color w:val="000000"/>
                <w:spacing w:val="-3"/>
              </w:rPr>
              <w:t xml:space="preserve"> администрации</w:t>
            </w:r>
          </w:p>
          <w:p w:rsidR="0085117C" w:rsidRDefault="0085117C" w:rsidP="00E53363">
            <w:pPr>
              <w:shd w:val="clear" w:color="auto" w:fill="FFFFFF"/>
            </w:pPr>
            <w:r>
              <w:t>Колоскова Г.Г.- гл. спец. по эконом. вопросам</w:t>
            </w:r>
          </w:p>
          <w:p w:rsidR="0085117C" w:rsidRDefault="0085117C" w:rsidP="00E53363">
            <w:pPr>
              <w:shd w:val="clear" w:color="auto" w:fill="FFFFFF"/>
            </w:pPr>
          </w:p>
        </w:tc>
      </w:tr>
      <w:tr w:rsidR="0085117C" w:rsidTr="0085117C">
        <w:trPr>
          <w:trHeight w:val="2573"/>
        </w:trPr>
        <w:tc>
          <w:tcPr>
            <w:tcW w:w="1530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jc w:val="center"/>
              <w:rPr>
                <w:color w:val="343434"/>
                <w:spacing w:val="2"/>
              </w:rPr>
            </w:pPr>
          </w:p>
          <w:p w:rsidR="0085117C" w:rsidRDefault="0085117C" w:rsidP="00E53363">
            <w:pPr>
              <w:shd w:val="clear" w:color="auto" w:fill="FFFFFF"/>
              <w:jc w:val="center"/>
              <w:rPr>
                <w:color w:val="343434"/>
                <w:spacing w:val="2"/>
              </w:rPr>
            </w:pPr>
          </w:p>
          <w:p w:rsidR="0085117C" w:rsidRPr="00636668" w:rsidRDefault="0085117C" w:rsidP="00E53363">
            <w:pPr>
              <w:shd w:val="clear" w:color="auto" w:fill="FFFFFF"/>
              <w:jc w:val="center"/>
              <w:rPr>
                <w:b/>
                <w:bCs/>
                <w:color w:val="343434"/>
                <w:spacing w:val="2"/>
              </w:rPr>
            </w:pPr>
            <w:r>
              <w:rPr>
                <w:color w:val="343434"/>
                <w:spacing w:val="2"/>
              </w:rPr>
              <w:t>4</w:t>
            </w:r>
            <w:r w:rsidRPr="00636668">
              <w:rPr>
                <w:b/>
                <w:bCs/>
                <w:color w:val="343434"/>
                <w:spacing w:val="2"/>
              </w:rPr>
              <w:t>. Финансовое состояние бюджета.</w:t>
            </w:r>
          </w:p>
          <w:p w:rsidR="0085117C" w:rsidRPr="002262D5" w:rsidRDefault="0085117C" w:rsidP="00E53363">
            <w:pPr>
              <w:shd w:val="clear" w:color="auto" w:fill="FFFFFF"/>
              <w:jc w:val="center"/>
              <w:rPr>
                <w:b/>
                <w:bCs/>
                <w:color w:val="343434"/>
                <w:spacing w:val="2"/>
              </w:rPr>
            </w:pPr>
          </w:p>
          <w:tbl>
            <w:tblPr>
              <w:tblW w:w="1557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5017"/>
              <w:gridCol w:w="2410"/>
              <w:gridCol w:w="1843"/>
              <w:gridCol w:w="2410"/>
              <w:gridCol w:w="2976"/>
              <w:gridCol w:w="142"/>
              <w:gridCol w:w="172"/>
            </w:tblGrid>
            <w:tr w:rsidR="0085117C" w:rsidTr="0085117C">
              <w:trPr>
                <w:trHeight w:val="1920"/>
              </w:trPr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Pr="005E04BF" w:rsidRDefault="0085117C" w:rsidP="00E53363">
                  <w:pPr>
                    <w:shd w:val="clear" w:color="auto" w:fill="FFFFFF"/>
                    <w:ind w:right="101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  <w:p w:rsidR="0085117C" w:rsidRPr="002262D5" w:rsidRDefault="0085117C" w:rsidP="00E53363">
                  <w:pPr>
                    <w:shd w:val="clear" w:color="auto" w:fill="FFFFFF"/>
                    <w:ind w:right="106"/>
                    <w:jc w:val="right"/>
                    <w:rPr>
                      <w:color w:val="000000"/>
                      <w:sz w:val="21"/>
                      <w:szCs w:val="21"/>
                    </w:rPr>
                  </w:pPr>
                </w:p>
                <w:p w:rsidR="0085117C" w:rsidRPr="002262D5" w:rsidRDefault="0085117C" w:rsidP="00E53363">
                  <w:pPr>
                    <w:shd w:val="clear" w:color="auto" w:fill="FFFFFF"/>
                    <w:ind w:right="106"/>
                    <w:jc w:val="right"/>
                    <w:rPr>
                      <w:color w:val="000000"/>
                      <w:sz w:val="21"/>
                      <w:szCs w:val="21"/>
                    </w:rPr>
                  </w:pPr>
                </w:p>
                <w:p w:rsidR="0085117C" w:rsidRPr="002262D5" w:rsidRDefault="0085117C" w:rsidP="00E53363">
                  <w:pPr>
                    <w:shd w:val="clear" w:color="auto" w:fill="FFFFFF"/>
                    <w:ind w:right="106"/>
                    <w:jc w:val="right"/>
                    <w:rPr>
                      <w:color w:val="000000"/>
                      <w:sz w:val="21"/>
                      <w:szCs w:val="21"/>
                    </w:rPr>
                  </w:pPr>
                </w:p>
                <w:p w:rsidR="0085117C" w:rsidRPr="002262D5" w:rsidRDefault="0085117C" w:rsidP="00E53363">
                  <w:pPr>
                    <w:shd w:val="clear" w:color="auto" w:fill="FFFFFF"/>
                    <w:ind w:right="106"/>
                    <w:jc w:val="right"/>
                    <w:rPr>
                      <w:color w:val="000000"/>
                      <w:sz w:val="21"/>
                      <w:szCs w:val="21"/>
                    </w:rPr>
                  </w:pPr>
                </w:p>
                <w:p w:rsidR="0085117C" w:rsidRPr="002262D5" w:rsidRDefault="0085117C" w:rsidP="00E53363">
                  <w:pPr>
                    <w:shd w:val="clear" w:color="auto" w:fill="FFFFFF"/>
                    <w:ind w:right="106"/>
                    <w:jc w:val="right"/>
                    <w:rPr>
                      <w:color w:val="000000"/>
                      <w:sz w:val="21"/>
                      <w:szCs w:val="21"/>
                    </w:rPr>
                  </w:pPr>
                </w:p>
                <w:p w:rsidR="0085117C" w:rsidRDefault="0085117C" w:rsidP="00E53363">
                  <w:pPr>
                    <w:shd w:val="clear" w:color="auto" w:fill="FFFFFF"/>
                    <w:ind w:right="106"/>
                    <w:jc w:val="right"/>
                  </w:pPr>
                </w:p>
              </w:tc>
              <w:tc>
                <w:tcPr>
                  <w:tcW w:w="50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ind w:left="14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2"/>
                    </w:rPr>
                    <w:t>Увеличение доли собственных доходов в бюджете муниципального</w:t>
                  </w:r>
                  <w:r>
                    <w:rPr>
                      <w:color w:val="000000"/>
                      <w:spacing w:val="-3"/>
                    </w:rPr>
                    <w:t xml:space="preserve"> образования:</w:t>
                  </w:r>
                </w:p>
                <w:p w:rsidR="0085117C" w:rsidRDefault="0085117C" w:rsidP="00E53363">
                  <w:pPr>
                    <w:shd w:val="clear" w:color="auto" w:fill="FFFFFF"/>
                    <w:ind w:left="14"/>
                  </w:pPr>
                  <w:r>
                    <w:rPr>
                      <w:color w:val="000000"/>
                      <w:spacing w:val="-3"/>
                    </w:rPr>
                    <w:t>- проведение мероприятий по выявлению собственников земельных участков и недвижимого имущества, оперативный обмен  данными с ИФНС;</w:t>
                  </w:r>
                </w:p>
                <w:p w:rsidR="0085117C" w:rsidRDefault="0085117C" w:rsidP="00E53363">
                  <w:pPr>
                    <w:shd w:val="clear" w:color="auto" w:fill="FFFFFF"/>
                    <w:ind w:left="14"/>
                  </w:pPr>
                  <w:r>
                    <w:t>- установление экономически обоснованных налоговых ставок по местным налогам;</w:t>
                  </w:r>
                </w:p>
                <w:p w:rsidR="0085117C" w:rsidRDefault="0085117C" w:rsidP="00E53363">
                  <w:pPr>
                    <w:shd w:val="clear" w:color="auto" w:fill="FFFFFF"/>
                    <w:ind w:left="14"/>
                  </w:pPr>
                  <w:r>
                    <w:t>- активизация работы по по заключению договоров  аренды  за использование земель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z w:val="21"/>
                      <w:szCs w:val="21"/>
                    </w:rPr>
                    <w:t>-</w:t>
                  </w:r>
                </w:p>
                <w:p w:rsidR="0085117C" w:rsidRPr="00D54294" w:rsidRDefault="0085117C" w:rsidP="00E53363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3"/>
                    </w:rPr>
                    <w:t>2014 г.</w:t>
                  </w: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Pr="00B05B19" w:rsidRDefault="0085117C" w:rsidP="00E53363">
                  <w:pPr>
                    <w:shd w:val="clear" w:color="auto" w:fill="FFFFFF"/>
                    <w:ind w:left="240"/>
                    <w:jc w:val="center"/>
                    <w:rPr>
                      <w:color w:val="000000"/>
                      <w:spacing w:val="-2"/>
                    </w:rPr>
                  </w:pPr>
                </w:p>
                <w:p w:rsidR="0085117C" w:rsidRDefault="0085117C" w:rsidP="00E53363">
                  <w:pPr>
                    <w:shd w:val="clear" w:color="auto" w:fill="FFFFFF"/>
                    <w:ind w:left="24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ind w:left="5"/>
                  </w:pPr>
                  <w:r>
                    <w:rPr>
                      <w:color w:val="000000"/>
                      <w:spacing w:val="1"/>
                    </w:rPr>
                    <w:t>- Увеличение роста</w:t>
                  </w:r>
                </w:p>
                <w:p w:rsidR="0085117C" w:rsidRDefault="0085117C" w:rsidP="00E53363">
                  <w:pPr>
                    <w:shd w:val="clear" w:color="auto" w:fill="FFFFFF"/>
                    <w:ind w:left="14"/>
                  </w:pPr>
                  <w:r>
                    <w:rPr>
                      <w:color w:val="000000"/>
                      <w:spacing w:val="-2"/>
                    </w:rPr>
                    <w:t>собственных доходов бюджета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Устинов В.Г.</w:t>
                  </w:r>
                  <w:r w:rsidRPr="00F10646">
                    <w:rPr>
                      <w:color w:val="000000"/>
                      <w:spacing w:val="-2"/>
                    </w:rPr>
                    <w:t xml:space="preserve"> глава администрации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85117C" w:rsidRPr="00FA5492" w:rsidRDefault="0085117C" w:rsidP="00E533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-2"/>
                    </w:rPr>
                    <w:t>Колмакова Г.Н.- гл. спец. по финансово- бюджетной политике</w:t>
                  </w:r>
                </w:p>
                <w:p w:rsidR="0085117C" w:rsidRPr="00492045" w:rsidRDefault="0085117C" w:rsidP="00E533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rPr>
                      <w:spacing w:val="-2"/>
                    </w:rPr>
                  </w:pPr>
                  <w:r w:rsidRPr="00492045">
                    <w:rPr>
                      <w:spacing w:val="-2"/>
                    </w:rPr>
                    <w:t xml:space="preserve">Доронина С.С.- вед. специалист по </w:t>
                  </w:r>
                  <w:r>
                    <w:rPr>
                      <w:spacing w:val="-2"/>
                    </w:rPr>
                    <w:t>ЖКХ и землепользованию</w:t>
                  </w:r>
                </w:p>
                <w:p w:rsidR="0085117C" w:rsidRDefault="0085117C" w:rsidP="00E5336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72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>
                  <w:pPr>
                    <w:shd w:val="clear" w:color="auto" w:fill="FFFFFF"/>
                    <w:jc w:val="center"/>
                  </w:pPr>
                </w:p>
              </w:tc>
            </w:tr>
            <w:tr w:rsidR="0085117C" w:rsidTr="0085117C">
              <w:trPr>
                <w:trHeight w:val="900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5117C" w:rsidRPr="005E04BF" w:rsidRDefault="0085117C" w:rsidP="00E53363">
                  <w:pPr>
                    <w:shd w:val="clear" w:color="auto" w:fill="FFFFFF"/>
                    <w:ind w:right="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Эффективное  расходование  бюджетных средств:</w:t>
                  </w:r>
                </w:p>
                <w:p w:rsidR="0085117C" w:rsidRDefault="0085117C" w:rsidP="00E53363">
                  <w:pPr>
                    <w:shd w:val="clear" w:color="auto" w:fill="FFFFFF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- формирование эффективной структуры органов местного самоуправления;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>
                    <w:rPr>
                      <w:color w:val="000000"/>
                      <w:spacing w:val="-3"/>
                    </w:rPr>
                    <w:t>- повышение эффективности бюджетных расходов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2"/>
                    </w:rPr>
                    <w:t>2014 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  <w:ind w:left="14"/>
                  </w:pPr>
                  <w:r>
                    <w:t>-Оптимизация расходов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</w:pPr>
                  <w:r>
                    <w:rPr>
                      <w:color w:val="000000"/>
                      <w:spacing w:val="-2"/>
                    </w:rPr>
                    <w:t>Устинов В.Г. глава</w:t>
                  </w:r>
                  <w:r>
                    <w:rPr>
                      <w:color w:val="000000"/>
                      <w:spacing w:val="-3"/>
                    </w:rPr>
                    <w:t xml:space="preserve"> администрации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>
                    <w:t xml:space="preserve">Колмакова Г.Н. гл. спец. по финансово- бюджетной политике 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17C" w:rsidRDefault="0085117C" w:rsidP="00E53363">
                  <w:pPr>
                    <w:shd w:val="clear" w:color="auto" w:fill="FFFFFF"/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85117C" w:rsidRPr="005E04BF" w:rsidRDefault="0085117C" w:rsidP="00E53363">
            <w:pPr>
              <w:shd w:val="clear" w:color="auto" w:fill="FFFFFF"/>
              <w:jc w:val="center"/>
            </w:pPr>
          </w:p>
        </w:tc>
      </w:tr>
    </w:tbl>
    <w:p w:rsidR="0085117C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color w:val="323232"/>
          <w:spacing w:val="-10"/>
          <w:sz w:val="33"/>
          <w:szCs w:val="33"/>
        </w:rPr>
      </w:pPr>
    </w:p>
    <w:p w:rsidR="0085117C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color w:val="323232"/>
          <w:spacing w:val="-10"/>
          <w:sz w:val="33"/>
          <w:szCs w:val="33"/>
        </w:rPr>
      </w:pPr>
    </w:p>
    <w:p w:rsidR="0085117C" w:rsidRPr="00CC2C76" w:rsidRDefault="0085117C" w:rsidP="0085117C">
      <w:pPr>
        <w:shd w:val="clear" w:color="auto" w:fill="FFFFFF"/>
        <w:ind w:left="4440"/>
        <w:rPr>
          <w:b/>
          <w:bCs/>
          <w:color w:val="323232"/>
          <w:spacing w:val="5"/>
        </w:rPr>
      </w:pPr>
      <w:r>
        <w:rPr>
          <w:b/>
          <w:bCs/>
          <w:color w:val="323232"/>
          <w:spacing w:val="5"/>
        </w:rPr>
        <w:t>5. Развитие экономики, сельского хозяйства, малого предпринимательства.</w:t>
      </w:r>
    </w:p>
    <w:p w:rsidR="0085117C" w:rsidRDefault="0085117C" w:rsidP="0085117C">
      <w:pPr>
        <w:shd w:val="clear" w:color="auto" w:fill="FFFFFF"/>
        <w:spacing w:line="322" w:lineRule="exact"/>
        <w:ind w:right="82"/>
        <w:jc w:val="center"/>
        <w:rPr>
          <w:i/>
          <w:iCs/>
          <w:color w:val="323232"/>
          <w:spacing w:val="-10"/>
          <w:sz w:val="33"/>
          <w:szCs w:val="33"/>
        </w:rPr>
      </w:pPr>
    </w:p>
    <w:tbl>
      <w:tblPr>
        <w:tblW w:w="1530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104"/>
        <w:gridCol w:w="2410"/>
        <w:gridCol w:w="1843"/>
        <w:gridCol w:w="2409"/>
        <w:gridCol w:w="2977"/>
      </w:tblGrid>
      <w:tr w:rsidR="0085117C" w:rsidTr="0085117C">
        <w:trPr>
          <w:trHeight w:val="16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Pr="005E04BF" w:rsidRDefault="0085117C" w:rsidP="00E53363">
            <w:pPr>
              <w:shd w:val="clear" w:color="auto" w:fill="FFFFFF"/>
              <w:ind w:left="4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Способствовать развитию малого предпринимательства на территории поселения - реализация муниципальной целевой Программы «Поддержка и развитие  малого и среднего предпринимательства в Сосновском муниципальном образовании на 2011-2015 годы»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7B272F" w:rsidRDefault="0085117C" w:rsidP="00E5336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Денежные средства</w:t>
            </w:r>
          </w:p>
          <w:p w:rsidR="0085117C" w:rsidRPr="00C4680C" w:rsidRDefault="0085117C" w:rsidP="00E53363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>местн бюджета-13,0 т. р.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23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5"/>
            </w:pPr>
            <w:r>
              <w:rPr>
                <w:color w:val="000000"/>
                <w:spacing w:val="1"/>
              </w:rPr>
              <w:t>- Увеличение роста</w:t>
            </w:r>
          </w:p>
          <w:p w:rsidR="0085117C" w:rsidRDefault="0085117C" w:rsidP="00E53363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налогового потенциала;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</w:pPr>
            <w:r>
              <w:rPr>
                <w:color w:val="000000"/>
                <w:spacing w:val="-2"/>
              </w:rPr>
              <w:t>Устинов В.Г.-</w:t>
            </w:r>
            <w:r>
              <w:rPr>
                <w:color w:val="000000"/>
                <w:spacing w:val="-3"/>
              </w:rPr>
              <w:t xml:space="preserve"> глава администрации</w:t>
            </w:r>
          </w:p>
          <w:p w:rsidR="0085117C" w:rsidRDefault="0085117C" w:rsidP="00E53363">
            <w:pPr>
              <w:shd w:val="clear" w:color="auto" w:fill="FFFFFF"/>
            </w:pPr>
          </w:p>
          <w:p w:rsidR="0085117C" w:rsidRDefault="0085117C" w:rsidP="00E53363">
            <w:pPr>
              <w:shd w:val="clear" w:color="auto" w:fill="FFFFFF"/>
            </w:pPr>
            <w:r>
              <w:t>Колоскова Г.Г.- гл. спец. по эконом. вопросам</w:t>
            </w:r>
          </w:p>
          <w:p w:rsidR="0085117C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85117C" w:rsidTr="0085117C">
        <w:trPr>
          <w:trHeight w:val="29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Pr="005E04BF" w:rsidRDefault="0085117C" w:rsidP="00E53363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/>
          <w:p w:rsidR="0085117C" w:rsidRDefault="0085117C" w:rsidP="00E53363">
            <w:pPr>
              <w:shd w:val="clear" w:color="auto" w:fill="FFFFFF"/>
              <w:ind w:left="280"/>
            </w:pPr>
            <w:r w:rsidRPr="00AD22E9">
              <w:t>Обеспечение роста производства сельскохозяйственной продукции</w:t>
            </w:r>
            <w: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AD22E9" w:rsidRDefault="0085117C" w:rsidP="00E5336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Собственные</w:t>
            </w:r>
          </w:p>
          <w:p w:rsidR="0085117C" w:rsidRPr="00AD22E9" w:rsidRDefault="0085117C" w:rsidP="00E5336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D22E9">
              <w:rPr>
                <w:color w:val="000000"/>
                <w:spacing w:val="-4"/>
              </w:rPr>
              <w:t>средства участников</w:t>
            </w:r>
          </w:p>
          <w:p w:rsidR="0085117C" w:rsidRPr="00AD22E9" w:rsidRDefault="0085117C" w:rsidP="00E5336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AD22E9">
              <w:rPr>
                <w:color w:val="000000"/>
                <w:spacing w:val="-4"/>
              </w:rPr>
              <w:t>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AD22E9" w:rsidRDefault="0085117C" w:rsidP="00E53363">
            <w:pPr>
              <w:shd w:val="clear" w:color="auto" w:fill="FFFFFF"/>
              <w:ind w:left="259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 Увеличение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численности занятого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населения;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- развитие сельского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хозяйства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(увеличение посевных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площадей,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увеличение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кормовой базы);</w:t>
            </w:r>
          </w:p>
          <w:p w:rsidR="0085117C" w:rsidRPr="00AD22E9" w:rsidRDefault="0085117C" w:rsidP="00E53363">
            <w:pPr>
              <w:shd w:val="clear" w:color="auto" w:fill="FFFFFF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 xml:space="preserve"> - личного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>подсобного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хозяйства;</w:t>
            </w:r>
          </w:p>
          <w:p w:rsidR="0085117C" w:rsidRPr="00AD22E9" w:rsidRDefault="0085117C" w:rsidP="00E53363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 w:rsidRPr="00AD22E9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-</w:t>
            </w:r>
            <w:r w:rsidRPr="00AD22E9">
              <w:rPr>
                <w:color w:val="000000"/>
                <w:spacing w:val="-3"/>
              </w:rPr>
              <w:t>животноводства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AD22E9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Устинов В.Г.</w:t>
            </w:r>
            <w:r w:rsidRPr="00AD22E9">
              <w:rPr>
                <w:color w:val="000000"/>
                <w:spacing w:val="-2"/>
              </w:rPr>
              <w:t xml:space="preserve"> глава</w:t>
            </w:r>
            <w:r>
              <w:rPr>
                <w:color w:val="000000"/>
                <w:spacing w:val="-2"/>
              </w:rPr>
              <w:t xml:space="preserve"> администрации;</w:t>
            </w:r>
          </w:p>
          <w:p w:rsidR="0085117C" w:rsidRPr="00AD22E9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  <w:r w:rsidRPr="00AD22E9">
              <w:rPr>
                <w:color w:val="000000"/>
                <w:spacing w:val="-2"/>
              </w:rPr>
              <w:t>главы КФХ</w:t>
            </w:r>
          </w:p>
          <w:p w:rsidR="0085117C" w:rsidRPr="00AD22E9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85117C" w:rsidRPr="00AD22E9" w:rsidRDefault="0085117C" w:rsidP="00E53363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85117C" w:rsidTr="0085117C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Pr="005E04BF" w:rsidRDefault="0085117C" w:rsidP="00E53363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Pr="00AD22E9" w:rsidRDefault="0085117C" w:rsidP="00E53363">
            <w:pPr>
              <w:shd w:val="clear" w:color="auto" w:fill="FFFFFF"/>
              <w:ind w:left="120"/>
            </w:pPr>
          </w:p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Default="0085117C" w:rsidP="00E53363">
            <w:pPr>
              <w:shd w:val="clear" w:color="auto" w:fill="FFFFFF"/>
              <w:ind w:left="120"/>
            </w:pPr>
          </w:p>
          <w:p w:rsidR="0085117C" w:rsidRDefault="0085117C" w:rsidP="00E53363">
            <w:pPr>
              <w:shd w:val="clear" w:color="auto" w:fill="FFFFFF"/>
              <w:ind w:left="120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F52D1" w:rsidRDefault="0085117C" w:rsidP="00E53363"/>
          <w:p w:rsidR="0085117C" w:rsidRPr="004F52D1" w:rsidRDefault="0085117C" w:rsidP="00E53363">
            <w:pPr>
              <w:shd w:val="clear" w:color="auto" w:fill="FFFFFF"/>
            </w:pPr>
            <w:r w:rsidRPr="004F52D1">
              <w:t xml:space="preserve">Продолжить выполнение мероприятий </w:t>
            </w:r>
            <w:r>
              <w:t>«</w:t>
            </w:r>
            <w:r w:rsidRPr="004F52D1">
              <w:t>Комплексной  программы социально- экономического развитиясельского поселения Сосновского муниципального образования</w:t>
            </w:r>
            <w:r>
              <w:t xml:space="preserve"> на период 2013-2020гг»</w:t>
            </w:r>
            <w:r w:rsidRPr="004F52D1">
              <w:t>:</w:t>
            </w:r>
          </w:p>
          <w:p w:rsidR="0085117C" w:rsidRPr="004F52D1" w:rsidRDefault="0085117C" w:rsidP="00E53363">
            <w:pPr>
              <w:shd w:val="clear" w:color="auto" w:fill="FFFFFF"/>
              <w:spacing w:line="269" w:lineRule="exact"/>
              <w:ind w:right="58"/>
            </w:pPr>
            <w:r w:rsidRPr="004F52D1">
              <w:t xml:space="preserve">- </w:t>
            </w:r>
            <w:r>
              <w:t>Открытие шестой группы в детском саде № 23</w:t>
            </w:r>
            <w:r w:rsidRPr="004F52D1">
              <w:t>.;</w:t>
            </w:r>
          </w:p>
          <w:p w:rsidR="0085117C" w:rsidRPr="004F52D1" w:rsidRDefault="0085117C" w:rsidP="00E53363">
            <w:pPr>
              <w:shd w:val="clear" w:color="auto" w:fill="FFFFFF"/>
              <w:spacing w:line="269" w:lineRule="exact"/>
              <w:ind w:right="58"/>
            </w:pPr>
            <w:r w:rsidRPr="004F52D1">
              <w:t xml:space="preserve">- </w:t>
            </w:r>
            <w:r>
              <w:t>открытие шинлмонтажной мастерской , строительство при ней ремонтных мастерских и моечного пункта ;</w:t>
            </w:r>
          </w:p>
          <w:p w:rsidR="0085117C" w:rsidRDefault="0085117C" w:rsidP="00E53363">
            <w:r w:rsidRPr="004F52D1">
              <w:t xml:space="preserve">- </w:t>
            </w:r>
            <w:r>
              <w:t>открытие дополнительного аптечного пункта при магазине «Апельсин »;</w:t>
            </w:r>
          </w:p>
          <w:p w:rsidR="0085117C" w:rsidRDefault="0085117C" w:rsidP="00E53363">
            <w:r>
              <w:t>- создание племенной разведенческой пасеки и увеличение пчелосемей (глава КФХ Динец П.А.П.)</w:t>
            </w:r>
          </w:p>
          <w:p w:rsidR="0085117C" w:rsidRPr="004F52D1" w:rsidRDefault="0085117C" w:rsidP="00E53363">
            <w:r>
              <w:t>- развитие сельского хозяйства  (увеличение поголовья скота, птицы, посевных площадей под выращивание картофеля и кормовых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F52D1" w:rsidRDefault="0085117C" w:rsidP="00E53363">
            <w:pPr>
              <w:shd w:val="clear" w:color="auto" w:fill="FFFFFF"/>
              <w:jc w:val="center"/>
              <w:rPr>
                <w:spacing w:val="-4"/>
              </w:rPr>
            </w:pPr>
            <w:r w:rsidRPr="004F52D1">
              <w:rPr>
                <w:spacing w:val="-4"/>
              </w:rPr>
              <w:t>Собственные</w:t>
            </w:r>
          </w:p>
          <w:p w:rsidR="0085117C" w:rsidRPr="004F52D1" w:rsidRDefault="0085117C" w:rsidP="00E53363">
            <w:pPr>
              <w:shd w:val="clear" w:color="auto" w:fill="FFFFFF"/>
              <w:jc w:val="center"/>
              <w:rPr>
                <w:spacing w:val="-4"/>
              </w:rPr>
            </w:pPr>
            <w:r w:rsidRPr="004F52D1">
              <w:rPr>
                <w:spacing w:val="-4"/>
              </w:rPr>
              <w:t>средства участников</w:t>
            </w:r>
          </w:p>
          <w:p w:rsidR="0085117C" w:rsidRPr="004F52D1" w:rsidRDefault="0085117C" w:rsidP="00E53363">
            <w:pPr>
              <w:shd w:val="clear" w:color="auto" w:fill="FFFFFF"/>
              <w:jc w:val="center"/>
              <w:rPr>
                <w:spacing w:val="-4"/>
              </w:rPr>
            </w:pPr>
            <w:r w:rsidRPr="004F52D1">
              <w:rPr>
                <w:spacing w:val="-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F52D1" w:rsidRDefault="0085117C" w:rsidP="00E53363">
            <w:pPr>
              <w:shd w:val="clear" w:color="auto" w:fill="FFFFFF"/>
              <w:ind w:left="259"/>
              <w:jc w:val="both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both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both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both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both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  <w:r>
              <w:rPr>
                <w:spacing w:val="-3"/>
              </w:rPr>
              <w:t>2014-2015</w:t>
            </w:r>
            <w:r w:rsidRPr="004F52D1">
              <w:rPr>
                <w:spacing w:val="-3"/>
              </w:rPr>
              <w:t>гг</w:t>
            </w: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  <w:r>
              <w:rPr>
                <w:spacing w:val="-3"/>
              </w:rPr>
              <w:t>2014-2015гг.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           </w:t>
            </w:r>
            <w:r w:rsidRPr="004F52D1">
              <w:rPr>
                <w:spacing w:val="-3"/>
              </w:rPr>
              <w:t>2014гг.</w:t>
            </w: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  <w:r>
              <w:rPr>
                <w:spacing w:val="-3"/>
              </w:rPr>
              <w:t>2014-2016</w:t>
            </w:r>
            <w:r w:rsidRPr="004F52D1">
              <w:rPr>
                <w:spacing w:val="-3"/>
              </w:rPr>
              <w:t>гг.</w:t>
            </w: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        2014-2020</w:t>
            </w:r>
            <w:r w:rsidRPr="004F52D1">
              <w:rPr>
                <w:spacing w:val="-3"/>
              </w:rPr>
              <w:t>гг.</w:t>
            </w: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ind w:left="259"/>
              <w:jc w:val="center"/>
              <w:rPr>
                <w:spacing w:val="-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Pr="004F52D1" w:rsidRDefault="0085117C" w:rsidP="00E53363">
            <w:pPr>
              <w:shd w:val="clear" w:color="auto" w:fill="FFFFFF"/>
              <w:ind w:left="19"/>
              <w:rPr>
                <w:spacing w:val="-3"/>
              </w:rPr>
            </w:pPr>
            <w:r w:rsidRPr="004F52D1">
              <w:rPr>
                <w:spacing w:val="-3"/>
              </w:rPr>
              <w:t>- Увеличение налогового</w:t>
            </w:r>
          </w:p>
          <w:p w:rsidR="0085117C" w:rsidRPr="004F52D1" w:rsidRDefault="0085117C" w:rsidP="00E53363">
            <w:pPr>
              <w:shd w:val="clear" w:color="auto" w:fill="FFFFFF"/>
              <w:ind w:left="19"/>
              <w:rPr>
                <w:spacing w:val="-3"/>
              </w:rPr>
            </w:pPr>
            <w:r w:rsidRPr="004F52D1">
              <w:rPr>
                <w:spacing w:val="-3"/>
              </w:rPr>
              <w:t>потенциала;</w:t>
            </w:r>
          </w:p>
          <w:p w:rsidR="0085117C" w:rsidRPr="004F52D1" w:rsidRDefault="0085117C" w:rsidP="00E53363">
            <w:pPr>
              <w:shd w:val="clear" w:color="auto" w:fill="FFFFFF"/>
              <w:ind w:left="19"/>
              <w:rPr>
                <w:spacing w:val="-3"/>
              </w:rPr>
            </w:pPr>
            <w:r w:rsidRPr="004F52D1">
              <w:rPr>
                <w:spacing w:val="-3"/>
              </w:rPr>
              <w:t>- увеличение</w:t>
            </w:r>
          </w:p>
          <w:p w:rsidR="0085117C" w:rsidRPr="004F52D1" w:rsidRDefault="0085117C" w:rsidP="00E53363">
            <w:pPr>
              <w:shd w:val="clear" w:color="auto" w:fill="FFFFFF"/>
              <w:ind w:left="19"/>
              <w:rPr>
                <w:spacing w:val="-3"/>
              </w:rPr>
            </w:pPr>
            <w:r w:rsidRPr="004F52D1">
              <w:rPr>
                <w:spacing w:val="-3"/>
              </w:rPr>
              <w:t>численности занятого</w:t>
            </w:r>
          </w:p>
          <w:p w:rsidR="0085117C" w:rsidRPr="004F52D1" w:rsidRDefault="0085117C" w:rsidP="00E53363">
            <w:pPr>
              <w:shd w:val="clear" w:color="auto" w:fill="FFFFFF"/>
              <w:ind w:left="19"/>
              <w:rPr>
                <w:spacing w:val="-3"/>
              </w:rPr>
            </w:pPr>
            <w:r w:rsidRPr="004F52D1">
              <w:rPr>
                <w:spacing w:val="-3"/>
              </w:rPr>
              <w:t>населения: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Pr="004F52D1">
              <w:rPr>
                <w:spacing w:val="-3"/>
              </w:rPr>
              <w:t xml:space="preserve"> чел.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5</w:t>
            </w:r>
            <w:r w:rsidRPr="004F52D1">
              <w:rPr>
                <w:spacing w:val="-3"/>
              </w:rPr>
              <w:t xml:space="preserve"> чел.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 чел.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Pr="004F52D1">
              <w:rPr>
                <w:spacing w:val="-3"/>
              </w:rPr>
              <w:t xml:space="preserve"> чел.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22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Default="0085117C" w:rsidP="00E53363">
            <w:pPr>
              <w:shd w:val="clear" w:color="auto" w:fill="FFFFFF"/>
              <w:rPr>
                <w:spacing w:val="-2"/>
              </w:rPr>
            </w:pPr>
            <w:r w:rsidRPr="004F52D1">
              <w:rPr>
                <w:spacing w:val="-2"/>
              </w:rPr>
              <w:t xml:space="preserve">Устинов В.Г.- глава администрации; 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Воронова Г.И.- зав. д/садом № 23</w:t>
            </w:r>
          </w:p>
          <w:p w:rsidR="0085117C" w:rsidRDefault="0085117C" w:rsidP="00E53363">
            <w:pPr>
              <w:shd w:val="clear" w:color="auto" w:fill="FFFFFF"/>
              <w:rPr>
                <w:spacing w:val="-2"/>
              </w:rPr>
            </w:pPr>
            <w:r w:rsidRPr="004F52D1">
              <w:rPr>
                <w:spacing w:val="-2"/>
              </w:rPr>
              <w:t>Главы КФХ</w:t>
            </w:r>
            <w:r>
              <w:rPr>
                <w:spacing w:val="-2"/>
              </w:rPr>
              <w:t>; индивидуальные предприниматели</w:t>
            </w: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  <w:p w:rsidR="0085117C" w:rsidRPr="004F52D1" w:rsidRDefault="0085117C" w:rsidP="00E53363">
            <w:pPr>
              <w:shd w:val="clear" w:color="auto" w:fill="FFFFFF"/>
              <w:rPr>
                <w:spacing w:val="-2"/>
              </w:rPr>
            </w:pPr>
          </w:p>
        </w:tc>
      </w:tr>
      <w:tr w:rsidR="0085117C" w:rsidTr="0085117C">
        <w:trPr>
          <w:trHeight w:val="993"/>
        </w:trPr>
        <w:tc>
          <w:tcPr>
            <w:tcW w:w="15309" w:type="dxa"/>
            <w:gridSpan w:val="6"/>
            <w:tcBorders>
              <w:bottom w:val="nil"/>
            </w:tcBorders>
            <w:shd w:val="clear" w:color="auto" w:fill="FFFFFF"/>
          </w:tcPr>
          <w:p w:rsidR="0085117C" w:rsidRDefault="0085117C" w:rsidP="00E53363">
            <w:pPr>
              <w:shd w:val="clear" w:color="auto" w:fill="FFFFFF"/>
              <w:ind w:left="4440"/>
              <w:rPr>
                <w:b/>
                <w:bCs/>
                <w:color w:val="323232"/>
                <w:spacing w:val="5"/>
              </w:rPr>
            </w:pPr>
          </w:p>
          <w:p w:rsidR="0085117C" w:rsidRDefault="0085117C" w:rsidP="00E53363">
            <w:pPr>
              <w:shd w:val="clear" w:color="auto" w:fill="FFFFFF"/>
              <w:ind w:left="4440"/>
              <w:rPr>
                <w:b/>
                <w:bCs/>
                <w:color w:val="323232"/>
                <w:spacing w:val="5"/>
              </w:rPr>
            </w:pPr>
          </w:p>
          <w:p w:rsidR="0085117C" w:rsidRDefault="0085117C" w:rsidP="00E53363">
            <w:pPr>
              <w:shd w:val="clear" w:color="auto" w:fill="FFFFFF"/>
              <w:jc w:val="center"/>
              <w:rPr>
                <w:color w:val="323232"/>
                <w:spacing w:val="4"/>
              </w:rPr>
            </w:pPr>
            <w:r>
              <w:rPr>
                <w:color w:val="323232"/>
                <w:spacing w:val="4"/>
              </w:rPr>
              <w:t>6</w:t>
            </w:r>
            <w:r w:rsidRPr="00636668">
              <w:rPr>
                <w:b/>
                <w:bCs/>
                <w:color w:val="323232"/>
                <w:spacing w:val="4"/>
              </w:rPr>
              <w:t>. Развитие ЖКХ, транспортной системы</w:t>
            </w:r>
          </w:p>
          <w:p w:rsidR="0085117C" w:rsidRDefault="0085117C" w:rsidP="00E53363">
            <w:pPr>
              <w:shd w:val="clear" w:color="auto" w:fill="FFFFFF"/>
              <w:ind w:left="6005"/>
              <w:rPr>
                <w:color w:val="323232"/>
                <w:spacing w:val="4"/>
              </w:rPr>
            </w:pPr>
          </w:p>
          <w:p w:rsidR="0085117C" w:rsidRDefault="0085117C" w:rsidP="00E53363">
            <w:pPr>
              <w:shd w:val="clear" w:color="auto" w:fill="FFFFFF"/>
              <w:ind w:left="4440"/>
              <w:rPr>
                <w:b/>
                <w:bCs/>
                <w:color w:val="323232"/>
                <w:spacing w:val="5"/>
              </w:rPr>
            </w:pPr>
          </w:p>
          <w:p w:rsidR="0085117C" w:rsidRDefault="0085117C" w:rsidP="00E53363">
            <w:pPr>
              <w:shd w:val="clear" w:color="auto" w:fill="FFFFFF"/>
              <w:ind w:left="4440"/>
              <w:rPr>
                <w:b/>
                <w:bCs/>
                <w:color w:val="323232"/>
                <w:spacing w:val="5"/>
              </w:rPr>
            </w:pP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4"/>
              <w:gridCol w:w="4961"/>
              <w:gridCol w:w="2410"/>
              <w:gridCol w:w="1843"/>
              <w:gridCol w:w="2409"/>
              <w:gridCol w:w="2977"/>
              <w:gridCol w:w="489"/>
              <w:gridCol w:w="20"/>
            </w:tblGrid>
            <w:tr w:rsidR="0085117C" w:rsidRPr="00172013" w:rsidTr="0085117C">
              <w:trPr>
                <w:gridAfter w:val="1"/>
                <w:wAfter w:w="20" w:type="dxa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636668" w:rsidRDefault="0085117C" w:rsidP="00E53363">
                  <w:pPr>
                    <w:shd w:val="clear" w:color="auto" w:fill="FFFFFF"/>
                    <w:ind w:left="77"/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2"/>
                    </w:rPr>
                    <w:t xml:space="preserve"> Содействие в улучшении технического состояния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 w:rsidRPr="00172013">
                    <w:rPr>
                      <w:color w:val="000000"/>
                      <w:spacing w:val="-1"/>
                    </w:rPr>
                    <w:t>коммунальной сферы::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1"/>
                    </w:rPr>
                    <w:t>-  подготовка к отопительному сезону 2014-015 гг.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3"/>
                    </w:rPr>
                    <w:t>местного бюджета-120,0 тыс. руб.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3"/>
                    </w:rPr>
                  </w:pPr>
                </w:p>
                <w:p w:rsidR="0085117C" w:rsidRDefault="0085117C" w:rsidP="00E53363">
                  <w:pPr>
                    <w:shd w:val="clear" w:color="auto" w:fill="FFFFFF"/>
                  </w:pPr>
                </w:p>
                <w:p w:rsidR="0085117C" w:rsidRDefault="0085117C" w:rsidP="00E53363">
                  <w:pPr>
                    <w:shd w:val="clear" w:color="auto" w:fill="FFFFFF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shd w:val="clear" w:color="auto" w:fill="FFFFFF"/>
                    <w:ind w:left="226"/>
                  </w:pPr>
                  <w:r w:rsidRPr="00172013">
                    <w:rPr>
                      <w:color w:val="000000"/>
                      <w:spacing w:val="-3"/>
                    </w:rPr>
                    <w:t xml:space="preserve"> 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2"/>
                    </w:rPr>
                    <w:t>- Замена устаревшего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2"/>
                    </w:rPr>
                    <w:t>технологического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3"/>
                    </w:rPr>
                    <w:t xml:space="preserve">оборудования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2"/>
                    </w:rPr>
                    <w:t>Устинов В.Г.-</w:t>
                  </w:r>
                  <w:r w:rsidRPr="00172013">
                    <w:rPr>
                      <w:color w:val="000000"/>
                      <w:spacing w:val="-4"/>
                    </w:rPr>
                    <w:t xml:space="preserve"> глава</w:t>
                  </w:r>
                  <w:r w:rsidRPr="00172013">
                    <w:rPr>
                      <w:color w:val="000000"/>
                      <w:spacing w:val="-3"/>
                    </w:rPr>
                    <w:t xml:space="preserve">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6"/>
                    </w:rPr>
                  </w:pPr>
                  <w:r w:rsidRPr="00172013">
                    <w:rPr>
                      <w:color w:val="000000"/>
                      <w:spacing w:val="-6"/>
                    </w:rPr>
                    <w:t>Мелентьев В. С.-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  <w:r w:rsidRPr="00172013">
                    <w:rPr>
                      <w:color w:val="000000"/>
                      <w:spacing w:val="-6"/>
                    </w:rPr>
                    <w:t>вед. спец по мун хоз-ву</w:t>
                  </w:r>
                </w:p>
                <w:p w:rsidR="0085117C" w:rsidRDefault="0085117C" w:rsidP="00E53363">
                  <w:pPr>
                    <w:shd w:val="clear" w:color="auto" w:fill="FFFFFF"/>
                  </w:pPr>
                </w:p>
                <w:p w:rsidR="0085117C" w:rsidRDefault="0085117C" w:rsidP="00E53363">
                  <w:pPr>
                    <w:shd w:val="clear" w:color="auto" w:fill="FFFFFF"/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/>
                <w:p w:rsidR="0085117C" w:rsidRDefault="0085117C" w:rsidP="00E53363">
                  <w:pPr>
                    <w:shd w:val="clear" w:color="auto" w:fill="FFFFFF"/>
                  </w:pPr>
                </w:p>
              </w:tc>
            </w:tr>
            <w:tr w:rsidR="0085117C" w:rsidRPr="00172013" w:rsidTr="0085117C">
              <w:trPr>
                <w:gridAfter w:val="1"/>
                <w:wAfter w:w="20" w:type="dxa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Своевременная санитарная очистка территории от отходов мусора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 местн бюджета-25.р.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Апрель, сентябрь 2014г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 Повышение уровня экологической культуры населения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</w:tr>
            <w:tr w:rsidR="0085117C" w:rsidRPr="00172013" w:rsidTr="0085117C">
              <w:trPr>
                <w:gridAfter w:val="1"/>
                <w:wAfter w:w="20" w:type="dxa"/>
                <w:trHeight w:val="798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Очистка несанкционированной свалки и близлежащего лесного массива от бытового мусора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 местн бюджета-35,0 тыс. руб.;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Внебюджетные средства -25,0 тыс.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Апрель,Сентябрь 2014 г.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Обеспечить выполнение целевой программы муниципального образования «Энергосбережение  и повышение энергетической эффективности»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мест бюджета-150,0 тыс.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BC3A05" w:rsidRDefault="0085117C" w:rsidP="00E53363">
                  <w:pPr>
                    <w:jc w:val="both"/>
                  </w:pPr>
                  <w:r>
                    <w:t>-</w:t>
                  </w:r>
                  <w:r w:rsidRPr="00BC3A05">
                    <w:t>Сокращение бюджетных расходов  на оплату коммунальных услуг;</w:t>
                  </w:r>
                </w:p>
                <w:p w:rsidR="0085117C" w:rsidRPr="00BC3A05" w:rsidRDefault="0085117C" w:rsidP="00E53363">
                  <w:pPr>
                    <w:jc w:val="both"/>
                  </w:pPr>
                  <w:r>
                    <w:t>-</w:t>
                  </w:r>
                  <w:r w:rsidRPr="00BC3A05">
                    <w:t>Сокращение расходов населения при оплате за коммунальные услуги.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В.г..- 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Руководители управляющих компаний: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МУП «Авторитет», ОАО «Облжилкомхоз»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Грейдирование и отсыпка дорожного полотна  с. Сосновка, д. Арансахой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-Денежные средства местного бюджета-25 т. р.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 внебюджетные средства- 15,0 т. 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III кв-л 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 Обеспечение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сохранности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существующей сети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автомобильных дорог;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 сотрудничество с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предпринимателями,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эксплуатирующими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дорожное полотно.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 xml:space="preserve">Обеспечить выполнение муниципальной долгосрочной целевой программы по ремонту </w:t>
                  </w:r>
                  <w:r w:rsidRPr="00172013">
                    <w:rPr>
                      <w:color w:val="000000"/>
                      <w:spacing w:val="-2"/>
                    </w:rPr>
                    <w:lastRenderedPageBreak/>
                    <w:t xml:space="preserve">автомобильных дорог местного значения и дворовых территорий на территории СосновскогоМО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lastRenderedPageBreak/>
                    <w:t>-Денежные средства местного бюджета-</w:t>
                  </w:r>
                  <w:r w:rsidRPr="00172013">
                    <w:rPr>
                      <w:color w:val="000000"/>
                      <w:spacing w:val="-2"/>
                    </w:rPr>
                    <w:lastRenderedPageBreak/>
                    <w:t>60,0 тыс. руб.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lastRenderedPageBreak/>
                    <w:t>Июль- август 2014.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 Обеспечение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сохранности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lastRenderedPageBreak/>
                    <w:t>существующей сети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автомобильных дорог;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lastRenderedPageBreak/>
                    <w:t>Устинов В.Г..-глава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lastRenderedPageBreak/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lastRenderedPageBreak/>
                    <w:t>29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Выполнение мероприятий муниципальной целевой программы «Пожарная безопасность и защита населения от чрезвычайных ситуаций на территотории Сосновского МО на период 2013-2015гг»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-Денежные средства местного бюджета-23,0 тыс. руб.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Май 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Предупреждение пожаров, обеспечение безопасности населения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  <w:p w:rsidR="0085117C" w:rsidRPr="00172013" w:rsidRDefault="0085117C" w:rsidP="00E53363">
                  <w:pPr>
                    <w:rPr>
                      <w:b/>
                      <w:bCs/>
                      <w:color w:val="323232"/>
                      <w:spacing w:val="5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Обеспечить выполнение муниципальной долгосрочной целевой программы «Повышение безопасности дорожного движения на территории Сосновского МО на период 2013- 2016 годы»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jc w:val="both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jc w:val="both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мест бюджета-30,0  т.р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Сокращение  доржно- транспортного травматизма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хоз-ву</w:t>
                  </w: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Default="0085117C" w:rsidP="00E53363">
                  <w:pPr>
                    <w:rPr>
                      <w:color w:val="000000"/>
                      <w:spacing w:val="-2"/>
                    </w:rPr>
                  </w:pPr>
                </w:p>
                <w:p w:rsidR="0085117C" w:rsidRDefault="0085117C" w:rsidP="00E53363">
                  <w:pPr>
                    <w:rPr>
                      <w:color w:val="000000"/>
                      <w:spacing w:val="-2"/>
                    </w:rPr>
                  </w:pPr>
                </w:p>
                <w:p w:rsidR="0085117C" w:rsidRDefault="0085117C" w:rsidP="00E53363">
                  <w:pPr>
                    <w:rPr>
                      <w:color w:val="000000"/>
                      <w:spacing w:val="-2"/>
                    </w:rPr>
                  </w:pP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  <w:r w:rsidRPr="00172013">
                    <w:rPr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Обеспечить выполнение текущего  ремонта кровли многоквартирного жилого дома по ул. Мира,1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jc w:val="both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Денежные средства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мест бюджета-30,0  т.р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  <w:r w:rsidRPr="00172013">
                    <w:rPr>
                      <w:color w:val="000000"/>
                      <w:spacing w:val="-3"/>
                    </w:rPr>
                    <w:t>2014г.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Предупреждение разрушения жилого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Устинов В.Г..-глава администрации;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Мелентьев В.С.-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вед спец по мун. хоз-ву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>Попов Р.В.- директор МУП «Авторитет»</w:t>
                  </w: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</w:tr>
            <w:tr w:rsidR="0085117C" w:rsidRPr="00172013" w:rsidTr="0085117C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77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172013">
                    <w:rPr>
                      <w:color w:val="000000"/>
                      <w:spacing w:val="-2"/>
                    </w:rPr>
                    <w:t xml:space="preserve">                                        Итого: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spacing w:val="-2"/>
                    </w:rPr>
                  </w:pPr>
                  <w:r w:rsidRPr="00172013">
                    <w:rPr>
                      <w:spacing w:val="-2"/>
                    </w:rPr>
                    <w:t>Денежные средства местного бюджета – 694,0 тыс. руб.</w:t>
                  </w:r>
                </w:p>
                <w:p w:rsidR="0085117C" w:rsidRPr="00172013" w:rsidRDefault="0085117C" w:rsidP="00E53363">
                  <w:pPr>
                    <w:shd w:val="clear" w:color="auto" w:fill="FFFFFF"/>
                    <w:rPr>
                      <w:color w:val="FF0000"/>
                      <w:spacing w:val="-2"/>
                    </w:rPr>
                  </w:pPr>
                  <w:r w:rsidRPr="00172013">
                    <w:rPr>
                      <w:spacing w:val="-2"/>
                    </w:rPr>
                    <w:t>Внебюджетные средства- 45,0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ind w:left="226"/>
                    <w:rPr>
                      <w:color w:val="000000"/>
                      <w:spacing w:val="-3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  <w:tc>
                <w:tcPr>
                  <w:tcW w:w="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17C" w:rsidRPr="00172013" w:rsidRDefault="0085117C" w:rsidP="00E53363">
                  <w:pPr>
                    <w:shd w:val="clear" w:color="auto" w:fill="FFFFFF"/>
                    <w:jc w:val="center"/>
                    <w:rPr>
                      <w:color w:val="000000"/>
                      <w:spacing w:val="-2"/>
                    </w:rPr>
                  </w:pPr>
                </w:p>
              </w:tc>
            </w:tr>
          </w:tbl>
          <w:p w:rsidR="0085117C" w:rsidRDefault="0085117C" w:rsidP="00E53363">
            <w:pPr>
              <w:shd w:val="clear" w:color="auto" w:fill="FFFFFF"/>
              <w:ind w:left="4440"/>
              <w:rPr>
                <w:b/>
                <w:bCs/>
                <w:color w:val="323232"/>
                <w:spacing w:val="5"/>
              </w:rPr>
            </w:pPr>
          </w:p>
          <w:p w:rsidR="0085117C" w:rsidRDefault="0085117C" w:rsidP="00E53363">
            <w:pPr>
              <w:shd w:val="clear" w:color="auto" w:fill="FFFFFF"/>
              <w:ind w:left="6005"/>
              <w:rPr>
                <w:color w:val="323232"/>
                <w:spacing w:val="4"/>
              </w:rPr>
            </w:pPr>
          </w:p>
          <w:p w:rsidR="0085117C" w:rsidRPr="00C4680C" w:rsidRDefault="0085117C" w:rsidP="00E53363">
            <w:pPr>
              <w:shd w:val="clear" w:color="auto" w:fill="FFFFFF"/>
              <w:spacing w:line="322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Глава администрации сельского поселения </w:t>
            </w:r>
            <w:r w:rsidRPr="00C4680C">
              <w:rPr>
                <w:color w:val="000000"/>
                <w:spacing w:val="-2"/>
              </w:rPr>
              <w:t xml:space="preserve">                                                                                                                                               </w:t>
            </w:r>
          </w:p>
          <w:p w:rsidR="0085117C" w:rsidRPr="00400DE0" w:rsidRDefault="0085117C" w:rsidP="00E53363">
            <w:pPr>
              <w:shd w:val="clear" w:color="auto" w:fill="FFFFFF"/>
              <w:spacing w:line="322" w:lineRule="exact"/>
              <w:rPr>
                <w:b/>
                <w:bCs/>
                <w:color w:val="323232"/>
                <w:spacing w:val="5"/>
              </w:rPr>
            </w:pPr>
            <w:r>
              <w:rPr>
                <w:color w:val="000000"/>
                <w:spacing w:val="-2"/>
              </w:rPr>
              <w:t>Сосновского муниципального образования</w:t>
            </w:r>
            <w:r w:rsidRPr="00C4680C">
              <w:rPr>
                <w:color w:val="000000"/>
                <w:spacing w:val="-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color w:val="000000"/>
                <w:spacing w:val="-4"/>
              </w:rPr>
              <w:t>В.Г. Устинов</w:t>
            </w:r>
          </w:p>
        </w:tc>
      </w:tr>
    </w:tbl>
    <w:p w:rsidR="0085117C" w:rsidRDefault="0085117C" w:rsidP="0085117C"/>
    <w:p w:rsidR="0085117C" w:rsidRPr="0085117C" w:rsidRDefault="00F979A1" w:rsidP="00F979A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</w:t>
      </w:r>
    </w:p>
    <w:p w:rsidR="0085117C" w:rsidRPr="0085117C" w:rsidRDefault="0085117C" w:rsidP="00F979A1">
      <w:pPr>
        <w:jc w:val="both"/>
        <w:rPr>
          <w:b/>
          <w:color w:val="000000"/>
        </w:rPr>
      </w:pPr>
    </w:p>
    <w:p w:rsidR="0085117C" w:rsidRPr="0085117C" w:rsidRDefault="0085117C" w:rsidP="00F979A1">
      <w:pPr>
        <w:jc w:val="both"/>
        <w:rPr>
          <w:b/>
          <w:color w:val="000000"/>
        </w:rPr>
      </w:pPr>
    </w:p>
    <w:p w:rsidR="0085117C" w:rsidRPr="0085117C" w:rsidRDefault="0085117C" w:rsidP="00F979A1">
      <w:pPr>
        <w:jc w:val="both"/>
        <w:rPr>
          <w:b/>
          <w:color w:val="000000"/>
        </w:rPr>
      </w:pPr>
    </w:p>
    <w:p w:rsidR="0085117C" w:rsidRPr="0085117C" w:rsidRDefault="0085117C" w:rsidP="00F979A1">
      <w:pPr>
        <w:jc w:val="both"/>
        <w:rPr>
          <w:b/>
          <w:color w:val="000000"/>
        </w:rPr>
      </w:pPr>
    </w:p>
    <w:sectPr w:rsidR="0085117C" w:rsidRPr="0085117C" w:rsidSect="00FC0FB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4A" w:rsidRDefault="004E5A4A" w:rsidP="00357976">
      <w:r>
        <w:separator/>
      </w:r>
    </w:p>
  </w:endnote>
  <w:endnote w:type="continuationSeparator" w:id="0">
    <w:p w:rsidR="004E5A4A" w:rsidRDefault="004E5A4A" w:rsidP="003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4A" w:rsidRDefault="004E5A4A" w:rsidP="00357976">
      <w:r>
        <w:separator/>
      </w:r>
    </w:p>
  </w:footnote>
  <w:footnote w:type="continuationSeparator" w:id="0">
    <w:p w:rsidR="004E5A4A" w:rsidRDefault="004E5A4A" w:rsidP="0035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BEB1421"/>
    <w:multiLevelType w:val="hybridMultilevel"/>
    <w:tmpl w:val="80E8D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145F"/>
    <w:multiLevelType w:val="hybridMultilevel"/>
    <w:tmpl w:val="4F50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25195F"/>
    <w:multiLevelType w:val="hybridMultilevel"/>
    <w:tmpl w:val="75B07BE2"/>
    <w:lvl w:ilvl="0" w:tplc="6F8E0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2BC4"/>
    <w:multiLevelType w:val="hybridMultilevel"/>
    <w:tmpl w:val="58B803B6"/>
    <w:lvl w:ilvl="0" w:tplc="58D2FF4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F26DD"/>
    <w:multiLevelType w:val="multilevel"/>
    <w:tmpl w:val="7B54CA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401"/>
    <w:rsid w:val="000008BF"/>
    <w:rsid w:val="00003857"/>
    <w:rsid w:val="00005D45"/>
    <w:rsid w:val="00006218"/>
    <w:rsid w:val="000106CC"/>
    <w:rsid w:val="0001473E"/>
    <w:rsid w:val="00014F44"/>
    <w:rsid w:val="000179B9"/>
    <w:rsid w:val="00020474"/>
    <w:rsid w:val="00020A12"/>
    <w:rsid w:val="000240F2"/>
    <w:rsid w:val="00025762"/>
    <w:rsid w:val="00033C26"/>
    <w:rsid w:val="00033E0E"/>
    <w:rsid w:val="00041F06"/>
    <w:rsid w:val="0004301C"/>
    <w:rsid w:val="00050A8D"/>
    <w:rsid w:val="00052C8E"/>
    <w:rsid w:val="000547C3"/>
    <w:rsid w:val="000547C4"/>
    <w:rsid w:val="00064E0C"/>
    <w:rsid w:val="000710D8"/>
    <w:rsid w:val="0007234C"/>
    <w:rsid w:val="00073442"/>
    <w:rsid w:val="00076330"/>
    <w:rsid w:val="00076997"/>
    <w:rsid w:val="00080BB7"/>
    <w:rsid w:val="00091994"/>
    <w:rsid w:val="0009363E"/>
    <w:rsid w:val="00096A65"/>
    <w:rsid w:val="000A0075"/>
    <w:rsid w:val="000A17D1"/>
    <w:rsid w:val="000A5AF4"/>
    <w:rsid w:val="000A6483"/>
    <w:rsid w:val="000A7824"/>
    <w:rsid w:val="000A7AC6"/>
    <w:rsid w:val="000B3B67"/>
    <w:rsid w:val="000B41BD"/>
    <w:rsid w:val="000C66C6"/>
    <w:rsid w:val="000D47D6"/>
    <w:rsid w:val="000D5207"/>
    <w:rsid w:val="000E1EEF"/>
    <w:rsid w:val="000E30B7"/>
    <w:rsid w:val="000E3AA7"/>
    <w:rsid w:val="000F5506"/>
    <w:rsid w:val="001018E0"/>
    <w:rsid w:val="0010206C"/>
    <w:rsid w:val="00110111"/>
    <w:rsid w:val="0011735B"/>
    <w:rsid w:val="00122462"/>
    <w:rsid w:val="001227A0"/>
    <w:rsid w:val="00131970"/>
    <w:rsid w:val="00134628"/>
    <w:rsid w:val="001373E7"/>
    <w:rsid w:val="00140D2B"/>
    <w:rsid w:val="00142887"/>
    <w:rsid w:val="001457EE"/>
    <w:rsid w:val="00146B9D"/>
    <w:rsid w:val="001505D9"/>
    <w:rsid w:val="00150E07"/>
    <w:rsid w:val="00161185"/>
    <w:rsid w:val="001621EC"/>
    <w:rsid w:val="00167A6C"/>
    <w:rsid w:val="00167C2F"/>
    <w:rsid w:val="0017414A"/>
    <w:rsid w:val="001743ED"/>
    <w:rsid w:val="001750A7"/>
    <w:rsid w:val="00175D55"/>
    <w:rsid w:val="001807DE"/>
    <w:rsid w:val="00183941"/>
    <w:rsid w:val="0018648D"/>
    <w:rsid w:val="00197003"/>
    <w:rsid w:val="001A02AC"/>
    <w:rsid w:val="001A3C4F"/>
    <w:rsid w:val="001A53AE"/>
    <w:rsid w:val="001B0F78"/>
    <w:rsid w:val="001B1217"/>
    <w:rsid w:val="001B25AA"/>
    <w:rsid w:val="001B38B2"/>
    <w:rsid w:val="001B3A6F"/>
    <w:rsid w:val="001B43F8"/>
    <w:rsid w:val="001C1DBB"/>
    <w:rsid w:val="001C571D"/>
    <w:rsid w:val="001C5750"/>
    <w:rsid w:val="001C6FA1"/>
    <w:rsid w:val="001D03DE"/>
    <w:rsid w:val="001D6782"/>
    <w:rsid w:val="001E0ECA"/>
    <w:rsid w:val="001E3B59"/>
    <w:rsid w:val="001E4C8C"/>
    <w:rsid w:val="001E51BD"/>
    <w:rsid w:val="001E5AF2"/>
    <w:rsid w:val="001E6544"/>
    <w:rsid w:val="001E6D89"/>
    <w:rsid w:val="001F0384"/>
    <w:rsid w:val="001F31FE"/>
    <w:rsid w:val="001F4DC7"/>
    <w:rsid w:val="001F4F87"/>
    <w:rsid w:val="001F7329"/>
    <w:rsid w:val="00212083"/>
    <w:rsid w:val="0021513A"/>
    <w:rsid w:val="00217363"/>
    <w:rsid w:val="00220C9D"/>
    <w:rsid w:val="002210D9"/>
    <w:rsid w:val="00223F90"/>
    <w:rsid w:val="00225F9E"/>
    <w:rsid w:val="00230A59"/>
    <w:rsid w:val="0023102C"/>
    <w:rsid w:val="00232DF0"/>
    <w:rsid w:val="00235BF5"/>
    <w:rsid w:val="00240AD5"/>
    <w:rsid w:val="0024228E"/>
    <w:rsid w:val="00242D8A"/>
    <w:rsid w:val="00243B3A"/>
    <w:rsid w:val="00244642"/>
    <w:rsid w:val="00245D58"/>
    <w:rsid w:val="00246F6A"/>
    <w:rsid w:val="00251F01"/>
    <w:rsid w:val="002714EA"/>
    <w:rsid w:val="00273744"/>
    <w:rsid w:val="002771D1"/>
    <w:rsid w:val="00280ACC"/>
    <w:rsid w:val="00280B56"/>
    <w:rsid w:val="002821E8"/>
    <w:rsid w:val="00282766"/>
    <w:rsid w:val="002A607F"/>
    <w:rsid w:val="002B09A2"/>
    <w:rsid w:val="002B0C30"/>
    <w:rsid w:val="002B5232"/>
    <w:rsid w:val="002B6F13"/>
    <w:rsid w:val="002C17A4"/>
    <w:rsid w:val="002C210D"/>
    <w:rsid w:val="002C2A0B"/>
    <w:rsid w:val="002C49EA"/>
    <w:rsid w:val="002C569F"/>
    <w:rsid w:val="002C5E79"/>
    <w:rsid w:val="002D54A5"/>
    <w:rsid w:val="002D71A8"/>
    <w:rsid w:val="002E0AAB"/>
    <w:rsid w:val="002E1175"/>
    <w:rsid w:val="002E7A29"/>
    <w:rsid w:val="002F198B"/>
    <w:rsid w:val="002F42BF"/>
    <w:rsid w:val="002F63A8"/>
    <w:rsid w:val="00301C34"/>
    <w:rsid w:val="00311CB3"/>
    <w:rsid w:val="00312BE4"/>
    <w:rsid w:val="003165C4"/>
    <w:rsid w:val="00320207"/>
    <w:rsid w:val="003222F4"/>
    <w:rsid w:val="003238C7"/>
    <w:rsid w:val="0032556F"/>
    <w:rsid w:val="00326AF4"/>
    <w:rsid w:val="00327A4B"/>
    <w:rsid w:val="00331393"/>
    <w:rsid w:val="00335F61"/>
    <w:rsid w:val="003405A0"/>
    <w:rsid w:val="0034605C"/>
    <w:rsid w:val="00352B59"/>
    <w:rsid w:val="003545CB"/>
    <w:rsid w:val="003578A4"/>
    <w:rsid w:val="00357976"/>
    <w:rsid w:val="00360225"/>
    <w:rsid w:val="003642FB"/>
    <w:rsid w:val="00364909"/>
    <w:rsid w:val="00366539"/>
    <w:rsid w:val="00371382"/>
    <w:rsid w:val="00374C35"/>
    <w:rsid w:val="00374DD0"/>
    <w:rsid w:val="00377582"/>
    <w:rsid w:val="003812AC"/>
    <w:rsid w:val="0038198C"/>
    <w:rsid w:val="00381DA0"/>
    <w:rsid w:val="00382609"/>
    <w:rsid w:val="00382C95"/>
    <w:rsid w:val="0038596B"/>
    <w:rsid w:val="00386927"/>
    <w:rsid w:val="00390969"/>
    <w:rsid w:val="00394227"/>
    <w:rsid w:val="00395339"/>
    <w:rsid w:val="00396DDF"/>
    <w:rsid w:val="003A0B90"/>
    <w:rsid w:val="003A110E"/>
    <w:rsid w:val="003A251D"/>
    <w:rsid w:val="003A3BDB"/>
    <w:rsid w:val="003B6B2E"/>
    <w:rsid w:val="003C0038"/>
    <w:rsid w:val="003C0878"/>
    <w:rsid w:val="003C7776"/>
    <w:rsid w:val="003E1F98"/>
    <w:rsid w:val="003E4379"/>
    <w:rsid w:val="003E4517"/>
    <w:rsid w:val="003E4F70"/>
    <w:rsid w:val="003E6C98"/>
    <w:rsid w:val="003E7D7A"/>
    <w:rsid w:val="003F06E7"/>
    <w:rsid w:val="003F0989"/>
    <w:rsid w:val="003F0FFB"/>
    <w:rsid w:val="003F1247"/>
    <w:rsid w:val="003F399E"/>
    <w:rsid w:val="003F66A2"/>
    <w:rsid w:val="00402C77"/>
    <w:rsid w:val="00404C7C"/>
    <w:rsid w:val="00406092"/>
    <w:rsid w:val="00407187"/>
    <w:rsid w:val="00412D83"/>
    <w:rsid w:val="00413BF5"/>
    <w:rsid w:val="00414A71"/>
    <w:rsid w:val="00422671"/>
    <w:rsid w:val="00423B39"/>
    <w:rsid w:val="00425981"/>
    <w:rsid w:val="00427CA6"/>
    <w:rsid w:val="004428A3"/>
    <w:rsid w:val="00444358"/>
    <w:rsid w:val="00446993"/>
    <w:rsid w:val="00450281"/>
    <w:rsid w:val="00452261"/>
    <w:rsid w:val="00452FE6"/>
    <w:rsid w:val="00460FDF"/>
    <w:rsid w:val="0046176F"/>
    <w:rsid w:val="00461BA9"/>
    <w:rsid w:val="00462C73"/>
    <w:rsid w:val="00463625"/>
    <w:rsid w:val="004743BD"/>
    <w:rsid w:val="00474659"/>
    <w:rsid w:val="00474730"/>
    <w:rsid w:val="00475CA1"/>
    <w:rsid w:val="0047640D"/>
    <w:rsid w:val="00482758"/>
    <w:rsid w:val="00482A6A"/>
    <w:rsid w:val="00482C0C"/>
    <w:rsid w:val="0048793E"/>
    <w:rsid w:val="00490195"/>
    <w:rsid w:val="00490447"/>
    <w:rsid w:val="00492526"/>
    <w:rsid w:val="00493ED3"/>
    <w:rsid w:val="00495D05"/>
    <w:rsid w:val="004B059C"/>
    <w:rsid w:val="004B2F01"/>
    <w:rsid w:val="004B31C4"/>
    <w:rsid w:val="004B39DC"/>
    <w:rsid w:val="004B6C63"/>
    <w:rsid w:val="004C0E7E"/>
    <w:rsid w:val="004C279B"/>
    <w:rsid w:val="004C590A"/>
    <w:rsid w:val="004C7FE1"/>
    <w:rsid w:val="004D1985"/>
    <w:rsid w:val="004D6B96"/>
    <w:rsid w:val="004E398C"/>
    <w:rsid w:val="004E3E9F"/>
    <w:rsid w:val="004E5A4A"/>
    <w:rsid w:val="004E5FE4"/>
    <w:rsid w:val="004F705E"/>
    <w:rsid w:val="005029F5"/>
    <w:rsid w:val="00503F9C"/>
    <w:rsid w:val="0050485F"/>
    <w:rsid w:val="0051631B"/>
    <w:rsid w:val="00521AE3"/>
    <w:rsid w:val="0052306E"/>
    <w:rsid w:val="0052690A"/>
    <w:rsid w:val="0052702E"/>
    <w:rsid w:val="005310A3"/>
    <w:rsid w:val="00537733"/>
    <w:rsid w:val="00540820"/>
    <w:rsid w:val="005512AE"/>
    <w:rsid w:val="00555B49"/>
    <w:rsid w:val="00560231"/>
    <w:rsid w:val="00562808"/>
    <w:rsid w:val="00564412"/>
    <w:rsid w:val="005719C3"/>
    <w:rsid w:val="00572BC3"/>
    <w:rsid w:val="00575185"/>
    <w:rsid w:val="00576417"/>
    <w:rsid w:val="00577D2A"/>
    <w:rsid w:val="0058141F"/>
    <w:rsid w:val="005827EE"/>
    <w:rsid w:val="00582BFC"/>
    <w:rsid w:val="0058525E"/>
    <w:rsid w:val="005853B1"/>
    <w:rsid w:val="00590591"/>
    <w:rsid w:val="0059427A"/>
    <w:rsid w:val="005A14A7"/>
    <w:rsid w:val="005A28A1"/>
    <w:rsid w:val="005A2A30"/>
    <w:rsid w:val="005B3616"/>
    <w:rsid w:val="005B3808"/>
    <w:rsid w:val="005B4B1D"/>
    <w:rsid w:val="005B7687"/>
    <w:rsid w:val="005C266F"/>
    <w:rsid w:val="005C7CFC"/>
    <w:rsid w:val="005D413C"/>
    <w:rsid w:val="005D5D31"/>
    <w:rsid w:val="005E1838"/>
    <w:rsid w:val="005E2D2A"/>
    <w:rsid w:val="005E6BF0"/>
    <w:rsid w:val="005F1065"/>
    <w:rsid w:val="005F18E8"/>
    <w:rsid w:val="005F4E17"/>
    <w:rsid w:val="005F61F8"/>
    <w:rsid w:val="00604C23"/>
    <w:rsid w:val="006072DE"/>
    <w:rsid w:val="00611064"/>
    <w:rsid w:val="00611693"/>
    <w:rsid w:val="006136B1"/>
    <w:rsid w:val="00614629"/>
    <w:rsid w:val="00615965"/>
    <w:rsid w:val="00617AF8"/>
    <w:rsid w:val="006219D8"/>
    <w:rsid w:val="006231B4"/>
    <w:rsid w:val="00626149"/>
    <w:rsid w:val="0062688E"/>
    <w:rsid w:val="006319D0"/>
    <w:rsid w:val="00633A46"/>
    <w:rsid w:val="00634632"/>
    <w:rsid w:val="006373D8"/>
    <w:rsid w:val="00637764"/>
    <w:rsid w:val="00637DDB"/>
    <w:rsid w:val="006406F4"/>
    <w:rsid w:val="006528AD"/>
    <w:rsid w:val="00652BF5"/>
    <w:rsid w:val="00652FFD"/>
    <w:rsid w:val="00664C5C"/>
    <w:rsid w:val="00665A6F"/>
    <w:rsid w:val="00670A8F"/>
    <w:rsid w:val="00671900"/>
    <w:rsid w:val="00671BDF"/>
    <w:rsid w:val="00684687"/>
    <w:rsid w:val="00685005"/>
    <w:rsid w:val="00690668"/>
    <w:rsid w:val="006919BE"/>
    <w:rsid w:val="00691F87"/>
    <w:rsid w:val="00693B2A"/>
    <w:rsid w:val="00695431"/>
    <w:rsid w:val="006A06F2"/>
    <w:rsid w:val="006A22E5"/>
    <w:rsid w:val="006A2A49"/>
    <w:rsid w:val="006A2D5E"/>
    <w:rsid w:val="006A4546"/>
    <w:rsid w:val="006A6AE7"/>
    <w:rsid w:val="006A7475"/>
    <w:rsid w:val="006B6E83"/>
    <w:rsid w:val="006B7CB9"/>
    <w:rsid w:val="006C20C7"/>
    <w:rsid w:val="006C3C47"/>
    <w:rsid w:val="006C4315"/>
    <w:rsid w:val="006C4CA6"/>
    <w:rsid w:val="006C55EC"/>
    <w:rsid w:val="006D0153"/>
    <w:rsid w:val="006D1649"/>
    <w:rsid w:val="006D1870"/>
    <w:rsid w:val="006D5D2A"/>
    <w:rsid w:val="006E6280"/>
    <w:rsid w:val="006F0B45"/>
    <w:rsid w:val="006F1800"/>
    <w:rsid w:val="006F53B0"/>
    <w:rsid w:val="006F63D4"/>
    <w:rsid w:val="006F656A"/>
    <w:rsid w:val="00706380"/>
    <w:rsid w:val="00716376"/>
    <w:rsid w:val="00721E75"/>
    <w:rsid w:val="00722A9C"/>
    <w:rsid w:val="00723EC7"/>
    <w:rsid w:val="00725A78"/>
    <w:rsid w:val="00726FAB"/>
    <w:rsid w:val="00730993"/>
    <w:rsid w:val="0073141E"/>
    <w:rsid w:val="0073206A"/>
    <w:rsid w:val="00734AEC"/>
    <w:rsid w:val="007424EA"/>
    <w:rsid w:val="00744C7D"/>
    <w:rsid w:val="00745759"/>
    <w:rsid w:val="007474FD"/>
    <w:rsid w:val="007508A7"/>
    <w:rsid w:val="00751E8C"/>
    <w:rsid w:val="00751F96"/>
    <w:rsid w:val="00760B4F"/>
    <w:rsid w:val="00761BBA"/>
    <w:rsid w:val="00763654"/>
    <w:rsid w:val="00763FA3"/>
    <w:rsid w:val="0076417C"/>
    <w:rsid w:val="007708E6"/>
    <w:rsid w:val="00772450"/>
    <w:rsid w:val="00775FF8"/>
    <w:rsid w:val="00776624"/>
    <w:rsid w:val="00780A70"/>
    <w:rsid w:val="00794153"/>
    <w:rsid w:val="0079502C"/>
    <w:rsid w:val="007958D1"/>
    <w:rsid w:val="007A41D7"/>
    <w:rsid w:val="007A5C39"/>
    <w:rsid w:val="007B1BEC"/>
    <w:rsid w:val="007B2BF8"/>
    <w:rsid w:val="007B3BB3"/>
    <w:rsid w:val="007B49EC"/>
    <w:rsid w:val="007B557D"/>
    <w:rsid w:val="007B67D0"/>
    <w:rsid w:val="007C105A"/>
    <w:rsid w:val="007C3822"/>
    <w:rsid w:val="007D1907"/>
    <w:rsid w:val="007D4A3E"/>
    <w:rsid w:val="007D7796"/>
    <w:rsid w:val="007E1815"/>
    <w:rsid w:val="007E2843"/>
    <w:rsid w:val="007F44AF"/>
    <w:rsid w:val="007F704F"/>
    <w:rsid w:val="00804BAB"/>
    <w:rsid w:val="00806C1E"/>
    <w:rsid w:val="00814405"/>
    <w:rsid w:val="00821D08"/>
    <w:rsid w:val="00827149"/>
    <w:rsid w:val="00831CDA"/>
    <w:rsid w:val="00833558"/>
    <w:rsid w:val="0084478D"/>
    <w:rsid w:val="008453F8"/>
    <w:rsid w:val="00845929"/>
    <w:rsid w:val="0085117C"/>
    <w:rsid w:val="00857B71"/>
    <w:rsid w:val="008605E1"/>
    <w:rsid w:val="00871210"/>
    <w:rsid w:val="00875C5D"/>
    <w:rsid w:val="00887146"/>
    <w:rsid w:val="00887328"/>
    <w:rsid w:val="0089264A"/>
    <w:rsid w:val="008948AA"/>
    <w:rsid w:val="008B4CA7"/>
    <w:rsid w:val="008C0548"/>
    <w:rsid w:val="008C10ED"/>
    <w:rsid w:val="008C2378"/>
    <w:rsid w:val="008C4457"/>
    <w:rsid w:val="008C6D3C"/>
    <w:rsid w:val="008D48FC"/>
    <w:rsid w:val="008D555A"/>
    <w:rsid w:val="008E1FCA"/>
    <w:rsid w:val="008F0345"/>
    <w:rsid w:val="008F2CB6"/>
    <w:rsid w:val="008F2DBE"/>
    <w:rsid w:val="008F3AAF"/>
    <w:rsid w:val="008F3B46"/>
    <w:rsid w:val="00901E61"/>
    <w:rsid w:val="00905D8A"/>
    <w:rsid w:val="0091121A"/>
    <w:rsid w:val="0091124D"/>
    <w:rsid w:val="00911E59"/>
    <w:rsid w:val="00917D46"/>
    <w:rsid w:val="00931102"/>
    <w:rsid w:val="0093778E"/>
    <w:rsid w:val="00941042"/>
    <w:rsid w:val="0094235A"/>
    <w:rsid w:val="00942BC3"/>
    <w:rsid w:val="00942D9B"/>
    <w:rsid w:val="00943094"/>
    <w:rsid w:val="009466E0"/>
    <w:rsid w:val="00950CB2"/>
    <w:rsid w:val="00960EF2"/>
    <w:rsid w:val="009620F0"/>
    <w:rsid w:val="009632F2"/>
    <w:rsid w:val="00970ACF"/>
    <w:rsid w:val="00970F9D"/>
    <w:rsid w:val="00971077"/>
    <w:rsid w:val="00971CC2"/>
    <w:rsid w:val="009730F7"/>
    <w:rsid w:val="0098051A"/>
    <w:rsid w:val="009814FC"/>
    <w:rsid w:val="009818E3"/>
    <w:rsid w:val="00993068"/>
    <w:rsid w:val="00994526"/>
    <w:rsid w:val="009A1D84"/>
    <w:rsid w:val="009A1E81"/>
    <w:rsid w:val="009A2E73"/>
    <w:rsid w:val="009A32A7"/>
    <w:rsid w:val="009B0ED7"/>
    <w:rsid w:val="009B5EBA"/>
    <w:rsid w:val="009D3CF2"/>
    <w:rsid w:val="009D6A36"/>
    <w:rsid w:val="009E073C"/>
    <w:rsid w:val="009F0820"/>
    <w:rsid w:val="009F1370"/>
    <w:rsid w:val="009F2BA9"/>
    <w:rsid w:val="009F6441"/>
    <w:rsid w:val="00A07B03"/>
    <w:rsid w:val="00A1270B"/>
    <w:rsid w:val="00A1466D"/>
    <w:rsid w:val="00A155B4"/>
    <w:rsid w:val="00A233EE"/>
    <w:rsid w:val="00A2599B"/>
    <w:rsid w:val="00A30B80"/>
    <w:rsid w:val="00A30FEE"/>
    <w:rsid w:val="00A31111"/>
    <w:rsid w:val="00A359D5"/>
    <w:rsid w:val="00A402CC"/>
    <w:rsid w:val="00A40CC7"/>
    <w:rsid w:val="00A4265E"/>
    <w:rsid w:val="00A434A7"/>
    <w:rsid w:val="00A4395D"/>
    <w:rsid w:val="00A51AA2"/>
    <w:rsid w:val="00A521C2"/>
    <w:rsid w:val="00A52413"/>
    <w:rsid w:val="00A55C07"/>
    <w:rsid w:val="00A60D60"/>
    <w:rsid w:val="00A63B2B"/>
    <w:rsid w:val="00A661BD"/>
    <w:rsid w:val="00A71BD1"/>
    <w:rsid w:val="00A76832"/>
    <w:rsid w:val="00A807C4"/>
    <w:rsid w:val="00A81690"/>
    <w:rsid w:val="00A82388"/>
    <w:rsid w:val="00A9256A"/>
    <w:rsid w:val="00A979F1"/>
    <w:rsid w:val="00AA08A2"/>
    <w:rsid w:val="00AA58FF"/>
    <w:rsid w:val="00AB5E2C"/>
    <w:rsid w:val="00AB7FA0"/>
    <w:rsid w:val="00AC1E85"/>
    <w:rsid w:val="00AC29F3"/>
    <w:rsid w:val="00AD3D4B"/>
    <w:rsid w:val="00AE61EF"/>
    <w:rsid w:val="00AE7F15"/>
    <w:rsid w:val="00AF45A4"/>
    <w:rsid w:val="00AF59E5"/>
    <w:rsid w:val="00AF5AD5"/>
    <w:rsid w:val="00B03A61"/>
    <w:rsid w:val="00B05AB8"/>
    <w:rsid w:val="00B104D4"/>
    <w:rsid w:val="00B10DB1"/>
    <w:rsid w:val="00B118E1"/>
    <w:rsid w:val="00B20041"/>
    <w:rsid w:val="00B211CF"/>
    <w:rsid w:val="00B24A24"/>
    <w:rsid w:val="00B2785F"/>
    <w:rsid w:val="00B44AAF"/>
    <w:rsid w:val="00B508FB"/>
    <w:rsid w:val="00B50C80"/>
    <w:rsid w:val="00B60CCF"/>
    <w:rsid w:val="00B70C5D"/>
    <w:rsid w:val="00B70FDE"/>
    <w:rsid w:val="00B736E3"/>
    <w:rsid w:val="00B7383C"/>
    <w:rsid w:val="00B755FE"/>
    <w:rsid w:val="00B76192"/>
    <w:rsid w:val="00B8098B"/>
    <w:rsid w:val="00B81A48"/>
    <w:rsid w:val="00B82D7F"/>
    <w:rsid w:val="00B84D2D"/>
    <w:rsid w:val="00B86A27"/>
    <w:rsid w:val="00B86A4E"/>
    <w:rsid w:val="00B87E14"/>
    <w:rsid w:val="00B93A2C"/>
    <w:rsid w:val="00B95A2F"/>
    <w:rsid w:val="00BA01C4"/>
    <w:rsid w:val="00BA3AD8"/>
    <w:rsid w:val="00BA6B1F"/>
    <w:rsid w:val="00BA7A05"/>
    <w:rsid w:val="00BB016C"/>
    <w:rsid w:val="00BB2188"/>
    <w:rsid w:val="00BB26E0"/>
    <w:rsid w:val="00BB3AB2"/>
    <w:rsid w:val="00BB4D63"/>
    <w:rsid w:val="00BB5097"/>
    <w:rsid w:val="00BB5A33"/>
    <w:rsid w:val="00BC1784"/>
    <w:rsid w:val="00BC1BC8"/>
    <w:rsid w:val="00BC5E20"/>
    <w:rsid w:val="00BC729C"/>
    <w:rsid w:val="00BD359D"/>
    <w:rsid w:val="00BD747B"/>
    <w:rsid w:val="00BD79B9"/>
    <w:rsid w:val="00BE40B1"/>
    <w:rsid w:val="00BF0E7A"/>
    <w:rsid w:val="00C0720F"/>
    <w:rsid w:val="00C117A9"/>
    <w:rsid w:val="00C126AE"/>
    <w:rsid w:val="00C1362A"/>
    <w:rsid w:val="00C13678"/>
    <w:rsid w:val="00C20599"/>
    <w:rsid w:val="00C220DF"/>
    <w:rsid w:val="00C22473"/>
    <w:rsid w:val="00C2616E"/>
    <w:rsid w:val="00C310CC"/>
    <w:rsid w:val="00C35401"/>
    <w:rsid w:val="00C44EF7"/>
    <w:rsid w:val="00C47711"/>
    <w:rsid w:val="00C47B44"/>
    <w:rsid w:val="00C50501"/>
    <w:rsid w:val="00C5304A"/>
    <w:rsid w:val="00C544E2"/>
    <w:rsid w:val="00C66386"/>
    <w:rsid w:val="00C66AD0"/>
    <w:rsid w:val="00C72034"/>
    <w:rsid w:val="00C72C55"/>
    <w:rsid w:val="00C73B60"/>
    <w:rsid w:val="00C75D68"/>
    <w:rsid w:val="00C7798B"/>
    <w:rsid w:val="00C81C86"/>
    <w:rsid w:val="00C83270"/>
    <w:rsid w:val="00C84983"/>
    <w:rsid w:val="00C86D01"/>
    <w:rsid w:val="00C900E6"/>
    <w:rsid w:val="00C931FC"/>
    <w:rsid w:val="00CA4AB2"/>
    <w:rsid w:val="00CB36C7"/>
    <w:rsid w:val="00CB699D"/>
    <w:rsid w:val="00CB7CC3"/>
    <w:rsid w:val="00CC3955"/>
    <w:rsid w:val="00CD4EF1"/>
    <w:rsid w:val="00CD5028"/>
    <w:rsid w:val="00CD5555"/>
    <w:rsid w:val="00CE1238"/>
    <w:rsid w:val="00CE54EE"/>
    <w:rsid w:val="00CE6BA0"/>
    <w:rsid w:val="00CF2371"/>
    <w:rsid w:val="00CF3A76"/>
    <w:rsid w:val="00D0200D"/>
    <w:rsid w:val="00D03B53"/>
    <w:rsid w:val="00D05E08"/>
    <w:rsid w:val="00D06FC8"/>
    <w:rsid w:val="00D07122"/>
    <w:rsid w:val="00D07185"/>
    <w:rsid w:val="00D076A1"/>
    <w:rsid w:val="00D1262B"/>
    <w:rsid w:val="00D140BC"/>
    <w:rsid w:val="00D17114"/>
    <w:rsid w:val="00D30C09"/>
    <w:rsid w:val="00D34D91"/>
    <w:rsid w:val="00D36C70"/>
    <w:rsid w:val="00D37436"/>
    <w:rsid w:val="00D42209"/>
    <w:rsid w:val="00D43BC5"/>
    <w:rsid w:val="00D46021"/>
    <w:rsid w:val="00D5051A"/>
    <w:rsid w:val="00D53EE7"/>
    <w:rsid w:val="00D54971"/>
    <w:rsid w:val="00D54B4A"/>
    <w:rsid w:val="00D7099D"/>
    <w:rsid w:val="00D75DAF"/>
    <w:rsid w:val="00D8113E"/>
    <w:rsid w:val="00D84872"/>
    <w:rsid w:val="00D85741"/>
    <w:rsid w:val="00D8723D"/>
    <w:rsid w:val="00D87750"/>
    <w:rsid w:val="00D90296"/>
    <w:rsid w:val="00D919A8"/>
    <w:rsid w:val="00D93958"/>
    <w:rsid w:val="00D95653"/>
    <w:rsid w:val="00DA28C4"/>
    <w:rsid w:val="00DA4516"/>
    <w:rsid w:val="00DB3139"/>
    <w:rsid w:val="00DB480E"/>
    <w:rsid w:val="00DC2011"/>
    <w:rsid w:val="00DC4558"/>
    <w:rsid w:val="00DD33A7"/>
    <w:rsid w:val="00DD658E"/>
    <w:rsid w:val="00DE6125"/>
    <w:rsid w:val="00DE6FE6"/>
    <w:rsid w:val="00DF530C"/>
    <w:rsid w:val="00DF75DA"/>
    <w:rsid w:val="00E11260"/>
    <w:rsid w:val="00E1196D"/>
    <w:rsid w:val="00E141DA"/>
    <w:rsid w:val="00E147DB"/>
    <w:rsid w:val="00E16453"/>
    <w:rsid w:val="00E16A3B"/>
    <w:rsid w:val="00E20F07"/>
    <w:rsid w:val="00E21F97"/>
    <w:rsid w:val="00E26DB7"/>
    <w:rsid w:val="00E27DF8"/>
    <w:rsid w:val="00E35089"/>
    <w:rsid w:val="00E42D1D"/>
    <w:rsid w:val="00E42FD7"/>
    <w:rsid w:val="00E442E9"/>
    <w:rsid w:val="00E46367"/>
    <w:rsid w:val="00E53363"/>
    <w:rsid w:val="00E541C4"/>
    <w:rsid w:val="00E55202"/>
    <w:rsid w:val="00E553C4"/>
    <w:rsid w:val="00E613A7"/>
    <w:rsid w:val="00E61E75"/>
    <w:rsid w:val="00E61F09"/>
    <w:rsid w:val="00E63E62"/>
    <w:rsid w:val="00E66CDC"/>
    <w:rsid w:val="00E7089B"/>
    <w:rsid w:val="00E74EB6"/>
    <w:rsid w:val="00E816C8"/>
    <w:rsid w:val="00E84BA0"/>
    <w:rsid w:val="00E87981"/>
    <w:rsid w:val="00E930C7"/>
    <w:rsid w:val="00E944F8"/>
    <w:rsid w:val="00E9552B"/>
    <w:rsid w:val="00EA1F67"/>
    <w:rsid w:val="00EA22C0"/>
    <w:rsid w:val="00EA3D32"/>
    <w:rsid w:val="00EA5641"/>
    <w:rsid w:val="00EB300D"/>
    <w:rsid w:val="00EC0ADE"/>
    <w:rsid w:val="00EC2280"/>
    <w:rsid w:val="00EC25B3"/>
    <w:rsid w:val="00EC41DF"/>
    <w:rsid w:val="00EC4CEF"/>
    <w:rsid w:val="00EC6B22"/>
    <w:rsid w:val="00EC6F50"/>
    <w:rsid w:val="00EC7EF0"/>
    <w:rsid w:val="00ED682E"/>
    <w:rsid w:val="00EE2B71"/>
    <w:rsid w:val="00EE693C"/>
    <w:rsid w:val="00EF0A96"/>
    <w:rsid w:val="00EF36A1"/>
    <w:rsid w:val="00EF47F8"/>
    <w:rsid w:val="00EF58AA"/>
    <w:rsid w:val="00EF7BDF"/>
    <w:rsid w:val="00F02B7C"/>
    <w:rsid w:val="00F02E33"/>
    <w:rsid w:val="00F03A43"/>
    <w:rsid w:val="00F11768"/>
    <w:rsid w:val="00F16D62"/>
    <w:rsid w:val="00F2034B"/>
    <w:rsid w:val="00F21063"/>
    <w:rsid w:val="00F26531"/>
    <w:rsid w:val="00F26625"/>
    <w:rsid w:val="00F33272"/>
    <w:rsid w:val="00F34C5B"/>
    <w:rsid w:val="00F4468E"/>
    <w:rsid w:val="00F4500B"/>
    <w:rsid w:val="00F50822"/>
    <w:rsid w:val="00F519D2"/>
    <w:rsid w:val="00F60209"/>
    <w:rsid w:val="00F62F16"/>
    <w:rsid w:val="00F640EC"/>
    <w:rsid w:val="00F6689E"/>
    <w:rsid w:val="00F72245"/>
    <w:rsid w:val="00F734F9"/>
    <w:rsid w:val="00F745C1"/>
    <w:rsid w:val="00F75692"/>
    <w:rsid w:val="00F76D5A"/>
    <w:rsid w:val="00F82B32"/>
    <w:rsid w:val="00F83077"/>
    <w:rsid w:val="00F86A2E"/>
    <w:rsid w:val="00F903C1"/>
    <w:rsid w:val="00F92EFE"/>
    <w:rsid w:val="00F94313"/>
    <w:rsid w:val="00F979A1"/>
    <w:rsid w:val="00FA2DF2"/>
    <w:rsid w:val="00FA339A"/>
    <w:rsid w:val="00FA36BE"/>
    <w:rsid w:val="00FB272E"/>
    <w:rsid w:val="00FB4E91"/>
    <w:rsid w:val="00FC0FBE"/>
    <w:rsid w:val="00FC13ED"/>
    <w:rsid w:val="00FC4D3E"/>
    <w:rsid w:val="00FC6378"/>
    <w:rsid w:val="00FC79B4"/>
    <w:rsid w:val="00FD3168"/>
    <w:rsid w:val="00FD6727"/>
    <w:rsid w:val="00FE2ADC"/>
    <w:rsid w:val="00FE34DB"/>
    <w:rsid w:val="00FE41F8"/>
    <w:rsid w:val="00FE783C"/>
    <w:rsid w:val="00FF3D82"/>
    <w:rsid w:val="00FF4BD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5401"/>
    <w:pPr>
      <w:keepNext/>
      <w:outlineLvl w:val="0"/>
    </w:pPr>
    <w:rPr>
      <w:sz w:val="28"/>
      <w:lang w:val="x-none"/>
    </w:rPr>
  </w:style>
  <w:style w:type="paragraph" w:styleId="6">
    <w:name w:val="heading 6"/>
    <w:basedOn w:val="a"/>
    <w:next w:val="a"/>
    <w:qFormat/>
    <w:rsid w:val="00C354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35401"/>
    <w:rPr>
      <w:sz w:val="28"/>
      <w:szCs w:val="24"/>
      <w:lang w:val="x-none" w:eastAsia="ar-SA" w:bidi="ar-SA"/>
    </w:rPr>
  </w:style>
  <w:style w:type="character" w:styleId="a3">
    <w:name w:val="Hyperlink"/>
    <w:uiPriority w:val="99"/>
    <w:rsid w:val="00C35401"/>
    <w:rPr>
      <w:color w:val="0000FF"/>
      <w:u w:val="single"/>
    </w:rPr>
  </w:style>
  <w:style w:type="paragraph" w:customStyle="1" w:styleId="ConsPlusNormal">
    <w:name w:val="ConsPlusNormal"/>
    <w:link w:val="ConsPlusNormal0"/>
    <w:rsid w:val="00C3540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35401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3">
    <w:name w:val="Стиль3 Знак Знак"/>
    <w:basedOn w:val="2"/>
    <w:rsid w:val="00C35401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360"/>
      <w:jc w:val="both"/>
    </w:pPr>
    <w:rPr>
      <w:szCs w:val="20"/>
      <w:lang w:val="x-none" w:eastAsia="ru-RU"/>
    </w:rPr>
  </w:style>
  <w:style w:type="paragraph" w:styleId="2">
    <w:name w:val="Body Text Indent 2"/>
    <w:basedOn w:val="a"/>
    <w:rsid w:val="00C35401"/>
    <w:pPr>
      <w:spacing w:after="120" w:line="480" w:lineRule="auto"/>
      <w:ind w:left="283"/>
    </w:pPr>
  </w:style>
  <w:style w:type="paragraph" w:customStyle="1" w:styleId="CharChar1CharChar1CharChar">
    <w:name w:val="Char Char Знак Знак1 Char Char1 Знак Знак Char Char"/>
    <w:basedOn w:val="a"/>
    <w:rsid w:val="00C3540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aliases w:val="Обычный (веб) Знак Знак Знак,Обычный (веб) Знак Знак,Обычный (веб) Знак Знак Знак Знак Знак"/>
    <w:basedOn w:val="a"/>
    <w:rsid w:val="00C35401"/>
    <w:pPr>
      <w:suppressAutoHyphens w:val="0"/>
      <w:spacing w:after="120"/>
    </w:pPr>
    <w:rPr>
      <w:sz w:val="20"/>
      <w:szCs w:val="20"/>
      <w:lang w:eastAsia="ru-RU"/>
    </w:rPr>
  </w:style>
  <w:style w:type="paragraph" w:styleId="a5">
    <w:name w:val="Title"/>
    <w:basedOn w:val="a"/>
    <w:qFormat/>
    <w:rsid w:val="00C35401"/>
    <w:pPr>
      <w:suppressAutoHyphens w:val="0"/>
      <w:jc w:val="center"/>
    </w:pPr>
    <w:rPr>
      <w:b/>
      <w:bCs/>
      <w:sz w:val="22"/>
      <w:lang w:eastAsia="ru-RU"/>
    </w:rPr>
  </w:style>
  <w:style w:type="paragraph" w:styleId="a6">
    <w:name w:val="Body Text"/>
    <w:basedOn w:val="a"/>
    <w:rsid w:val="00C35401"/>
    <w:pPr>
      <w:spacing w:after="120"/>
    </w:pPr>
  </w:style>
  <w:style w:type="paragraph" w:customStyle="1" w:styleId="a7">
    <w:name w:val="раздел_документа"/>
    <w:basedOn w:val="1"/>
    <w:autoRedefine/>
    <w:rsid w:val="00C35401"/>
    <w:pPr>
      <w:keepNext w:val="0"/>
      <w:pageBreakBefore/>
      <w:widowControl w:val="0"/>
      <w:tabs>
        <w:tab w:val="left" w:pos="900"/>
      </w:tabs>
      <w:suppressAutoHyphens w:val="0"/>
      <w:jc w:val="center"/>
    </w:pPr>
    <w:rPr>
      <w:b/>
      <w:bCs/>
      <w:caps/>
      <w:kern w:val="32"/>
      <w:szCs w:val="28"/>
      <w:lang w:val="ru-RU" w:eastAsia="ru-RU"/>
    </w:rPr>
  </w:style>
  <w:style w:type="paragraph" w:customStyle="1" w:styleId="a8">
    <w:name w:val="Утверждение"/>
    <w:basedOn w:val="a5"/>
    <w:rsid w:val="00F86A2E"/>
    <w:pPr>
      <w:spacing w:before="120" w:after="120"/>
      <w:jc w:val="right"/>
    </w:pPr>
    <w:rPr>
      <w:rFonts w:eastAsia="Batang"/>
      <w:sz w:val="24"/>
    </w:rPr>
  </w:style>
  <w:style w:type="paragraph" w:customStyle="1" w:styleId="ListNum2">
    <w:name w:val="ListNum2"/>
    <w:basedOn w:val="a"/>
    <w:rsid w:val="00F86A2E"/>
    <w:pPr>
      <w:numPr>
        <w:ilvl w:val="1"/>
        <w:numId w:val="2"/>
      </w:numPr>
      <w:tabs>
        <w:tab w:val="clear" w:pos="644"/>
        <w:tab w:val="left" w:pos="567"/>
      </w:tabs>
      <w:suppressAutoHyphens w:val="0"/>
      <w:spacing w:before="60"/>
      <w:ind w:left="568" w:hanging="284"/>
      <w:jc w:val="both"/>
    </w:pPr>
    <w:rPr>
      <w:sz w:val="22"/>
      <w:szCs w:val="22"/>
      <w:lang w:eastAsia="ru-RU"/>
    </w:rPr>
  </w:style>
  <w:style w:type="character" w:customStyle="1" w:styleId="iceouttxt52">
    <w:name w:val="iceouttxt52"/>
    <w:rsid w:val="00F86A2E"/>
    <w:rPr>
      <w:rFonts w:ascii="Arial" w:hAnsi="Arial" w:cs="Arial" w:hint="default"/>
      <w:color w:val="666666"/>
      <w:sz w:val="17"/>
      <w:szCs w:val="17"/>
    </w:rPr>
  </w:style>
  <w:style w:type="paragraph" w:customStyle="1" w:styleId="ConsNormal">
    <w:name w:val="ConsNormal"/>
    <w:rsid w:val="00F86A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rsid w:val="00C50501"/>
    <w:rPr>
      <w:b/>
      <w:bCs/>
      <w:color w:val="008000"/>
    </w:rPr>
  </w:style>
  <w:style w:type="paragraph" w:customStyle="1" w:styleId="ConsNonformat">
    <w:name w:val="ConsNonformat"/>
    <w:rsid w:val="00D8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qFormat/>
    <w:rsid w:val="00D8113E"/>
    <w:rPr>
      <w:b/>
      <w:bCs/>
    </w:rPr>
  </w:style>
  <w:style w:type="paragraph" w:styleId="ab">
    <w:name w:val="header"/>
    <w:basedOn w:val="a"/>
    <w:link w:val="ac"/>
    <w:rsid w:val="00357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797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357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57976"/>
    <w:rPr>
      <w:sz w:val="24"/>
      <w:szCs w:val="24"/>
      <w:lang w:eastAsia="ar-SA"/>
    </w:rPr>
  </w:style>
  <w:style w:type="table" w:styleId="af">
    <w:name w:val="Table Grid"/>
    <w:basedOn w:val="a1"/>
    <w:rsid w:val="0062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unhideWhenUsed/>
    <w:rsid w:val="00901E61"/>
    <w:rPr>
      <w:color w:val="800080"/>
      <w:u w:val="single"/>
    </w:rPr>
  </w:style>
  <w:style w:type="paragraph" w:customStyle="1" w:styleId="font5">
    <w:name w:val="font5"/>
    <w:basedOn w:val="a"/>
    <w:rsid w:val="00901E61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901E61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ru-RU"/>
    </w:rPr>
  </w:style>
  <w:style w:type="paragraph" w:customStyle="1" w:styleId="font7">
    <w:name w:val="font7"/>
    <w:basedOn w:val="a"/>
    <w:rsid w:val="00901E61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901E61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"/>
    <w:rsid w:val="00901E61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65">
    <w:name w:val="xl65"/>
    <w:basedOn w:val="a"/>
    <w:rsid w:val="00901E61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901E61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901E61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1">
    <w:name w:val="xl71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ru-RU"/>
    </w:rPr>
  </w:style>
  <w:style w:type="paragraph" w:customStyle="1" w:styleId="xl77">
    <w:name w:val="xl77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9">
    <w:name w:val="xl89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901E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901E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901E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3">
    <w:name w:val="xl93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901E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48CE-2E7B-41D9-943E-C7E52569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SEKTOR LTD Ink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 User</dc:creator>
  <cp:lastModifiedBy>Саша</cp:lastModifiedBy>
  <cp:revision>2</cp:revision>
  <cp:lastPrinted>2013-07-30T20:50:00Z</cp:lastPrinted>
  <dcterms:created xsi:type="dcterms:W3CDTF">2016-11-08T02:52:00Z</dcterms:created>
  <dcterms:modified xsi:type="dcterms:W3CDTF">2016-11-08T02:52:00Z</dcterms:modified>
</cp:coreProperties>
</file>