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FBCB" w14:textId="60E12F92" w:rsidR="00E81809"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Уважаемые жители Сосновского муниципального образования!</w:t>
      </w:r>
    </w:p>
    <w:p w14:paraId="2AB6F963"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6AD2895D" w14:textId="22217388" w:rsidR="004C45A6" w:rsidRDefault="004C45A6" w:rsidP="004C45A6">
      <w:pPr>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Предлагаем для обсуждения проект решения думы Сосновского МО</w:t>
      </w:r>
      <w:r w:rsidRPr="004C45A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F93AB8">
        <w:rPr>
          <w:rFonts w:ascii="Times New Roman" w:eastAsia="Times New Roman" w:hAnsi="Times New Roman" w:cs="Times New Roman"/>
          <w:b/>
          <w:sz w:val="28"/>
          <w:szCs w:val="28"/>
        </w:rPr>
        <w:t>Об утверждении Правил благоустройства территории сельского поселения Сосновского муниципального образования в новой редакции</w:t>
      </w:r>
      <w:r>
        <w:rPr>
          <w:rFonts w:ascii="Times New Roman" w:eastAsia="Times New Roman" w:hAnsi="Times New Roman" w:cs="Times New Roman"/>
          <w:b/>
          <w:sz w:val="28"/>
          <w:szCs w:val="28"/>
        </w:rPr>
        <w:t>».</w:t>
      </w:r>
    </w:p>
    <w:p w14:paraId="196711C5" w14:textId="77777777" w:rsidR="004C45A6" w:rsidRDefault="004C45A6" w:rsidP="004C45A6">
      <w:pPr>
        <w:jc w:val="center"/>
        <w:rPr>
          <w:rFonts w:ascii="Times New Roman" w:eastAsia="Times New Roman" w:hAnsi="Times New Roman" w:cs="Times New Roman"/>
          <w:b/>
          <w:sz w:val="28"/>
          <w:szCs w:val="28"/>
        </w:rPr>
      </w:pPr>
    </w:p>
    <w:p w14:paraId="363FA00A" w14:textId="2E972C0D" w:rsidR="004C45A6" w:rsidRPr="004C45A6" w:rsidRDefault="004C45A6" w:rsidP="004C45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и предложения принимаются в администрации Сосновского МО, по телефону: 8(39543)98500, </w:t>
      </w:r>
      <w:r>
        <w:rPr>
          <w:rFonts w:ascii="Times New Roman" w:eastAsia="Times New Roman" w:hAnsi="Times New Roman" w:cs="Times New Roman"/>
          <w:b/>
          <w:sz w:val="28"/>
          <w:szCs w:val="28"/>
        </w:rPr>
        <w:t>8(39543)98500</w:t>
      </w:r>
      <w:r>
        <w:rPr>
          <w:rFonts w:ascii="Times New Roman" w:eastAsia="Times New Roman" w:hAnsi="Times New Roman" w:cs="Times New Roman"/>
          <w:b/>
          <w:sz w:val="28"/>
          <w:szCs w:val="28"/>
        </w:rPr>
        <w:t xml:space="preserve">, электронной почте: </w:t>
      </w:r>
      <w:hyperlink r:id="rId8" w:history="1">
        <w:r w:rsidRPr="000C49AE">
          <w:rPr>
            <w:rStyle w:val="aa"/>
            <w:rFonts w:ascii="Times New Roman" w:eastAsia="Times New Roman" w:hAnsi="Times New Roman" w:cs="Times New Roman"/>
            <w:b/>
            <w:sz w:val="28"/>
            <w:szCs w:val="28"/>
            <w:lang w:val="en-US"/>
          </w:rPr>
          <w:t>sosnovka</w:t>
        </w:r>
        <w:r w:rsidRPr="000C49AE">
          <w:rPr>
            <w:rStyle w:val="aa"/>
            <w:rFonts w:ascii="Times New Roman" w:eastAsia="Times New Roman" w:hAnsi="Times New Roman" w:cs="Times New Roman"/>
            <w:b/>
            <w:sz w:val="28"/>
            <w:szCs w:val="28"/>
          </w:rPr>
          <w:t>-</w:t>
        </w:r>
        <w:r w:rsidRPr="000C49AE">
          <w:rPr>
            <w:rStyle w:val="aa"/>
            <w:rFonts w:ascii="Times New Roman" w:eastAsia="Times New Roman" w:hAnsi="Times New Roman" w:cs="Times New Roman"/>
            <w:b/>
            <w:sz w:val="28"/>
            <w:szCs w:val="28"/>
            <w:lang w:val="en-US"/>
          </w:rPr>
          <w:t>adm</w:t>
        </w:r>
        <w:r w:rsidRPr="000C49AE">
          <w:rPr>
            <w:rStyle w:val="aa"/>
            <w:rFonts w:ascii="Times New Roman" w:eastAsia="Times New Roman" w:hAnsi="Times New Roman" w:cs="Times New Roman"/>
            <w:b/>
            <w:sz w:val="28"/>
            <w:szCs w:val="28"/>
          </w:rPr>
          <w:t>@</w:t>
        </w:r>
        <w:r w:rsidRPr="000C49AE">
          <w:rPr>
            <w:rStyle w:val="aa"/>
            <w:rFonts w:ascii="Times New Roman" w:eastAsia="Times New Roman" w:hAnsi="Times New Roman" w:cs="Times New Roman"/>
            <w:b/>
            <w:sz w:val="28"/>
            <w:szCs w:val="28"/>
            <w:lang w:val="en-US"/>
          </w:rPr>
          <w:t>mail</w:t>
        </w:r>
        <w:r w:rsidRPr="000C49AE">
          <w:rPr>
            <w:rStyle w:val="aa"/>
            <w:rFonts w:ascii="Times New Roman" w:eastAsia="Times New Roman" w:hAnsi="Times New Roman" w:cs="Times New Roman"/>
            <w:b/>
            <w:sz w:val="28"/>
            <w:szCs w:val="28"/>
          </w:rPr>
          <w:t>.</w:t>
        </w:r>
        <w:r w:rsidRPr="000C49AE">
          <w:rPr>
            <w:rStyle w:val="aa"/>
            <w:rFonts w:ascii="Times New Roman" w:eastAsia="Times New Roman" w:hAnsi="Times New Roman" w:cs="Times New Roman"/>
            <w:b/>
            <w:sz w:val="28"/>
            <w:szCs w:val="28"/>
            <w:lang w:val="en-US"/>
          </w:rPr>
          <w:t>ru</w:t>
        </w:r>
      </w:hyperlink>
    </w:p>
    <w:p w14:paraId="7859EE63" w14:textId="41EB6850" w:rsidR="004C45A6" w:rsidRPr="00F93AB8" w:rsidRDefault="004C45A6" w:rsidP="004C45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до 15:00 часов 30.11.2017г.</w:t>
      </w:r>
    </w:p>
    <w:p w14:paraId="39EADA51" w14:textId="01C62CF2"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7881C017"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24B33C9A"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0B28985F"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2F6A1F5F"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15425575"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2CD52A18"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08BCA43A"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47F4FFD0"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1D06B7FD"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25CD2E31"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4B71DA01"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69C527C9"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4B94388A"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1049DCE7"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7CAC4A6E"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78B046DB"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1D9B4B27"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699ED9ED"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0E1B533C"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4954DB1F"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57670230"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25CBC1AF"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14D20CAD"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593D01DE"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147D8442"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2E478CF4"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09F7303B"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6B01F4C3"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4517D8EC"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3EE9A7C8"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24D67987"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5300E9A9"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6510EC62"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55494C55"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780245D2"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7E389DD7" w14:textId="0048F75E"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r w:rsidRPr="00F93AB8">
        <w:rPr>
          <w:rFonts w:ascii="Times New Roman" w:eastAsia="Times New Roman" w:hAnsi="Times New Roman" w:cs="Times New Roman"/>
          <w:b/>
          <w:bCs/>
          <w:noProof/>
          <w:sz w:val="28"/>
          <w:szCs w:val="28"/>
        </w:rPr>
        <w:drawing>
          <wp:inline distT="0" distB="0" distL="0" distR="0" wp14:anchorId="0A467AE3" wp14:editId="4CE5109C">
            <wp:extent cx="401955" cy="61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 cy="613410"/>
                    </a:xfrm>
                    <a:prstGeom prst="rect">
                      <a:avLst/>
                    </a:prstGeom>
                    <a:noFill/>
                  </pic:spPr>
                </pic:pic>
              </a:graphicData>
            </a:graphic>
          </wp:inline>
        </w:drawing>
      </w:r>
    </w:p>
    <w:p w14:paraId="3A044784" w14:textId="77777777" w:rsidR="004C45A6" w:rsidRDefault="004C45A6" w:rsidP="002149C9">
      <w:pPr>
        <w:widowControl w:val="0"/>
        <w:autoSpaceDE w:val="0"/>
        <w:autoSpaceDN w:val="0"/>
        <w:adjustRightInd w:val="0"/>
        <w:jc w:val="center"/>
        <w:rPr>
          <w:rFonts w:ascii="Times New Roman" w:eastAsia="Times New Roman" w:hAnsi="Times New Roman" w:cs="Times New Roman"/>
          <w:b/>
          <w:bCs/>
          <w:sz w:val="28"/>
          <w:szCs w:val="28"/>
        </w:rPr>
      </w:pPr>
    </w:p>
    <w:p w14:paraId="152A7E2E" w14:textId="77777777" w:rsidR="00E81809" w:rsidRPr="00F93AB8"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F93AB8">
        <w:rPr>
          <w:rFonts w:ascii="Times New Roman" w:eastAsia="Times New Roman" w:hAnsi="Times New Roman" w:cs="Times New Roman"/>
          <w:b/>
          <w:bCs/>
          <w:sz w:val="28"/>
          <w:szCs w:val="28"/>
        </w:rPr>
        <w:t>Российская Федерация</w:t>
      </w:r>
    </w:p>
    <w:p w14:paraId="1A375F9D" w14:textId="77777777" w:rsidR="00E81809" w:rsidRPr="00F93AB8"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F93AB8">
        <w:rPr>
          <w:rFonts w:ascii="Times New Roman" w:eastAsia="Times New Roman" w:hAnsi="Times New Roman" w:cs="Times New Roman"/>
          <w:b/>
          <w:bCs/>
          <w:sz w:val="28"/>
          <w:szCs w:val="28"/>
        </w:rPr>
        <w:t>Иркутская область</w:t>
      </w:r>
    </w:p>
    <w:p w14:paraId="595BC6A7" w14:textId="77777777" w:rsidR="00E81809" w:rsidRPr="00F93AB8"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F93AB8">
        <w:rPr>
          <w:rFonts w:ascii="Times New Roman" w:eastAsia="Times New Roman" w:hAnsi="Times New Roman" w:cs="Times New Roman"/>
          <w:b/>
          <w:bCs/>
          <w:sz w:val="28"/>
          <w:szCs w:val="28"/>
        </w:rPr>
        <w:t>ДУМА</w:t>
      </w:r>
    </w:p>
    <w:p w14:paraId="30E0CC7C" w14:textId="77777777" w:rsidR="00E81809" w:rsidRPr="00F93AB8"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F93AB8">
        <w:rPr>
          <w:rFonts w:ascii="Times New Roman" w:eastAsia="Times New Roman" w:hAnsi="Times New Roman" w:cs="Times New Roman"/>
          <w:b/>
          <w:bCs/>
          <w:sz w:val="28"/>
          <w:szCs w:val="28"/>
        </w:rPr>
        <w:t>СЕЛЬСКОГО ПОСЕЛЕНИЯ</w:t>
      </w:r>
    </w:p>
    <w:p w14:paraId="3B118664" w14:textId="77777777" w:rsidR="00E81809" w:rsidRPr="00F93AB8"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F93AB8">
        <w:rPr>
          <w:rFonts w:ascii="Times New Roman" w:eastAsia="Times New Roman" w:hAnsi="Times New Roman" w:cs="Times New Roman"/>
          <w:b/>
          <w:bCs/>
          <w:sz w:val="28"/>
          <w:szCs w:val="28"/>
        </w:rPr>
        <w:t>СОСНОВСКОГО</w:t>
      </w:r>
    </w:p>
    <w:p w14:paraId="2A5D7FE6" w14:textId="77777777" w:rsidR="00E81809" w:rsidRPr="00F93AB8"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F93AB8">
        <w:rPr>
          <w:rFonts w:ascii="Times New Roman" w:eastAsia="Times New Roman" w:hAnsi="Times New Roman" w:cs="Times New Roman"/>
          <w:b/>
          <w:bCs/>
          <w:sz w:val="28"/>
          <w:szCs w:val="28"/>
        </w:rPr>
        <w:t>МУНИЦИПАЛЬНОГО ОБРАЗОВАНИЯ</w:t>
      </w:r>
    </w:p>
    <w:p w14:paraId="60005EAA" w14:textId="77777777" w:rsidR="00E81809" w:rsidRPr="00F93AB8" w:rsidRDefault="00E81809" w:rsidP="002149C9">
      <w:pPr>
        <w:widowControl w:val="0"/>
        <w:autoSpaceDE w:val="0"/>
        <w:autoSpaceDN w:val="0"/>
        <w:adjustRightInd w:val="0"/>
        <w:rPr>
          <w:rFonts w:ascii="Times New Roman" w:eastAsia="Times New Roman" w:hAnsi="Times New Roman" w:cs="Times New Roman"/>
          <w:b/>
          <w:bCs/>
          <w:sz w:val="28"/>
          <w:szCs w:val="28"/>
        </w:rPr>
      </w:pPr>
    </w:p>
    <w:p w14:paraId="093C7DDF" w14:textId="77777777" w:rsidR="00E81809" w:rsidRPr="00F93AB8" w:rsidRDefault="00E81809" w:rsidP="002149C9">
      <w:pPr>
        <w:widowControl w:val="0"/>
        <w:autoSpaceDE w:val="0"/>
        <w:autoSpaceDN w:val="0"/>
        <w:adjustRightInd w:val="0"/>
        <w:jc w:val="center"/>
        <w:rPr>
          <w:rFonts w:ascii="Times New Roman" w:eastAsia="Times New Roman" w:hAnsi="Times New Roman" w:cs="Times New Roman"/>
          <w:b/>
          <w:bCs/>
          <w:sz w:val="28"/>
          <w:szCs w:val="28"/>
        </w:rPr>
      </w:pPr>
      <w:r w:rsidRPr="00F93AB8">
        <w:rPr>
          <w:rFonts w:ascii="Times New Roman" w:eastAsia="Times New Roman" w:hAnsi="Times New Roman" w:cs="Times New Roman"/>
          <w:b/>
          <w:bCs/>
          <w:sz w:val="28"/>
          <w:szCs w:val="28"/>
        </w:rPr>
        <w:t>РЕШЕНИЕ</w:t>
      </w:r>
    </w:p>
    <w:p w14:paraId="70B58CE1" w14:textId="77777777" w:rsidR="00E81809" w:rsidRPr="00F93AB8" w:rsidRDefault="00E81809" w:rsidP="002149C9">
      <w:pPr>
        <w:widowControl w:val="0"/>
        <w:autoSpaceDE w:val="0"/>
        <w:autoSpaceDN w:val="0"/>
        <w:adjustRightInd w:val="0"/>
        <w:rPr>
          <w:rFonts w:ascii="Times New Roman" w:eastAsia="Times New Roman" w:hAnsi="Times New Roman" w:cs="Times New Roman"/>
          <w:sz w:val="28"/>
          <w:szCs w:val="28"/>
        </w:rPr>
      </w:pPr>
    </w:p>
    <w:p w14:paraId="7FEA8EC4" w14:textId="299E71C6" w:rsidR="00E81809" w:rsidRPr="00F93AB8" w:rsidRDefault="00E81809" w:rsidP="002149C9">
      <w:pPr>
        <w:widowControl w:val="0"/>
        <w:autoSpaceDE w:val="0"/>
        <w:autoSpaceDN w:val="0"/>
        <w:adjustRightInd w:val="0"/>
        <w:rPr>
          <w:rFonts w:ascii="Times New Roman" w:eastAsia="Times New Roman" w:hAnsi="Times New Roman" w:cs="Times New Roman"/>
          <w:sz w:val="28"/>
          <w:szCs w:val="28"/>
        </w:rPr>
      </w:pPr>
      <w:r w:rsidRPr="00F93AB8">
        <w:rPr>
          <w:rFonts w:ascii="Times New Roman" w:eastAsia="Times New Roman" w:hAnsi="Times New Roman" w:cs="Times New Roman"/>
          <w:sz w:val="28"/>
          <w:szCs w:val="28"/>
        </w:rPr>
        <w:t xml:space="preserve"> От </w:t>
      </w:r>
      <w:r w:rsidRPr="00F93AB8">
        <w:rPr>
          <w:rFonts w:ascii="Times New Roman" w:eastAsia="Times New Roman" w:hAnsi="Times New Roman" w:cs="Times New Roman"/>
          <w:color w:val="FF0000"/>
          <w:sz w:val="28"/>
          <w:szCs w:val="28"/>
        </w:rPr>
        <w:t>.2017г.</w:t>
      </w:r>
      <w:r w:rsidRPr="00F93AB8">
        <w:rPr>
          <w:rFonts w:ascii="Times New Roman" w:eastAsia="Times New Roman" w:hAnsi="Times New Roman" w:cs="Times New Roman"/>
          <w:sz w:val="28"/>
          <w:szCs w:val="28"/>
        </w:rPr>
        <w:t xml:space="preserve">  </w:t>
      </w:r>
      <w:r w:rsidRPr="00F93AB8">
        <w:rPr>
          <w:rFonts w:ascii="Times New Roman" w:eastAsia="Times New Roman" w:hAnsi="Times New Roman" w:cs="Times New Roman"/>
          <w:sz w:val="28"/>
          <w:szCs w:val="28"/>
        </w:rPr>
        <w:tab/>
      </w:r>
      <w:r w:rsidR="00F93AB8">
        <w:rPr>
          <w:rFonts w:ascii="Times New Roman" w:eastAsia="Times New Roman" w:hAnsi="Times New Roman" w:cs="Times New Roman"/>
          <w:sz w:val="28"/>
          <w:szCs w:val="28"/>
        </w:rPr>
        <w:tab/>
      </w:r>
      <w:r w:rsidR="00F93AB8">
        <w:rPr>
          <w:rFonts w:ascii="Times New Roman" w:eastAsia="Times New Roman" w:hAnsi="Times New Roman" w:cs="Times New Roman"/>
          <w:sz w:val="28"/>
          <w:szCs w:val="28"/>
        </w:rPr>
        <w:tab/>
        <w:t xml:space="preserve">                                                                     №             </w:t>
      </w:r>
    </w:p>
    <w:p w14:paraId="6473FF4B" w14:textId="77777777" w:rsidR="00E81809" w:rsidRPr="00F93AB8" w:rsidRDefault="00E81809" w:rsidP="002149C9">
      <w:pPr>
        <w:widowControl w:val="0"/>
        <w:autoSpaceDE w:val="0"/>
        <w:autoSpaceDN w:val="0"/>
        <w:adjustRightInd w:val="0"/>
        <w:jc w:val="center"/>
        <w:rPr>
          <w:rFonts w:ascii="Times New Roman" w:eastAsia="Times New Roman" w:hAnsi="Times New Roman" w:cs="Times New Roman"/>
          <w:sz w:val="28"/>
          <w:szCs w:val="28"/>
        </w:rPr>
      </w:pPr>
      <w:r w:rsidRPr="00F93AB8">
        <w:rPr>
          <w:rFonts w:ascii="Times New Roman" w:eastAsia="Times New Roman" w:hAnsi="Times New Roman" w:cs="Times New Roman"/>
          <w:sz w:val="28"/>
          <w:szCs w:val="28"/>
        </w:rPr>
        <w:t>с.Сосновка</w:t>
      </w:r>
    </w:p>
    <w:p w14:paraId="5115D775" w14:textId="77777777" w:rsidR="00E81809" w:rsidRPr="00F93AB8" w:rsidRDefault="00E81809" w:rsidP="002149C9">
      <w:pPr>
        <w:rPr>
          <w:rFonts w:ascii="Times New Roman" w:eastAsia="Times New Roman" w:hAnsi="Times New Roman" w:cs="Times New Roman"/>
          <w:sz w:val="28"/>
          <w:szCs w:val="28"/>
        </w:rPr>
      </w:pPr>
    </w:p>
    <w:p w14:paraId="4DF77CF8" w14:textId="09C5B9CF" w:rsidR="00E81809" w:rsidRPr="00F93AB8" w:rsidRDefault="00E81809" w:rsidP="002149C9">
      <w:pPr>
        <w:jc w:val="center"/>
        <w:rPr>
          <w:rFonts w:ascii="Times New Roman" w:eastAsia="Times New Roman" w:hAnsi="Times New Roman" w:cs="Times New Roman"/>
          <w:b/>
          <w:sz w:val="28"/>
          <w:szCs w:val="28"/>
        </w:rPr>
      </w:pPr>
      <w:r w:rsidRPr="00F93AB8">
        <w:rPr>
          <w:rFonts w:ascii="Times New Roman" w:eastAsia="Times New Roman" w:hAnsi="Times New Roman" w:cs="Times New Roman"/>
          <w:b/>
          <w:sz w:val="28"/>
          <w:szCs w:val="28"/>
        </w:rPr>
        <w:t>Об утверждении Правил благоустройства территории сельского поселения Сосновского муниципального образования в новой редакции</w:t>
      </w:r>
    </w:p>
    <w:p w14:paraId="2A820B4A" w14:textId="77777777" w:rsidR="00E81809" w:rsidRPr="00F93AB8" w:rsidRDefault="00E81809" w:rsidP="002149C9">
      <w:pPr>
        <w:ind w:firstLine="360"/>
        <w:rPr>
          <w:rFonts w:ascii="Times New Roman" w:eastAsia="Times New Roman" w:hAnsi="Times New Roman" w:cs="Times New Roman"/>
          <w:sz w:val="28"/>
          <w:szCs w:val="28"/>
        </w:rPr>
      </w:pPr>
    </w:p>
    <w:p w14:paraId="59F7DD83" w14:textId="77777777" w:rsidR="00E81809" w:rsidRPr="00F93AB8" w:rsidRDefault="00E81809" w:rsidP="002149C9">
      <w:pPr>
        <w:jc w:val="both"/>
        <w:rPr>
          <w:rFonts w:ascii="Times New Roman" w:eastAsia="Times New Roman" w:hAnsi="Times New Roman" w:cs="Times New Roman"/>
          <w:sz w:val="28"/>
          <w:szCs w:val="28"/>
        </w:rPr>
      </w:pPr>
      <w:r w:rsidRPr="00F93AB8">
        <w:rPr>
          <w:rFonts w:ascii="Times New Roman" w:eastAsia="Times New Roman" w:hAnsi="Times New Roman" w:cs="Times New Roman"/>
          <w:sz w:val="28"/>
          <w:szCs w:val="28"/>
        </w:rPr>
        <w:tab/>
        <w:t xml:space="preserve">В соответствии с Федеральным Законом от 6 октября 2003 г. № 131-ФЗ «Об общих принципах организации местного самоуправления в Российской Федерации»,  руководствуясь ст. 31, 46 Устава сельского поселения Сосновского муниципального образования,  Дума сельского поселения Сосновского  муниципального образования, </w:t>
      </w:r>
    </w:p>
    <w:p w14:paraId="14F9DD4F" w14:textId="77777777" w:rsidR="00E81809" w:rsidRPr="00F93AB8" w:rsidRDefault="00E81809" w:rsidP="002149C9">
      <w:pPr>
        <w:jc w:val="both"/>
        <w:rPr>
          <w:rFonts w:ascii="Times New Roman" w:eastAsia="Times New Roman" w:hAnsi="Times New Roman" w:cs="Times New Roman"/>
          <w:b/>
          <w:sz w:val="28"/>
          <w:szCs w:val="28"/>
        </w:rPr>
      </w:pPr>
    </w:p>
    <w:p w14:paraId="50ABD6B2" w14:textId="77777777" w:rsidR="00E81809" w:rsidRPr="00F93AB8" w:rsidRDefault="00E81809" w:rsidP="002149C9">
      <w:pPr>
        <w:jc w:val="both"/>
        <w:rPr>
          <w:rFonts w:ascii="Times New Roman" w:eastAsia="Times New Roman" w:hAnsi="Times New Roman" w:cs="Times New Roman"/>
          <w:b/>
          <w:sz w:val="28"/>
          <w:szCs w:val="28"/>
        </w:rPr>
      </w:pPr>
      <w:r w:rsidRPr="00F93AB8">
        <w:rPr>
          <w:rFonts w:ascii="Times New Roman" w:eastAsia="Times New Roman" w:hAnsi="Times New Roman" w:cs="Times New Roman"/>
          <w:b/>
          <w:sz w:val="28"/>
          <w:szCs w:val="28"/>
        </w:rPr>
        <w:t>РЕШИЛА:</w:t>
      </w:r>
    </w:p>
    <w:p w14:paraId="6B5850F0" w14:textId="77777777" w:rsidR="00E81809" w:rsidRPr="00F93AB8" w:rsidRDefault="00E81809" w:rsidP="002149C9">
      <w:pPr>
        <w:jc w:val="center"/>
        <w:rPr>
          <w:rFonts w:ascii="Times New Roman" w:eastAsia="Times New Roman" w:hAnsi="Times New Roman" w:cs="Times New Roman"/>
          <w:sz w:val="28"/>
          <w:szCs w:val="28"/>
        </w:rPr>
      </w:pPr>
    </w:p>
    <w:p w14:paraId="36260511" w14:textId="5AF54582" w:rsidR="00E81809" w:rsidRPr="00591D5E" w:rsidRDefault="00591D5E" w:rsidP="00591D5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81809" w:rsidRPr="00591D5E">
        <w:rPr>
          <w:rFonts w:ascii="Times New Roman" w:eastAsia="Times New Roman" w:hAnsi="Times New Roman" w:cs="Times New Roman"/>
          <w:sz w:val="28"/>
          <w:szCs w:val="28"/>
        </w:rPr>
        <w:t>Утвердить Правила благоустройства на территории сельского поселения Сосновского муниципального образования в новой редакции (приложение 1).</w:t>
      </w:r>
    </w:p>
    <w:p w14:paraId="6B9D3D02" w14:textId="77777777" w:rsidR="00E81809" w:rsidRPr="00591D5E" w:rsidRDefault="00E81809" w:rsidP="00591D5E">
      <w:pPr>
        <w:ind w:firstLine="709"/>
        <w:jc w:val="both"/>
        <w:rPr>
          <w:rFonts w:ascii="Times New Roman" w:eastAsia="Times New Roman" w:hAnsi="Times New Roman" w:cs="Times New Roman"/>
          <w:sz w:val="28"/>
          <w:szCs w:val="28"/>
        </w:rPr>
      </w:pPr>
    </w:p>
    <w:p w14:paraId="0A3A5BC8" w14:textId="0E7867B8" w:rsidR="00E81809" w:rsidRPr="00591D5E" w:rsidRDefault="00591D5E" w:rsidP="00591D5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81809" w:rsidRPr="00591D5E">
        <w:rPr>
          <w:rFonts w:ascii="Times New Roman" w:eastAsia="Times New Roman" w:hAnsi="Times New Roman" w:cs="Times New Roman"/>
          <w:sz w:val="28"/>
          <w:szCs w:val="28"/>
        </w:rPr>
        <w:t>Отменить Решение Думы Сосновского муниципального образования № 195 от 26.04.2012г. «Об  утверждении Правил благоустройства и санитарного содержания территории сельского поселения Сосновского муниципального образования (в ред. Решение Думы № 244 от 28.02.2013г., Решение Думы № 347 от 24.09.2015г., Решение Думы № 384 от 25.08.2016г., Решение Думы № 400 от 29.12.2016г.)</w:t>
      </w:r>
    </w:p>
    <w:p w14:paraId="7BDFCA6A" w14:textId="77777777" w:rsidR="00E81809" w:rsidRPr="00591D5E" w:rsidRDefault="00E81809" w:rsidP="00591D5E">
      <w:pPr>
        <w:ind w:firstLine="709"/>
        <w:jc w:val="both"/>
        <w:rPr>
          <w:rFonts w:ascii="Times New Roman" w:eastAsia="Times New Roman" w:hAnsi="Times New Roman" w:cs="Times New Roman"/>
          <w:sz w:val="28"/>
          <w:szCs w:val="28"/>
        </w:rPr>
      </w:pPr>
    </w:p>
    <w:p w14:paraId="53653EA4" w14:textId="3C2FA901" w:rsidR="00E81809" w:rsidRPr="00591D5E" w:rsidRDefault="00591D5E" w:rsidP="00591D5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81809" w:rsidRPr="00591D5E">
        <w:rPr>
          <w:rFonts w:ascii="Times New Roman" w:eastAsia="Times New Roman" w:hAnsi="Times New Roman" w:cs="Times New Roman"/>
          <w:sz w:val="28"/>
          <w:szCs w:val="28"/>
        </w:rPr>
        <w:t xml:space="preserve">Разместить настоящие Правила благоустройства территории сельского поселения </w:t>
      </w:r>
      <w:r w:rsidR="00F93AB8" w:rsidRPr="00591D5E">
        <w:rPr>
          <w:rFonts w:ascii="Times New Roman" w:eastAsia="Times New Roman" w:hAnsi="Times New Roman" w:cs="Times New Roman"/>
          <w:sz w:val="28"/>
          <w:szCs w:val="28"/>
        </w:rPr>
        <w:t xml:space="preserve">Сосновского муниципального образования </w:t>
      </w:r>
      <w:r w:rsidR="00E81809" w:rsidRPr="00591D5E">
        <w:rPr>
          <w:rFonts w:ascii="Times New Roman" w:eastAsia="Times New Roman" w:hAnsi="Times New Roman" w:cs="Times New Roman"/>
          <w:sz w:val="28"/>
          <w:szCs w:val="28"/>
        </w:rPr>
        <w:t xml:space="preserve">в СМИ.  </w:t>
      </w:r>
    </w:p>
    <w:p w14:paraId="366B0FB8" w14:textId="77777777" w:rsidR="00F93AB8" w:rsidRPr="00F93AB8" w:rsidRDefault="00F93AB8" w:rsidP="002149C9">
      <w:pPr>
        <w:pBdr>
          <w:top w:val="nil"/>
          <w:left w:val="nil"/>
          <w:bottom w:val="nil"/>
          <w:right w:val="nil"/>
          <w:between w:val="nil"/>
        </w:pBdr>
        <w:spacing w:line="276" w:lineRule="auto"/>
        <w:contextualSpacing/>
        <w:rPr>
          <w:rFonts w:ascii="Times New Roman" w:eastAsia="Times New Roman" w:hAnsi="Times New Roman" w:cs="Times New Roman"/>
          <w:sz w:val="28"/>
          <w:szCs w:val="28"/>
        </w:rPr>
      </w:pPr>
      <w:bookmarkStart w:id="0" w:name="_GoBack"/>
      <w:bookmarkEnd w:id="0"/>
    </w:p>
    <w:p w14:paraId="741EA3DD" w14:textId="77777777" w:rsidR="00F93AB8" w:rsidRDefault="00E81809" w:rsidP="002149C9">
      <w:pPr>
        <w:contextualSpacing/>
        <w:rPr>
          <w:rFonts w:ascii="Times New Roman" w:eastAsia="Times New Roman" w:hAnsi="Times New Roman" w:cs="Times New Roman"/>
          <w:sz w:val="28"/>
          <w:szCs w:val="28"/>
        </w:rPr>
      </w:pPr>
      <w:r w:rsidRPr="00F93AB8">
        <w:rPr>
          <w:rFonts w:ascii="Times New Roman" w:eastAsia="Times New Roman" w:hAnsi="Times New Roman" w:cs="Times New Roman"/>
          <w:sz w:val="28"/>
          <w:szCs w:val="28"/>
        </w:rPr>
        <w:t xml:space="preserve">Глава сельского поселения </w:t>
      </w:r>
    </w:p>
    <w:p w14:paraId="019A1C60" w14:textId="568138C0" w:rsidR="00E81809" w:rsidRPr="00F93AB8" w:rsidRDefault="00E81809" w:rsidP="002149C9">
      <w:pPr>
        <w:contextualSpacing/>
        <w:rPr>
          <w:rFonts w:ascii="Times New Roman" w:eastAsia="Times New Roman" w:hAnsi="Times New Roman" w:cs="Times New Roman"/>
          <w:sz w:val="28"/>
          <w:szCs w:val="28"/>
        </w:rPr>
      </w:pPr>
      <w:r w:rsidRPr="00F93AB8">
        <w:rPr>
          <w:rFonts w:ascii="Times New Roman" w:eastAsia="Times New Roman" w:hAnsi="Times New Roman" w:cs="Times New Roman"/>
          <w:sz w:val="28"/>
          <w:szCs w:val="28"/>
        </w:rPr>
        <w:t>Сосновского муниципального образования                           В.С.Мелентьев</w:t>
      </w:r>
    </w:p>
    <w:p w14:paraId="5F22F3F1" w14:textId="77777777" w:rsidR="00591D5E" w:rsidRDefault="00591D5E" w:rsidP="002149C9">
      <w:pPr>
        <w:jc w:val="center"/>
        <w:rPr>
          <w:rFonts w:ascii="Times New Roman" w:hAnsi="Times New Roman" w:cs="Times New Roman"/>
          <w:b/>
          <w:bCs/>
          <w:sz w:val="28"/>
          <w:szCs w:val="28"/>
        </w:rPr>
      </w:pPr>
    </w:p>
    <w:p w14:paraId="7E43E4BD" w14:textId="77777777" w:rsidR="00055E85" w:rsidRPr="00F93AB8" w:rsidRDefault="00055E85" w:rsidP="002149C9">
      <w:pPr>
        <w:jc w:val="center"/>
        <w:rPr>
          <w:rFonts w:ascii="Times New Roman" w:hAnsi="Times New Roman" w:cs="Times New Roman"/>
          <w:sz w:val="28"/>
          <w:szCs w:val="28"/>
        </w:rPr>
      </w:pPr>
      <w:r w:rsidRPr="00F93AB8">
        <w:rPr>
          <w:rFonts w:ascii="Times New Roman" w:hAnsi="Times New Roman" w:cs="Times New Roman"/>
          <w:b/>
          <w:bCs/>
          <w:sz w:val="28"/>
          <w:szCs w:val="28"/>
        </w:rPr>
        <w:lastRenderedPageBreak/>
        <w:t>ПРАВИЛА</w:t>
      </w:r>
    </w:p>
    <w:p w14:paraId="7C561BA8" w14:textId="1A71C0F5" w:rsidR="00055E85" w:rsidRPr="00F93AB8" w:rsidRDefault="00055E85" w:rsidP="00591D5E">
      <w:pPr>
        <w:jc w:val="center"/>
        <w:rPr>
          <w:rFonts w:ascii="Times New Roman" w:hAnsi="Times New Roman" w:cs="Times New Roman"/>
          <w:sz w:val="28"/>
          <w:szCs w:val="28"/>
        </w:rPr>
      </w:pPr>
      <w:r w:rsidRPr="00F93AB8">
        <w:rPr>
          <w:rFonts w:ascii="Times New Roman" w:hAnsi="Times New Roman" w:cs="Times New Roman"/>
          <w:b/>
          <w:bCs/>
          <w:sz w:val="28"/>
          <w:szCs w:val="28"/>
        </w:rPr>
        <w:t xml:space="preserve">БЛАГОУСТРОЙСТВА ТЕРРИТОРИИ </w:t>
      </w:r>
      <w:r w:rsidR="004C5993" w:rsidRPr="00F93AB8">
        <w:rPr>
          <w:rFonts w:ascii="Times New Roman" w:hAnsi="Times New Roman" w:cs="Times New Roman"/>
          <w:b/>
          <w:bCs/>
          <w:sz w:val="28"/>
          <w:szCs w:val="28"/>
        </w:rPr>
        <w:t>СЕЛЬСКОГО ПОСЕЛЕНИЯ СОСНОВСКОГО МУНИЦИПАЛЬНОГО ОБРАЗОВАНИЯ</w:t>
      </w:r>
    </w:p>
    <w:bookmarkStart w:id="1" w:name="_Toc493456827" w:displacedByCustomXml="next"/>
    <w:sdt>
      <w:sdtPr>
        <w:rPr>
          <w:b w:val="0"/>
        </w:rPr>
        <w:id w:val="-494491467"/>
        <w:docPartObj>
          <w:docPartGallery w:val="Table of Contents"/>
          <w:docPartUnique/>
        </w:docPartObj>
      </w:sdtPr>
      <w:sdtEndPr>
        <w:rPr>
          <w:bCs/>
          <w:noProof/>
          <w:sz w:val="28"/>
          <w:szCs w:val="28"/>
        </w:rPr>
      </w:sdtEndPr>
      <w:sdtContent>
        <w:p w14:paraId="73A6AC82" w14:textId="77777777" w:rsidR="00206627" w:rsidRDefault="00F93AB8">
          <w:pPr>
            <w:pStyle w:val="11"/>
            <w:rPr>
              <w:b w:val="0"/>
              <w:noProof/>
              <w:lang w:eastAsia="ja-JP"/>
            </w:rPr>
          </w:pPr>
          <w:r w:rsidRPr="00F93AB8">
            <w:rPr>
              <w:bCs/>
            </w:rPr>
            <w:fldChar w:fldCharType="begin"/>
          </w:r>
          <w:r w:rsidRPr="00F93AB8">
            <w:instrText>TOC \o "1-3" \h \z \u</w:instrText>
          </w:r>
          <w:r w:rsidRPr="00F93AB8">
            <w:rPr>
              <w:bCs/>
            </w:rPr>
            <w:fldChar w:fldCharType="separate"/>
          </w:r>
          <w:r w:rsidR="00206627" w:rsidRPr="00E94D4C">
            <w:rPr>
              <w:rFonts w:ascii="Times New Roman" w:hAnsi="Times New Roman" w:cs="Times New Roman"/>
              <w:noProof/>
              <w:color w:val="000000" w:themeColor="text1"/>
            </w:rPr>
            <w:t>Раздел I. ОБЩИЕ ПОЛОЖЕНИЯ</w:t>
          </w:r>
          <w:r w:rsidR="00206627">
            <w:rPr>
              <w:noProof/>
            </w:rPr>
            <w:tab/>
          </w:r>
          <w:r w:rsidR="00206627">
            <w:rPr>
              <w:noProof/>
            </w:rPr>
            <w:fldChar w:fldCharType="begin"/>
          </w:r>
          <w:r w:rsidR="00206627">
            <w:rPr>
              <w:noProof/>
            </w:rPr>
            <w:instrText xml:space="preserve"> PAGEREF _Toc371767695 \h </w:instrText>
          </w:r>
          <w:r w:rsidR="00206627">
            <w:rPr>
              <w:noProof/>
            </w:rPr>
          </w:r>
          <w:r w:rsidR="00206627">
            <w:rPr>
              <w:noProof/>
            </w:rPr>
            <w:fldChar w:fldCharType="separate"/>
          </w:r>
          <w:r w:rsidR="00206627">
            <w:rPr>
              <w:noProof/>
            </w:rPr>
            <w:t>1</w:t>
          </w:r>
          <w:r w:rsidR="00206627">
            <w:rPr>
              <w:noProof/>
            </w:rPr>
            <w:fldChar w:fldCharType="end"/>
          </w:r>
        </w:p>
        <w:p w14:paraId="5C34FB19"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 Правовое регулирование отношений в области благоустройства</w:t>
          </w:r>
          <w:r>
            <w:rPr>
              <w:noProof/>
            </w:rPr>
            <w:tab/>
          </w:r>
          <w:r>
            <w:rPr>
              <w:noProof/>
            </w:rPr>
            <w:fldChar w:fldCharType="begin"/>
          </w:r>
          <w:r>
            <w:rPr>
              <w:noProof/>
            </w:rPr>
            <w:instrText xml:space="preserve"> PAGEREF _Toc371767696 \h </w:instrText>
          </w:r>
          <w:r>
            <w:rPr>
              <w:noProof/>
            </w:rPr>
          </w:r>
          <w:r>
            <w:rPr>
              <w:noProof/>
            </w:rPr>
            <w:fldChar w:fldCharType="separate"/>
          </w:r>
          <w:r>
            <w:rPr>
              <w:noProof/>
            </w:rPr>
            <w:t>2</w:t>
          </w:r>
          <w:r>
            <w:rPr>
              <w:noProof/>
            </w:rPr>
            <w:fldChar w:fldCharType="end"/>
          </w:r>
        </w:p>
        <w:p w14:paraId="7791E24B"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 Основные понятия, используемые в настоящих Правилах</w:t>
          </w:r>
          <w:r>
            <w:rPr>
              <w:noProof/>
            </w:rPr>
            <w:tab/>
          </w:r>
          <w:r>
            <w:rPr>
              <w:noProof/>
            </w:rPr>
            <w:fldChar w:fldCharType="begin"/>
          </w:r>
          <w:r>
            <w:rPr>
              <w:noProof/>
            </w:rPr>
            <w:instrText xml:space="preserve"> PAGEREF _Toc371767697 \h </w:instrText>
          </w:r>
          <w:r>
            <w:rPr>
              <w:noProof/>
            </w:rPr>
          </w:r>
          <w:r>
            <w:rPr>
              <w:noProof/>
            </w:rPr>
            <w:fldChar w:fldCharType="separate"/>
          </w:r>
          <w:r>
            <w:rPr>
              <w:noProof/>
            </w:rPr>
            <w:t>2</w:t>
          </w:r>
          <w:r>
            <w:rPr>
              <w:noProof/>
            </w:rPr>
            <w:fldChar w:fldCharType="end"/>
          </w:r>
        </w:p>
        <w:p w14:paraId="32A34CE2"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3. Основные объекты и элементы благоустройства</w:t>
          </w:r>
          <w:r>
            <w:rPr>
              <w:noProof/>
            </w:rPr>
            <w:tab/>
          </w:r>
          <w:r>
            <w:rPr>
              <w:noProof/>
            </w:rPr>
            <w:fldChar w:fldCharType="begin"/>
          </w:r>
          <w:r>
            <w:rPr>
              <w:noProof/>
            </w:rPr>
            <w:instrText xml:space="preserve"> PAGEREF _Toc371767698 \h </w:instrText>
          </w:r>
          <w:r>
            <w:rPr>
              <w:noProof/>
            </w:rPr>
          </w:r>
          <w:r>
            <w:rPr>
              <w:noProof/>
            </w:rPr>
            <w:fldChar w:fldCharType="separate"/>
          </w:r>
          <w:r>
            <w:rPr>
              <w:noProof/>
            </w:rPr>
            <w:t>6</w:t>
          </w:r>
          <w:r>
            <w:rPr>
              <w:noProof/>
            </w:rPr>
            <w:fldChar w:fldCharType="end"/>
          </w:r>
        </w:p>
        <w:p w14:paraId="3DC95AD6"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4. Участники деятельности по благоустройству территории</w:t>
          </w:r>
          <w:r>
            <w:rPr>
              <w:noProof/>
            </w:rPr>
            <w:tab/>
          </w:r>
          <w:r>
            <w:rPr>
              <w:noProof/>
            </w:rPr>
            <w:fldChar w:fldCharType="begin"/>
          </w:r>
          <w:r>
            <w:rPr>
              <w:noProof/>
            </w:rPr>
            <w:instrText xml:space="preserve"> PAGEREF _Toc371767699 \h </w:instrText>
          </w:r>
          <w:r>
            <w:rPr>
              <w:noProof/>
            </w:rPr>
          </w:r>
          <w:r>
            <w:rPr>
              <w:noProof/>
            </w:rPr>
            <w:fldChar w:fldCharType="separate"/>
          </w:r>
          <w:r>
            <w:rPr>
              <w:noProof/>
            </w:rPr>
            <w:t>7</w:t>
          </w:r>
          <w:r>
            <w:rPr>
              <w:noProof/>
            </w:rPr>
            <w:fldChar w:fldCharType="end"/>
          </w:r>
        </w:p>
        <w:p w14:paraId="70AE8A52" w14:textId="77777777" w:rsidR="00206627" w:rsidRDefault="00206627">
          <w:pPr>
            <w:pStyle w:val="11"/>
            <w:rPr>
              <w:b w:val="0"/>
              <w:noProof/>
              <w:lang w:eastAsia="ja-JP"/>
            </w:rPr>
          </w:pPr>
          <w:r w:rsidRPr="00E94D4C">
            <w:rPr>
              <w:rFonts w:ascii="Times New Roman" w:hAnsi="Times New Roman" w:cs="Times New Roman"/>
              <w:noProof/>
              <w:color w:val="000000" w:themeColor="text1"/>
            </w:rPr>
            <w:t>Раздел II. ОБЩИЕ ТРЕБОВАНИЯ К СОСТОЯНИЮ ОБЩЕСТВЕННЫХ ПРОСТРАНСТВ, ЗДАНИЙ, ОБЪЕКТАМ И ЭЛЕМЕНТАМ БЛАГОУСТРОЙСТВА</w:t>
          </w:r>
          <w:r>
            <w:rPr>
              <w:noProof/>
            </w:rPr>
            <w:tab/>
          </w:r>
          <w:r>
            <w:rPr>
              <w:noProof/>
            </w:rPr>
            <w:fldChar w:fldCharType="begin"/>
          </w:r>
          <w:r>
            <w:rPr>
              <w:noProof/>
            </w:rPr>
            <w:instrText xml:space="preserve"> PAGEREF _Toc371767700 \h </w:instrText>
          </w:r>
          <w:r>
            <w:rPr>
              <w:noProof/>
            </w:rPr>
          </w:r>
          <w:r>
            <w:rPr>
              <w:noProof/>
            </w:rPr>
            <w:fldChar w:fldCharType="separate"/>
          </w:r>
          <w:r>
            <w:rPr>
              <w:noProof/>
            </w:rPr>
            <w:t>8</w:t>
          </w:r>
          <w:r>
            <w:rPr>
              <w:noProof/>
            </w:rPr>
            <w:fldChar w:fldCharType="end"/>
          </w:r>
        </w:p>
        <w:p w14:paraId="72FD7009" w14:textId="77777777" w:rsidR="00206627" w:rsidRDefault="00206627">
          <w:pPr>
            <w:pStyle w:val="21"/>
            <w:tabs>
              <w:tab w:val="right" w:leader="dot" w:pos="9339"/>
            </w:tabs>
            <w:rPr>
              <w:b w:val="0"/>
              <w:noProof/>
              <w:sz w:val="24"/>
              <w:szCs w:val="24"/>
              <w:lang w:eastAsia="ja-JP"/>
            </w:rPr>
          </w:pPr>
          <w:r w:rsidRPr="00E94D4C">
            <w:rPr>
              <w:rFonts w:ascii="Times New Roman" w:hAnsi="Times New Roman" w:cs="Times New Roman"/>
              <w:noProof/>
              <w:color w:val="000000" w:themeColor="text1"/>
            </w:rPr>
            <w:t>Статья 5. Общественные пространства территорий общественного назначения</w:t>
          </w:r>
          <w:r>
            <w:rPr>
              <w:noProof/>
            </w:rPr>
            <w:tab/>
          </w:r>
          <w:r>
            <w:rPr>
              <w:noProof/>
            </w:rPr>
            <w:fldChar w:fldCharType="begin"/>
          </w:r>
          <w:r>
            <w:rPr>
              <w:noProof/>
            </w:rPr>
            <w:instrText xml:space="preserve"> PAGEREF _Toc371767701 \h </w:instrText>
          </w:r>
          <w:r>
            <w:rPr>
              <w:noProof/>
            </w:rPr>
          </w:r>
          <w:r>
            <w:rPr>
              <w:noProof/>
            </w:rPr>
            <w:fldChar w:fldCharType="separate"/>
          </w:r>
          <w:r>
            <w:rPr>
              <w:noProof/>
            </w:rPr>
            <w:t>8</w:t>
          </w:r>
          <w:r>
            <w:rPr>
              <w:noProof/>
            </w:rPr>
            <w:fldChar w:fldCharType="end"/>
          </w:r>
        </w:p>
        <w:p w14:paraId="7FBFFA08"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6. Общественные территории жилищного назначения</w:t>
          </w:r>
          <w:r>
            <w:rPr>
              <w:noProof/>
            </w:rPr>
            <w:tab/>
          </w:r>
          <w:r>
            <w:rPr>
              <w:noProof/>
            </w:rPr>
            <w:fldChar w:fldCharType="begin"/>
          </w:r>
          <w:r>
            <w:rPr>
              <w:noProof/>
            </w:rPr>
            <w:instrText xml:space="preserve"> PAGEREF _Toc371767702 \h </w:instrText>
          </w:r>
          <w:r>
            <w:rPr>
              <w:noProof/>
            </w:rPr>
          </w:r>
          <w:r>
            <w:rPr>
              <w:noProof/>
            </w:rPr>
            <w:fldChar w:fldCharType="separate"/>
          </w:r>
          <w:r>
            <w:rPr>
              <w:noProof/>
            </w:rPr>
            <w:t>8</w:t>
          </w:r>
          <w:r>
            <w:rPr>
              <w:noProof/>
            </w:rPr>
            <w:fldChar w:fldCharType="end"/>
          </w:r>
        </w:p>
        <w:p w14:paraId="02E81359"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7. Проектирование благоустройства территорий жилищного назначения</w:t>
          </w:r>
          <w:r>
            <w:rPr>
              <w:noProof/>
            </w:rPr>
            <w:tab/>
          </w:r>
          <w:r>
            <w:rPr>
              <w:noProof/>
            </w:rPr>
            <w:fldChar w:fldCharType="begin"/>
          </w:r>
          <w:r>
            <w:rPr>
              <w:noProof/>
            </w:rPr>
            <w:instrText xml:space="preserve"> PAGEREF _Toc371767703 \h </w:instrText>
          </w:r>
          <w:r>
            <w:rPr>
              <w:noProof/>
            </w:rPr>
          </w:r>
          <w:r>
            <w:rPr>
              <w:noProof/>
            </w:rPr>
            <w:fldChar w:fldCharType="separate"/>
          </w:r>
          <w:r>
            <w:rPr>
              <w:noProof/>
            </w:rPr>
            <w:t>9</w:t>
          </w:r>
          <w:r>
            <w:rPr>
              <w:noProof/>
            </w:rPr>
            <w:fldChar w:fldCharType="end"/>
          </w:r>
        </w:p>
        <w:p w14:paraId="1C3AFC59"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8. Особенности соучастного проектирования при благоустройстве территорий жилищного назначения</w:t>
          </w:r>
          <w:r>
            <w:rPr>
              <w:noProof/>
            </w:rPr>
            <w:tab/>
          </w:r>
          <w:r>
            <w:rPr>
              <w:noProof/>
            </w:rPr>
            <w:fldChar w:fldCharType="begin"/>
          </w:r>
          <w:r>
            <w:rPr>
              <w:noProof/>
            </w:rPr>
            <w:instrText xml:space="preserve"> PAGEREF _Toc371767704 \h </w:instrText>
          </w:r>
          <w:r>
            <w:rPr>
              <w:noProof/>
            </w:rPr>
          </w:r>
          <w:r>
            <w:rPr>
              <w:noProof/>
            </w:rPr>
            <w:fldChar w:fldCharType="separate"/>
          </w:r>
          <w:r>
            <w:rPr>
              <w:noProof/>
            </w:rPr>
            <w:t>10</w:t>
          </w:r>
          <w:r>
            <w:rPr>
              <w:noProof/>
            </w:rPr>
            <w:fldChar w:fldCharType="end"/>
          </w:r>
        </w:p>
        <w:p w14:paraId="1DEFB2F6"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9. Общие требования к содержанию фасадов зданий, строений, сооружений</w:t>
          </w:r>
          <w:r>
            <w:rPr>
              <w:noProof/>
            </w:rPr>
            <w:tab/>
          </w:r>
          <w:r>
            <w:rPr>
              <w:noProof/>
            </w:rPr>
            <w:fldChar w:fldCharType="begin"/>
          </w:r>
          <w:r>
            <w:rPr>
              <w:noProof/>
            </w:rPr>
            <w:instrText xml:space="preserve"> PAGEREF _Toc371767705 \h </w:instrText>
          </w:r>
          <w:r>
            <w:rPr>
              <w:noProof/>
            </w:rPr>
          </w:r>
          <w:r>
            <w:rPr>
              <w:noProof/>
            </w:rPr>
            <w:fldChar w:fldCharType="separate"/>
          </w:r>
          <w:r>
            <w:rPr>
              <w:noProof/>
            </w:rPr>
            <w:t>11</w:t>
          </w:r>
          <w:r>
            <w:rPr>
              <w:noProof/>
            </w:rPr>
            <w:fldChar w:fldCharType="end"/>
          </w:r>
        </w:p>
        <w:p w14:paraId="0FB13C92"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10. Благоустройство парков, скверов.</w:t>
          </w:r>
          <w:r>
            <w:rPr>
              <w:noProof/>
            </w:rPr>
            <w:tab/>
          </w:r>
          <w:r>
            <w:rPr>
              <w:noProof/>
            </w:rPr>
            <w:fldChar w:fldCharType="begin"/>
          </w:r>
          <w:r>
            <w:rPr>
              <w:noProof/>
            </w:rPr>
            <w:instrText xml:space="preserve"> PAGEREF _Toc371767706 \h </w:instrText>
          </w:r>
          <w:r>
            <w:rPr>
              <w:noProof/>
            </w:rPr>
          </w:r>
          <w:r>
            <w:rPr>
              <w:noProof/>
            </w:rPr>
            <w:fldChar w:fldCharType="separate"/>
          </w:r>
          <w:r>
            <w:rPr>
              <w:noProof/>
            </w:rPr>
            <w:t>12</w:t>
          </w:r>
          <w:r>
            <w:rPr>
              <w:noProof/>
            </w:rPr>
            <w:fldChar w:fldCharType="end"/>
          </w:r>
        </w:p>
        <w:p w14:paraId="1D6D5F2B"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11. Общие требования к благоустройству территорий транспортной и инженерной инфраструктуры</w:t>
          </w:r>
          <w:r>
            <w:rPr>
              <w:noProof/>
            </w:rPr>
            <w:tab/>
          </w:r>
          <w:r>
            <w:rPr>
              <w:noProof/>
            </w:rPr>
            <w:fldChar w:fldCharType="begin"/>
          </w:r>
          <w:r>
            <w:rPr>
              <w:noProof/>
            </w:rPr>
            <w:instrText xml:space="preserve"> PAGEREF _Toc371767707 \h </w:instrText>
          </w:r>
          <w:r>
            <w:rPr>
              <w:noProof/>
            </w:rPr>
          </w:r>
          <w:r>
            <w:rPr>
              <w:noProof/>
            </w:rPr>
            <w:fldChar w:fldCharType="separate"/>
          </w:r>
          <w:r>
            <w:rPr>
              <w:noProof/>
            </w:rPr>
            <w:t>13</w:t>
          </w:r>
          <w:r>
            <w:rPr>
              <w:noProof/>
            </w:rPr>
            <w:fldChar w:fldCharType="end"/>
          </w:r>
        </w:p>
        <w:p w14:paraId="07E8BBF5" w14:textId="77777777" w:rsidR="00206627" w:rsidRDefault="00206627">
          <w:pPr>
            <w:pStyle w:val="11"/>
            <w:rPr>
              <w:b w:val="0"/>
              <w:noProof/>
              <w:lang w:eastAsia="ja-JP"/>
            </w:rPr>
          </w:pPr>
          <w:r w:rsidRPr="00E94D4C">
            <w:rPr>
              <w:rFonts w:ascii="Times New Roman" w:hAnsi="Times New Roman" w:cs="Times New Roman"/>
              <w:noProof/>
              <w:color w:val="000000" w:themeColor="text1"/>
            </w:rPr>
            <w:t>Раздел III. ОСОБЫЕ ТРЕБОВАНИЯ К ДОСТУПНОСТИ СРЕДЫ ДЛЯ МАЛОМОБИЛЬНЫХ ГРУПП НАСЕЛЕНИЯ</w:t>
          </w:r>
          <w:r>
            <w:rPr>
              <w:noProof/>
            </w:rPr>
            <w:tab/>
          </w:r>
          <w:r>
            <w:rPr>
              <w:noProof/>
            </w:rPr>
            <w:fldChar w:fldCharType="begin"/>
          </w:r>
          <w:r>
            <w:rPr>
              <w:noProof/>
            </w:rPr>
            <w:instrText xml:space="preserve"> PAGEREF _Toc371767708 \h </w:instrText>
          </w:r>
          <w:r>
            <w:rPr>
              <w:noProof/>
            </w:rPr>
          </w:r>
          <w:r>
            <w:rPr>
              <w:noProof/>
            </w:rPr>
            <w:fldChar w:fldCharType="separate"/>
          </w:r>
          <w:r>
            <w:rPr>
              <w:noProof/>
            </w:rPr>
            <w:t>13</w:t>
          </w:r>
          <w:r>
            <w:rPr>
              <w:noProof/>
            </w:rPr>
            <w:fldChar w:fldCharType="end"/>
          </w:r>
        </w:p>
        <w:p w14:paraId="067F567D"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12.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r>
            <w:rPr>
              <w:noProof/>
            </w:rPr>
            <w:tab/>
          </w:r>
          <w:r>
            <w:rPr>
              <w:noProof/>
            </w:rPr>
            <w:fldChar w:fldCharType="begin"/>
          </w:r>
          <w:r>
            <w:rPr>
              <w:noProof/>
            </w:rPr>
            <w:instrText xml:space="preserve"> PAGEREF _Toc371767709 \h </w:instrText>
          </w:r>
          <w:r>
            <w:rPr>
              <w:noProof/>
            </w:rPr>
          </w:r>
          <w:r>
            <w:rPr>
              <w:noProof/>
            </w:rPr>
            <w:fldChar w:fldCharType="separate"/>
          </w:r>
          <w:r>
            <w:rPr>
              <w:noProof/>
            </w:rPr>
            <w:t>13</w:t>
          </w:r>
          <w:r>
            <w:rPr>
              <w:noProof/>
            </w:rPr>
            <w:fldChar w:fldCharType="end"/>
          </w:r>
        </w:p>
        <w:p w14:paraId="5E259A87" w14:textId="77777777" w:rsidR="00206627" w:rsidRDefault="00206627">
          <w:pPr>
            <w:pStyle w:val="11"/>
            <w:rPr>
              <w:b w:val="0"/>
              <w:noProof/>
              <w:lang w:eastAsia="ja-JP"/>
            </w:rPr>
          </w:pPr>
          <w:r w:rsidRPr="00E94D4C">
            <w:rPr>
              <w:rFonts w:ascii="Times New Roman" w:hAnsi="Times New Roman" w:cs="Times New Roman"/>
              <w:noProof/>
              <w:color w:val="000000" w:themeColor="text1"/>
            </w:rPr>
            <w:t>Раздел IV. ПОРЯДОК СОДЕРЖАНИЯ И ЭКСПЛУАТАЦИИ ОБЪЕКТОВ БЛАГОУСТРОЙСТВА</w:t>
          </w:r>
          <w:r>
            <w:rPr>
              <w:noProof/>
            </w:rPr>
            <w:tab/>
          </w:r>
          <w:r>
            <w:rPr>
              <w:noProof/>
            </w:rPr>
            <w:fldChar w:fldCharType="begin"/>
          </w:r>
          <w:r>
            <w:rPr>
              <w:noProof/>
            </w:rPr>
            <w:instrText xml:space="preserve"> PAGEREF _Toc371767710 \h </w:instrText>
          </w:r>
          <w:r>
            <w:rPr>
              <w:noProof/>
            </w:rPr>
          </w:r>
          <w:r>
            <w:rPr>
              <w:noProof/>
            </w:rPr>
            <w:fldChar w:fldCharType="separate"/>
          </w:r>
          <w:r>
            <w:rPr>
              <w:noProof/>
            </w:rPr>
            <w:t>13</w:t>
          </w:r>
          <w:r>
            <w:rPr>
              <w:noProof/>
            </w:rPr>
            <w:fldChar w:fldCharType="end"/>
          </w:r>
        </w:p>
        <w:p w14:paraId="63A611D2"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13. Общие положения</w:t>
          </w:r>
          <w:r>
            <w:rPr>
              <w:noProof/>
            </w:rPr>
            <w:tab/>
          </w:r>
          <w:r>
            <w:rPr>
              <w:noProof/>
            </w:rPr>
            <w:fldChar w:fldCharType="begin"/>
          </w:r>
          <w:r>
            <w:rPr>
              <w:noProof/>
            </w:rPr>
            <w:instrText xml:space="preserve"> PAGEREF _Toc371767711 \h </w:instrText>
          </w:r>
          <w:r>
            <w:rPr>
              <w:noProof/>
            </w:rPr>
          </w:r>
          <w:r>
            <w:rPr>
              <w:noProof/>
            </w:rPr>
            <w:fldChar w:fldCharType="separate"/>
          </w:r>
          <w:r>
            <w:rPr>
              <w:noProof/>
            </w:rPr>
            <w:t>13</w:t>
          </w:r>
          <w:r>
            <w:rPr>
              <w:noProof/>
            </w:rPr>
            <w:fldChar w:fldCharType="end"/>
          </w:r>
        </w:p>
        <w:p w14:paraId="75068AE4"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14. Особенности уборки территории сельского поселения в весенне-летний период</w:t>
          </w:r>
          <w:r>
            <w:rPr>
              <w:noProof/>
            </w:rPr>
            <w:tab/>
          </w:r>
          <w:r>
            <w:rPr>
              <w:noProof/>
            </w:rPr>
            <w:fldChar w:fldCharType="begin"/>
          </w:r>
          <w:r>
            <w:rPr>
              <w:noProof/>
            </w:rPr>
            <w:instrText xml:space="preserve"> PAGEREF _Toc371767712 \h </w:instrText>
          </w:r>
          <w:r>
            <w:rPr>
              <w:noProof/>
            </w:rPr>
          </w:r>
          <w:r>
            <w:rPr>
              <w:noProof/>
            </w:rPr>
            <w:fldChar w:fldCharType="separate"/>
          </w:r>
          <w:r>
            <w:rPr>
              <w:noProof/>
            </w:rPr>
            <w:t>14</w:t>
          </w:r>
          <w:r>
            <w:rPr>
              <w:noProof/>
            </w:rPr>
            <w:fldChar w:fldCharType="end"/>
          </w:r>
        </w:p>
        <w:p w14:paraId="170B325C"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15. Особенности уборки территории сельского поселения в осенне-зимний период</w:t>
          </w:r>
          <w:r>
            <w:rPr>
              <w:noProof/>
            </w:rPr>
            <w:tab/>
          </w:r>
          <w:r>
            <w:rPr>
              <w:noProof/>
            </w:rPr>
            <w:fldChar w:fldCharType="begin"/>
          </w:r>
          <w:r>
            <w:rPr>
              <w:noProof/>
            </w:rPr>
            <w:instrText xml:space="preserve"> PAGEREF _Toc371767713 \h </w:instrText>
          </w:r>
          <w:r>
            <w:rPr>
              <w:noProof/>
            </w:rPr>
          </w:r>
          <w:r>
            <w:rPr>
              <w:noProof/>
            </w:rPr>
            <w:fldChar w:fldCharType="separate"/>
          </w:r>
          <w:r>
            <w:rPr>
              <w:noProof/>
            </w:rPr>
            <w:t>14</w:t>
          </w:r>
          <w:r>
            <w:rPr>
              <w:noProof/>
            </w:rPr>
            <w:fldChar w:fldCharType="end"/>
          </w:r>
        </w:p>
        <w:p w14:paraId="2397ABB2"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16. Особенности содержания общего имущества в многоквартирном доме и уборки придомовых территорий</w:t>
          </w:r>
          <w:r>
            <w:rPr>
              <w:noProof/>
            </w:rPr>
            <w:tab/>
          </w:r>
          <w:r>
            <w:rPr>
              <w:noProof/>
            </w:rPr>
            <w:fldChar w:fldCharType="begin"/>
          </w:r>
          <w:r>
            <w:rPr>
              <w:noProof/>
            </w:rPr>
            <w:instrText xml:space="preserve"> PAGEREF _Toc371767714 \h </w:instrText>
          </w:r>
          <w:r>
            <w:rPr>
              <w:noProof/>
            </w:rPr>
          </w:r>
          <w:r>
            <w:rPr>
              <w:noProof/>
            </w:rPr>
            <w:fldChar w:fldCharType="separate"/>
          </w:r>
          <w:r>
            <w:rPr>
              <w:noProof/>
            </w:rPr>
            <w:t>15</w:t>
          </w:r>
          <w:r>
            <w:rPr>
              <w:noProof/>
            </w:rPr>
            <w:fldChar w:fldCharType="end"/>
          </w:r>
        </w:p>
        <w:p w14:paraId="0CA28EF4"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17. Обращение с отходами производства и потребления</w:t>
          </w:r>
          <w:r>
            <w:rPr>
              <w:noProof/>
            </w:rPr>
            <w:tab/>
          </w:r>
          <w:r>
            <w:rPr>
              <w:noProof/>
            </w:rPr>
            <w:fldChar w:fldCharType="begin"/>
          </w:r>
          <w:r>
            <w:rPr>
              <w:noProof/>
            </w:rPr>
            <w:instrText xml:space="preserve"> PAGEREF _Toc371767715 \h </w:instrText>
          </w:r>
          <w:r>
            <w:rPr>
              <w:noProof/>
            </w:rPr>
          </w:r>
          <w:r>
            <w:rPr>
              <w:noProof/>
            </w:rPr>
            <w:fldChar w:fldCharType="separate"/>
          </w:r>
          <w:r>
            <w:rPr>
              <w:noProof/>
            </w:rPr>
            <w:t>16</w:t>
          </w:r>
          <w:r>
            <w:rPr>
              <w:noProof/>
            </w:rPr>
            <w:fldChar w:fldCharType="end"/>
          </w:r>
        </w:p>
        <w:p w14:paraId="5352DE76"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18. Ликвидация несанкционированных свалок и очаговых навалов, отходов</w:t>
          </w:r>
          <w:r>
            <w:rPr>
              <w:noProof/>
            </w:rPr>
            <w:tab/>
          </w:r>
          <w:r>
            <w:rPr>
              <w:noProof/>
            </w:rPr>
            <w:fldChar w:fldCharType="begin"/>
          </w:r>
          <w:r>
            <w:rPr>
              <w:noProof/>
            </w:rPr>
            <w:instrText xml:space="preserve"> PAGEREF _Toc371767716 \h </w:instrText>
          </w:r>
          <w:r>
            <w:rPr>
              <w:noProof/>
            </w:rPr>
          </w:r>
          <w:r>
            <w:rPr>
              <w:noProof/>
            </w:rPr>
            <w:fldChar w:fldCharType="separate"/>
          </w:r>
          <w:r>
            <w:rPr>
              <w:noProof/>
            </w:rPr>
            <w:t>18</w:t>
          </w:r>
          <w:r>
            <w:rPr>
              <w:noProof/>
            </w:rPr>
            <w:fldChar w:fldCharType="end"/>
          </w:r>
        </w:p>
        <w:p w14:paraId="2D2D3B12"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19. Содержание памятников, мемориалов</w:t>
          </w:r>
          <w:r>
            <w:rPr>
              <w:noProof/>
            </w:rPr>
            <w:tab/>
          </w:r>
          <w:r>
            <w:rPr>
              <w:noProof/>
            </w:rPr>
            <w:fldChar w:fldCharType="begin"/>
          </w:r>
          <w:r>
            <w:rPr>
              <w:noProof/>
            </w:rPr>
            <w:instrText xml:space="preserve"> PAGEREF _Toc371767717 \h </w:instrText>
          </w:r>
          <w:r>
            <w:rPr>
              <w:noProof/>
            </w:rPr>
          </w:r>
          <w:r>
            <w:rPr>
              <w:noProof/>
            </w:rPr>
            <w:fldChar w:fldCharType="separate"/>
          </w:r>
          <w:r>
            <w:rPr>
              <w:noProof/>
            </w:rPr>
            <w:t>18</w:t>
          </w:r>
          <w:r>
            <w:rPr>
              <w:noProof/>
            </w:rPr>
            <w:fldChar w:fldCharType="end"/>
          </w:r>
        </w:p>
        <w:p w14:paraId="3B3FF216"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20. Содержание детских, спортивных площадок</w:t>
          </w:r>
          <w:r>
            <w:rPr>
              <w:noProof/>
            </w:rPr>
            <w:tab/>
          </w:r>
          <w:r>
            <w:rPr>
              <w:noProof/>
            </w:rPr>
            <w:fldChar w:fldCharType="begin"/>
          </w:r>
          <w:r>
            <w:rPr>
              <w:noProof/>
            </w:rPr>
            <w:instrText xml:space="preserve"> PAGEREF _Toc371767718 \h </w:instrText>
          </w:r>
          <w:r>
            <w:rPr>
              <w:noProof/>
            </w:rPr>
          </w:r>
          <w:r>
            <w:rPr>
              <w:noProof/>
            </w:rPr>
            <w:fldChar w:fldCharType="separate"/>
          </w:r>
          <w:r>
            <w:rPr>
              <w:noProof/>
            </w:rPr>
            <w:t>18</w:t>
          </w:r>
          <w:r>
            <w:rPr>
              <w:noProof/>
            </w:rPr>
            <w:fldChar w:fldCharType="end"/>
          </w:r>
        </w:p>
        <w:p w14:paraId="1F3719F3"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21. Содержание автомобильных дорог общего пользования местного значения</w:t>
          </w:r>
          <w:r>
            <w:rPr>
              <w:noProof/>
            </w:rPr>
            <w:tab/>
          </w:r>
          <w:r>
            <w:rPr>
              <w:noProof/>
            </w:rPr>
            <w:fldChar w:fldCharType="begin"/>
          </w:r>
          <w:r>
            <w:rPr>
              <w:noProof/>
            </w:rPr>
            <w:instrText xml:space="preserve"> PAGEREF _Toc371767719 \h </w:instrText>
          </w:r>
          <w:r>
            <w:rPr>
              <w:noProof/>
            </w:rPr>
          </w:r>
          <w:r>
            <w:rPr>
              <w:noProof/>
            </w:rPr>
            <w:fldChar w:fldCharType="separate"/>
          </w:r>
          <w:r>
            <w:rPr>
              <w:noProof/>
            </w:rPr>
            <w:t>19</w:t>
          </w:r>
          <w:r>
            <w:rPr>
              <w:noProof/>
            </w:rPr>
            <w:fldChar w:fldCharType="end"/>
          </w:r>
        </w:p>
        <w:p w14:paraId="1FEB3E98"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22. Содержание нестационарных торговых объектов</w:t>
          </w:r>
          <w:r>
            <w:rPr>
              <w:noProof/>
            </w:rPr>
            <w:tab/>
          </w:r>
          <w:r>
            <w:rPr>
              <w:noProof/>
            </w:rPr>
            <w:fldChar w:fldCharType="begin"/>
          </w:r>
          <w:r>
            <w:rPr>
              <w:noProof/>
            </w:rPr>
            <w:instrText xml:space="preserve"> PAGEREF _Toc371767720 \h </w:instrText>
          </w:r>
          <w:r>
            <w:rPr>
              <w:noProof/>
            </w:rPr>
          </w:r>
          <w:r>
            <w:rPr>
              <w:noProof/>
            </w:rPr>
            <w:fldChar w:fldCharType="separate"/>
          </w:r>
          <w:r>
            <w:rPr>
              <w:noProof/>
            </w:rPr>
            <w:t>19</w:t>
          </w:r>
          <w:r>
            <w:rPr>
              <w:noProof/>
            </w:rPr>
            <w:fldChar w:fldCharType="end"/>
          </w:r>
        </w:p>
        <w:p w14:paraId="1ECD135B"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23. Содержание территории жилых домов частного жилищного фонда</w:t>
          </w:r>
          <w:r>
            <w:rPr>
              <w:noProof/>
            </w:rPr>
            <w:tab/>
          </w:r>
          <w:r>
            <w:rPr>
              <w:noProof/>
            </w:rPr>
            <w:fldChar w:fldCharType="begin"/>
          </w:r>
          <w:r>
            <w:rPr>
              <w:noProof/>
            </w:rPr>
            <w:instrText xml:space="preserve"> PAGEREF _Toc371767721 \h </w:instrText>
          </w:r>
          <w:r>
            <w:rPr>
              <w:noProof/>
            </w:rPr>
          </w:r>
          <w:r>
            <w:rPr>
              <w:noProof/>
            </w:rPr>
            <w:fldChar w:fldCharType="separate"/>
          </w:r>
          <w:r>
            <w:rPr>
              <w:noProof/>
            </w:rPr>
            <w:t>20</w:t>
          </w:r>
          <w:r>
            <w:rPr>
              <w:noProof/>
            </w:rPr>
            <w:fldChar w:fldCharType="end"/>
          </w:r>
        </w:p>
        <w:p w14:paraId="3C6C3E22"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24. Содержание рекламных и информационных конструкций</w:t>
          </w:r>
          <w:r>
            <w:rPr>
              <w:noProof/>
            </w:rPr>
            <w:tab/>
          </w:r>
          <w:r>
            <w:rPr>
              <w:noProof/>
            </w:rPr>
            <w:fldChar w:fldCharType="begin"/>
          </w:r>
          <w:r>
            <w:rPr>
              <w:noProof/>
            </w:rPr>
            <w:instrText xml:space="preserve"> PAGEREF _Toc371767722 \h </w:instrText>
          </w:r>
          <w:r>
            <w:rPr>
              <w:noProof/>
            </w:rPr>
          </w:r>
          <w:r>
            <w:rPr>
              <w:noProof/>
            </w:rPr>
            <w:fldChar w:fldCharType="separate"/>
          </w:r>
          <w:r>
            <w:rPr>
              <w:noProof/>
            </w:rPr>
            <w:t>20</w:t>
          </w:r>
          <w:r>
            <w:rPr>
              <w:noProof/>
            </w:rPr>
            <w:fldChar w:fldCharType="end"/>
          </w:r>
        </w:p>
        <w:p w14:paraId="1F988169"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25. Содержание освещения и осветительного оборудования</w:t>
          </w:r>
          <w:r>
            <w:rPr>
              <w:noProof/>
            </w:rPr>
            <w:tab/>
          </w:r>
          <w:r>
            <w:rPr>
              <w:noProof/>
            </w:rPr>
            <w:fldChar w:fldCharType="begin"/>
          </w:r>
          <w:r>
            <w:rPr>
              <w:noProof/>
            </w:rPr>
            <w:instrText xml:space="preserve"> PAGEREF _Toc371767723 \h </w:instrText>
          </w:r>
          <w:r>
            <w:rPr>
              <w:noProof/>
            </w:rPr>
          </w:r>
          <w:r>
            <w:rPr>
              <w:noProof/>
            </w:rPr>
            <w:fldChar w:fldCharType="separate"/>
          </w:r>
          <w:r>
            <w:rPr>
              <w:noProof/>
            </w:rPr>
            <w:t>21</w:t>
          </w:r>
          <w:r>
            <w:rPr>
              <w:noProof/>
            </w:rPr>
            <w:fldChar w:fldCharType="end"/>
          </w:r>
        </w:p>
        <w:p w14:paraId="38A95191"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26. Общие требования по содержанию животных</w:t>
          </w:r>
          <w:r>
            <w:rPr>
              <w:noProof/>
            </w:rPr>
            <w:tab/>
          </w:r>
          <w:r>
            <w:rPr>
              <w:noProof/>
            </w:rPr>
            <w:fldChar w:fldCharType="begin"/>
          </w:r>
          <w:r>
            <w:rPr>
              <w:noProof/>
            </w:rPr>
            <w:instrText xml:space="preserve"> PAGEREF _Toc371767724 \h </w:instrText>
          </w:r>
          <w:r>
            <w:rPr>
              <w:noProof/>
            </w:rPr>
          </w:r>
          <w:r>
            <w:rPr>
              <w:noProof/>
            </w:rPr>
            <w:fldChar w:fldCharType="separate"/>
          </w:r>
          <w:r>
            <w:rPr>
              <w:noProof/>
            </w:rPr>
            <w:t>21</w:t>
          </w:r>
          <w:r>
            <w:rPr>
              <w:noProof/>
            </w:rPr>
            <w:fldChar w:fldCharType="end"/>
          </w:r>
        </w:p>
        <w:p w14:paraId="52AAF8E6"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27. Отдельные требования по благоустройству территории</w:t>
          </w:r>
          <w:r>
            <w:rPr>
              <w:noProof/>
            </w:rPr>
            <w:tab/>
          </w:r>
          <w:r>
            <w:rPr>
              <w:noProof/>
            </w:rPr>
            <w:fldChar w:fldCharType="begin"/>
          </w:r>
          <w:r>
            <w:rPr>
              <w:noProof/>
            </w:rPr>
            <w:instrText xml:space="preserve"> PAGEREF _Toc371767725 \h </w:instrText>
          </w:r>
          <w:r>
            <w:rPr>
              <w:noProof/>
            </w:rPr>
          </w:r>
          <w:r>
            <w:rPr>
              <w:noProof/>
            </w:rPr>
            <w:fldChar w:fldCharType="separate"/>
          </w:r>
          <w:r>
            <w:rPr>
              <w:noProof/>
            </w:rPr>
            <w:t>22</w:t>
          </w:r>
          <w:r>
            <w:rPr>
              <w:noProof/>
            </w:rPr>
            <w:fldChar w:fldCharType="end"/>
          </w:r>
        </w:p>
        <w:p w14:paraId="041B6580" w14:textId="77777777" w:rsidR="00206627" w:rsidRDefault="00206627">
          <w:pPr>
            <w:pStyle w:val="11"/>
            <w:rPr>
              <w:b w:val="0"/>
              <w:noProof/>
              <w:lang w:eastAsia="ja-JP"/>
            </w:rPr>
          </w:pPr>
          <w:r w:rsidRPr="00E94D4C">
            <w:rPr>
              <w:rFonts w:ascii="Times New Roman" w:hAnsi="Times New Roman" w:cs="Times New Roman"/>
              <w:noProof/>
              <w:color w:val="000000" w:themeColor="text1"/>
            </w:rPr>
            <w:t>Раздел V. ПОРЯДОК И МЕХАНИЗМЫ ОБЩЕСТВЕННОГО УЧАСТИЯ В ПРОЦЕССЕ БЛАГОУСТРОЙСТВА</w:t>
          </w:r>
          <w:r>
            <w:rPr>
              <w:noProof/>
            </w:rPr>
            <w:tab/>
          </w:r>
          <w:r>
            <w:rPr>
              <w:noProof/>
            </w:rPr>
            <w:fldChar w:fldCharType="begin"/>
          </w:r>
          <w:r>
            <w:rPr>
              <w:noProof/>
            </w:rPr>
            <w:instrText xml:space="preserve"> PAGEREF _Toc371767726 \h </w:instrText>
          </w:r>
          <w:r>
            <w:rPr>
              <w:noProof/>
            </w:rPr>
          </w:r>
          <w:r>
            <w:rPr>
              <w:noProof/>
            </w:rPr>
            <w:fldChar w:fldCharType="separate"/>
          </w:r>
          <w:r>
            <w:rPr>
              <w:noProof/>
            </w:rPr>
            <w:t>24</w:t>
          </w:r>
          <w:r>
            <w:rPr>
              <w:noProof/>
            </w:rPr>
            <w:fldChar w:fldCharType="end"/>
          </w:r>
        </w:p>
        <w:p w14:paraId="2A11A017"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28. Общие положения. Задачи, польза и формы общественного участия</w:t>
          </w:r>
          <w:r>
            <w:rPr>
              <w:noProof/>
            </w:rPr>
            <w:tab/>
          </w:r>
          <w:r>
            <w:rPr>
              <w:noProof/>
            </w:rPr>
            <w:fldChar w:fldCharType="begin"/>
          </w:r>
          <w:r>
            <w:rPr>
              <w:noProof/>
            </w:rPr>
            <w:instrText xml:space="preserve"> PAGEREF _Toc371767727 \h </w:instrText>
          </w:r>
          <w:r>
            <w:rPr>
              <w:noProof/>
            </w:rPr>
          </w:r>
          <w:r>
            <w:rPr>
              <w:noProof/>
            </w:rPr>
            <w:fldChar w:fldCharType="separate"/>
          </w:r>
          <w:r>
            <w:rPr>
              <w:noProof/>
            </w:rPr>
            <w:t>24</w:t>
          </w:r>
          <w:r>
            <w:rPr>
              <w:noProof/>
            </w:rPr>
            <w:fldChar w:fldCharType="end"/>
          </w:r>
        </w:p>
        <w:p w14:paraId="01375BDD"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29. Принципы организации общественного соучастия</w:t>
          </w:r>
          <w:r>
            <w:rPr>
              <w:noProof/>
            </w:rPr>
            <w:tab/>
          </w:r>
          <w:r>
            <w:rPr>
              <w:noProof/>
            </w:rPr>
            <w:fldChar w:fldCharType="begin"/>
          </w:r>
          <w:r>
            <w:rPr>
              <w:noProof/>
            </w:rPr>
            <w:instrText xml:space="preserve"> PAGEREF _Toc371767728 \h </w:instrText>
          </w:r>
          <w:r>
            <w:rPr>
              <w:noProof/>
            </w:rPr>
          </w:r>
          <w:r>
            <w:rPr>
              <w:noProof/>
            </w:rPr>
            <w:fldChar w:fldCharType="separate"/>
          </w:r>
          <w:r>
            <w:rPr>
              <w:noProof/>
            </w:rPr>
            <w:t>25</w:t>
          </w:r>
          <w:r>
            <w:rPr>
              <w:noProof/>
            </w:rPr>
            <w:fldChar w:fldCharType="end"/>
          </w:r>
        </w:p>
        <w:p w14:paraId="43CBE807"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30. Формы общественного соучастия</w:t>
          </w:r>
          <w:r>
            <w:rPr>
              <w:noProof/>
            </w:rPr>
            <w:tab/>
          </w:r>
          <w:r>
            <w:rPr>
              <w:noProof/>
            </w:rPr>
            <w:fldChar w:fldCharType="begin"/>
          </w:r>
          <w:r>
            <w:rPr>
              <w:noProof/>
            </w:rPr>
            <w:instrText xml:space="preserve"> PAGEREF _Toc371767729 \h </w:instrText>
          </w:r>
          <w:r>
            <w:rPr>
              <w:noProof/>
            </w:rPr>
          </w:r>
          <w:r>
            <w:rPr>
              <w:noProof/>
            </w:rPr>
            <w:fldChar w:fldCharType="separate"/>
          </w:r>
          <w:r>
            <w:rPr>
              <w:noProof/>
            </w:rPr>
            <w:t>25</w:t>
          </w:r>
          <w:r>
            <w:rPr>
              <w:noProof/>
            </w:rPr>
            <w:fldChar w:fldCharType="end"/>
          </w:r>
        </w:p>
        <w:p w14:paraId="00913DF9" w14:textId="77777777" w:rsidR="00206627" w:rsidRDefault="00206627">
          <w:pPr>
            <w:pStyle w:val="11"/>
            <w:rPr>
              <w:b w:val="0"/>
              <w:noProof/>
              <w:lang w:eastAsia="ja-JP"/>
            </w:rPr>
          </w:pPr>
          <w:r>
            <w:rPr>
              <w:noProof/>
            </w:rPr>
            <w:t>Раздел VI. ПОРЯДОК КОНТРОЛЯ ЗА СОБЛЮДЕНИЕМ ПРАВИЛ БЛАГОУСТРОЙСТВА</w:t>
          </w:r>
          <w:r>
            <w:rPr>
              <w:noProof/>
            </w:rPr>
            <w:tab/>
          </w:r>
          <w:r>
            <w:rPr>
              <w:noProof/>
            </w:rPr>
            <w:fldChar w:fldCharType="begin"/>
          </w:r>
          <w:r>
            <w:rPr>
              <w:noProof/>
            </w:rPr>
            <w:instrText xml:space="preserve"> PAGEREF _Toc371767730 \h </w:instrText>
          </w:r>
          <w:r>
            <w:rPr>
              <w:noProof/>
            </w:rPr>
          </w:r>
          <w:r>
            <w:rPr>
              <w:noProof/>
            </w:rPr>
            <w:fldChar w:fldCharType="separate"/>
          </w:r>
          <w:r>
            <w:rPr>
              <w:noProof/>
            </w:rPr>
            <w:t>26</w:t>
          </w:r>
          <w:r>
            <w:rPr>
              <w:noProof/>
            </w:rPr>
            <w:fldChar w:fldCharType="end"/>
          </w:r>
        </w:p>
        <w:p w14:paraId="5F0327D6"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31.  Контроль за соблюдением настоящих Правил</w:t>
          </w:r>
          <w:r>
            <w:rPr>
              <w:noProof/>
            </w:rPr>
            <w:tab/>
          </w:r>
          <w:r>
            <w:rPr>
              <w:noProof/>
            </w:rPr>
            <w:fldChar w:fldCharType="begin"/>
          </w:r>
          <w:r>
            <w:rPr>
              <w:noProof/>
            </w:rPr>
            <w:instrText xml:space="preserve"> PAGEREF _Toc371767731 \h </w:instrText>
          </w:r>
          <w:r>
            <w:rPr>
              <w:noProof/>
            </w:rPr>
          </w:r>
          <w:r>
            <w:rPr>
              <w:noProof/>
            </w:rPr>
            <w:fldChar w:fldCharType="separate"/>
          </w:r>
          <w:r>
            <w:rPr>
              <w:noProof/>
            </w:rPr>
            <w:t>26</w:t>
          </w:r>
          <w:r>
            <w:rPr>
              <w:noProof/>
            </w:rPr>
            <w:fldChar w:fldCharType="end"/>
          </w:r>
        </w:p>
        <w:p w14:paraId="171C274B" w14:textId="77777777" w:rsidR="00206627" w:rsidRDefault="00206627">
          <w:pPr>
            <w:pStyle w:val="31"/>
            <w:tabs>
              <w:tab w:val="right" w:leader="dot" w:pos="9339"/>
            </w:tabs>
            <w:rPr>
              <w:noProof/>
              <w:sz w:val="24"/>
              <w:szCs w:val="24"/>
              <w:lang w:eastAsia="ja-JP"/>
            </w:rPr>
          </w:pPr>
          <w:r w:rsidRPr="00E94D4C">
            <w:rPr>
              <w:rFonts w:ascii="Times New Roman" w:hAnsi="Times New Roman" w:cs="Times New Roman"/>
              <w:noProof/>
              <w:color w:val="000000" w:themeColor="text1"/>
            </w:rPr>
            <w:t>Статья 32. Ответственность за нарушение настоящих Правил</w:t>
          </w:r>
          <w:r>
            <w:rPr>
              <w:noProof/>
            </w:rPr>
            <w:tab/>
          </w:r>
          <w:r>
            <w:rPr>
              <w:noProof/>
            </w:rPr>
            <w:fldChar w:fldCharType="begin"/>
          </w:r>
          <w:r>
            <w:rPr>
              <w:noProof/>
            </w:rPr>
            <w:instrText xml:space="preserve"> PAGEREF _Toc371767732 \h </w:instrText>
          </w:r>
          <w:r>
            <w:rPr>
              <w:noProof/>
            </w:rPr>
          </w:r>
          <w:r>
            <w:rPr>
              <w:noProof/>
            </w:rPr>
            <w:fldChar w:fldCharType="separate"/>
          </w:r>
          <w:r>
            <w:rPr>
              <w:noProof/>
            </w:rPr>
            <w:t>26</w:t>
          </w:r>
          <w:r>
            <w:rPr>
              <w:noProof/>
            </w:rPr>
            <w:fldChar w:fldCharType="end"/>
          </w:r>
        </w:p>
        <w:p w14:paraId="03B637E0" w14:textId="65EE67A8" w:rsidR="003154F6" w:rsidRPr="00FF4E0F" w:rsidRDefault="00F93AB8" w:rsidP="003154F6">
          <w:pPr>
            <w:rPr>
              <w:b/>
              <w:bCs/>
              <w:noProof/>
              <w:sz w:val="28"/>
              <w:szCs w:val="28"/>
            </w:rPr>
          </w:pPr>
          <w:r w:rsidRPr="00F93AB8">
            <w:rPr>
              <w:b/>
              <w:bCs/>
              <w:noProof/>
              <w:sz w:val="28"/>
              <w:szCs w:val="28"/>
            </w:rPr>
            <w:fldChar w:fldCharType="end"/>
          </w:r>
        </w:p>
      </w:sdtContent>
    </w:sdt>
    <w:p w14:paraId="0E6FF771" w14:textId="77777777" w:rsidR="00055E85" w:rsidRPr="003803E6" w:rsidRDefault="00055E85" w:rsidP="002149C9">
      <w:pPr>
        <w:pStyle w:val="1"/>
        <w:spacing w:before="0" w:beforeAutospacing="0" w:after="0" w:afterAutospacing="0"/>
        <w:jc w:val="center"/>
        <w:rPr>
          <w:rFonts w:ascii="Times New Roman" w:hAnsi="Times New Roman" w:cs="Times New Roman"/>
          <w:color w:val="000000" w:themeColor="text1"/>
          <w:sz w:val="28"/>
          <w:szCs w:val="28"/>
        </w:rPr>
      </w:pPr>
      <w:bookmarkStart w:id="2" w:name="_Toc371767695"/>
      <w:r w:rsidRPr="003803E6">
        <w:rPr>
          <w:rFonts w:ascii="Times New Roman" w:hAnsi="Times New Roman" w:cs="Times New Roman"/>
          <w:color w:val="000000" w:themeColor="text1"/>
          <w:sz w:val="28"/>
          <w:szCs w:val="28"/>
        </w:rPr>
        <w:lastRenderedPageBreak/>
        <w:t xml:space="preserve">Раздел </w:t>
      </w:r>
      <w:bookmarkEnd w:id="1"/>
      <w:r w:rsidRPr="003803E6">
        <w:rPr>
          <w:rFonts w:ascii="Times New Roman" w:hAnsi="Times New Roman" w:cs="Times New Roman"/>
          <w:color w:val="000000" w:themeColor="text1"/>
          <w:sz w:val="28"/>
          <w:szCs w:val="28"/>
        </w:rPr>
        <w:t>I. ОБЩИЕ ПОЛОЖЕНИЯ</w:t>
      </w:r>
      <w:bookmarkEnd w:id="2"/>
    </w:p>
    <w:p w14:paraId="008A3AE9" w14:textId="77777777" w:rsidR="003154F6" w:rsidRPr="00591D5E" w:rsidRDefault="003154F6" w:rsidP="002149C9">
      <w:pPr>
        <w:pStyle w:val="3"/>
        <w:spacing w:before="0"/>
        <w:jc w:val="center"/>
        <w:rPr>
          <w:rFonts w:ascii="Times New Roman" w:hAnsi="Times New Roman" w:cs="Times New Roman"/>
          <w:color w:val="000000" w:themeColor="text1"/>
          <w:sz w:val="20"/>
          <w:szCs w:val="20"/>
        </w:rPr>
      </w:pPr>
      <w:bookmarkStart w:id="3" w:name="_Toc493456828"/>
    </w:p>
    <w:p w14:paraId="24264ADA" w14:textId="77777777" w:rsidR="00055E85" w:rsidRPr="006F3075" w:rsidRDefault="00055E85" w:rsidP="002149C9">
      <w:pPr>
        <w:pStyle w:val="3"/>
        <w:spacing w:before="0"/>
        <w:jc w:val="center"/>
        <w:rPr>
          <w:rFonts w:ascii="Times New Roman" w:hAnsi="Times New Roman" w:cs="Times New Roman"/>
          <w:color w:val="000000" w:themeColor="text1"/>
          <w:sz w:val="28"/>
          <w:szCs w:val="28"/>
        </w:rPr>
      </w:pPr>
      <w:bookmarkStart w:id="4" w:name="_Toc371767696"/>
      <w:r w:rsidRPr="006F3075">
        <w:rPr>
          <w:rFonts w:ascii="Times New Roman" w:hAnsi="Times New Roman" w:cs="Times New Roman"/>
          <w:color w:val="000000" w:themeColor="text1"/>
          <w:sz w:val="28"/>
          <w:szCs w:val="28"/>
        </w:rPr>
        <w:t>Статья 1. Правовое регулирование отношений в области благоустройства</w:t>
      </w:r>
      <w:bookmarkEnd w:id="3"/>
      <w:bookmarkEnd w:id="4"/>
    </w:p>
    <w:p w14:paraId="6C1265D5" w14:textId="3057ECC2"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Правила благоустройства территории </w:t>
      </w:r>
      <w:r w:rsidR="004C5993" w:rsidRPr="00F93AB8">
        <w:rPr>
          <w:rFonts w:ascii="Times New Roman" w:hAnsi="Times New Roman" w:cs="Times New Roman"/>
          <w:sz w:val="28"/>
          <w:szCs w:val="28"/>
        </w:rPr>
        <w:t>сельского поселения Сосновского муниципального образования</w:t>
      </w:r>
      <w:r w:rsidRPr="00F93AB8">
        <w:rPr>
          <w:rFonts w:ascii="Times New Roman" w:hAnsi="Times New Roman" w:cs="Times New Roman"/>
          <w:sz w:val="28"/>
          <w:szCs w:val="28"/>
        </w:rP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4C5993" w:rsidRPr="00F93AB8">
        <w:rPr>
          <w:rFonts w:ascii="Times New Roman" w:hAnsi="Times New Roman" w:cs="Times New Roman"/>
          <w:sz w:val="28"/>
          <w:szCs w:val="28"/>
        </w:rPr>
        <w:t>Сосновского муниципального образования</w:t>
      </w:r>
      <w:r w:rsidRPr="00F93AB8">
        <w:rPr>
          <w:rFonts w:ascii="Times New Roman" w:hAnsi="Times New Roman" w:cs="Times New Roman"/>
          <w:sz w:val="28"/>
          <w:szCs w:val="28"/>
        </w:rPr>
        <w:t xml:space="preserve"> в целях обеспечения безопасных и благоприятных условий жизнедеятельности человека, улучшения эстетического облика </w:t>
      </w:r>
      <w:r w:rsidR="004C5993" w:rsidRPr="00F93AB8">
        <w:rPr>
          <w:rFonts w:ascii="Times New Roman" w:hAnsi="Times New Roman" w:cs="Times New Roman"/>
          <w:sz w:val="28"/>
          <w:szCs w:val="28"/>
        </w:rPr>
        <w:t>сельского поселения Сосновского муниципального образования (далее – сельского поселения)</w:t>
      </w:r>
      <w:r w:rsidRPr="00F93AB8">
        <w:rPr>
          <w:rFonts w:ascii="Times New Roman" w:hAnsi="Times New Roman" w:cs="Times New Roman"/>
          <w:sz w:val="28"/>
          <w:szCs w:val="28"/>
        </w:rPr>
        <w:t xml:space="preserve">, санитарно-гигиенического состояния территории </w:t>
      </w:r>
      <w:r w:rsidR="004C5993"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и достижения благоприятной экологической обстановки.</w:t>
      </w:r>
    </w:p>
    <w:p w14:paraId="18D99803" w14:textId="358E3ABC"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Правила устанавливают единый и обязательный к исполнению порядок благоустройства территории </w:t>
      </w:r>
      <w:r w:rsidR="004C5993"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w:t>
      </w:r>
      <w:r w:rsidR="004C5993"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а также контроль за исполнением настоящих Правил.</w:t>
      </w:r>
    </w:p>
    <w:p w14:paraId="6EA979D6" w14:textId="77777777"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76B40345" w14:textId="77777777" w:rsidR="00055E85" w:rsidRPr="00C567DF" w:rsidRDefault="00055E85" w:rsidP="002149C9">
      <w:pPr>
        <w:pStyle w:val="3"/>
        <w:spacing w:before="0"/>
        <w:jc w:val="center"/>
        <w:rPr>
          <w:rFonts w:ascii="Times New Roman" w:hAnsi="Times New Roman" w:cs="Times New Roman"/>
          <w:color w:val="000000" w:themeColor="text1"/>
          <w:sz w:val="28"/>
          <w:szCs w:val="28"/>
        </w:rPr>
      </w:pPr>
      <w:bookmarkStart w:id="5" w:name="_Toc493456829"/>
      <w:bookmarkStart w:id="6" w:name="_Toc371767697"/>
      <w:r w:rsidRPr="00C567DF">
        <w:rPr>
          <w:rFonts w:ascii="Times New Roman" w:hAnsi="Times New Roman" w:cs="Times New Roman"/>
          <w:color w:val="000000" w:themeColor="text1"/>
          <w:sz w:val="28"/>
          <w:szCs w:val="28"/>
        </w:rPr>
        <w:t>Статья 2. Основные понятия, используемые в настоящих Правилах</w:t>
      </w:r>
      <w:bookmarkEnd w:id="5"/>
      <w:bookmarkEnd w:id="6"/>
    </w:p>
    <w:p w14:paraId="3F68260E" w14:textId="250E2302"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 xml:space="preserve">Благоустройство территории </w:t>
      </w:r>
      <w:r w:rsidRPr="00F93AB8">
        <w:rPr>
          <w:rFonts w:ascii="Times New Roman" w:hAnsi="Times New Roman" w:cs="Times New Roman"/>
          <w:sz w:val="28"/>
          <w:szCs w:val="28"/>
        </w:rPr>
        <w:t xml:space="preserve">-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14:paraId="2F72095B" w14:textId="251B978A"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Проектная документация по благоустройству территории</w:t>
      </w:r>
      <w:r w:rsidRPr="00F93AB8">
        <w:rPr>
          <w:rFonts w:ascii="Times New Roman" w:hAnsi="Times New Roman" w:cs="Times New Roman"/>
          <w:sz w:val="28"/>
          <w:szCs w:val="28"/>
        </w:rPr>
        <w:t xml:space="preserve"> – это пакет документации, основанной на </w:t>
      </w:r>
      <w:r w:rsidR="006101F1" w:rsidRPr="00F93AB8">
        <w:rPr>
          <w:rFonts w:ascii="Times New Roman" w:hAnsi="Times New Roman" w:cs="Times New Roman"/>
          <w:sz w:val="28"/>
          <w:szCs w:val="28"/>
        </w:rPr>
        <w:t>Комплексной программе социально-экономического развития Сосновского муниципального образования</w:t>
      </w:r>
      <w:r w:rsidRPr="00F93AB8">
        <w:rPr>
          <w:rFonts w:ascii="Times New Roman" w:hAnsi="Times New Roman" w:cs="Times New Roman"/>
          <w:sz w:val="28"/>
          <w:szCs w:val="28"/>
        </w:rPr>
        <w:t xml:space="preserve">, отражающей потребности жителей </w:t>
      </w:r>
      <w:r w:rsidR="006101F1"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который содержит </w:t>
      </w:r>
      <w:r w:rsidRPr="00F93AB8">
        <w:rPr>
          <w:rFonts w:ascii="Times New Roman" w:hAnsi="Times New Roman" w:cs="Times New Roman"/>
          <w:sz w:val="28"/>
          <w:szCs w:val="28"/>
        </w:rPr>
        <w:lastRenderedPageBreak/>
        <w:t>материалы в текстовой и графической форме и определяет проектные решения по благоустройству территории.</w:t>
      </w:r>
    </w:p>
    <w:p w14:paraId="44DDB57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Содержание объекта благоустройства</w:t>
      </w:r>
      <w:r w:rsidRPr="00F93AB8">
        <w:rPr>
          <w:rFonts w:ascii="Times New Roman" w:hAnsi="Times New Roman" w:cs="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а также отдельных элементов.</w:t>
      </w:r>
    </w:p>
    <w:p w14:paraId="08873BB3"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Облагораживание объекта благоустройства</w:t>
      </w:r>
      <w:r w:rsidRPr="00F93AB8">
        <w:rPr>
          <w:rFonts w:ascii="Times New Roman" w:hAnsi="Times New Roman" w:cs="Times New Roman"/>
          <w:sz w:val="28"/>
          <w:szCs w:val="28"/>
        </w:rPr>
        <w:t xml:space="preserve"> – осуществление (производство) работ по проектированию, формированию и (или) размещению объектов или элементов объектов благоустройства, а также их функциональному (утилитарному) освещению и иных работ, направленных на создание новых или повышение качественного состояния существующих элементов объектов благоустройства.</w:t>
      </w:r>
    </w:p>
    <w:p w14:paraId="6313B36E"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Отведенная территория</w:t>
      </w:r>
      <w:r w:rsidRPr="00F93AB8">
        <w:rPr>
          <w:rFonts w:ascii="Times New Roman" w:hAnsi="Times New Roman" w:cs="Times New Roman"/>
          <w:sz w:val="28"/>
          <w:szCs w:val="28"/>
        </w:rPr>
        <w:t xml:space="preserve"> - земельный участок, предоставленный в установленном порядке юридическим лицам и физическим лицам на праве собственности, аренды, ином праве пользования, зарегистрированном в установленном законодательством порядке.</w:t>
      </w:r>
    </w:p>
    <w:p w14:paraId="05D77E39" w14:textId="4DFC7CB1"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Общественные пространства</w:t>
      </w:r>
      <w:r w:rsidRPr="00F93AB8">
        <w:rPr>
          <w:rFonts w:ascii="Times New Roman" w:hAnsi="Times New Roman" w:cs="Times New Roman"/>
          <w:sz w:val="28"/>
          <w:szCs w:val="28"/>
        </w:rPr>
        <w:t xml:space="preserve"> – размещенные в </w:t>
      </w:r>
      <w:r w:rsidR="006101F1" w:rsidRPr="00F93AB8">
        <w:rPr>
          <w:rFonts w:ascii="Times New Roman" w:hAnsi="Times New Roman" w:cs="Times New Roman"/>
          <w:sz w:val="28"/>
          <w:szCs w:val="28"/>
        </w:rPr>
        <w:t>сельском поселении</w:t>
      </w:r>
      <w:r w:rsidRPr="00F93AB8">
        <w:rPr>
          <w:rFonts w:ascii="Times New Roman" w:hAnsi="Times New Roman" w:cs="Times New Roman"/>
          <w:sz w:val="28"/>
          <w:szCs w:val="28"/>
        </w:rPr>
        <w:t xml:space="preserve"> территории, которыми беспрепятственно пользуется неограниченный круг лиц без платы за посещение, в том числе улицы, площади, парки, скверы, набережные и пешеходные зоны.</w:t>
      </w:r>
    </w:p>
    <w:p w14:paraId="4FD4C3A2" w14:textId="77777777" w:rsidR="00055E85" w:rsidRPr="00206627" w:rsidRDefault="00055E85" w:rsidP="002149C9">
      <w:pPr>
        <w:ind w:firstLine="709"/>
        <w:jc w:val="both"/>
        <w:rPr>
          <w:rFonts w:ascii="Times New Roman" w:hAnsi="Times New Roman" w:cs="Times New Roman"/>
          <w:color w:val="FF0000"/>
          <w:sz w:val="28"/>
          <w:szCs w:val="28"/>
        </w:rPr>
      </w:pPr>
      <w:r w:rsidRPr="00206627">
        <w:rPr>
          <w:rFonts w:ascii="Times New Roman" w:hAnsi="Times New Roman" w:cs="Times New Roman"/>
          <w:b/>
          <w:bCs/>
          <w:color w:val="FF0000"/>
          <w:sz w:val="28"/>
          <w:szCs w:val="28"/>
        </w:rPr>
        <w:t>Придомовая территория</w:t>
      </w:r>
      <w:r w:rsidRPr="00206627">
        <w:rPr>
          <w:rFonts w:ascii="Times New Roman" w:hAnsi="Times New Roman" w:cs="Times New Roman"/>
          <w:color w:val="FF0000"/>
          <w:sz w:val="28"/>
          <w:szCs w:val="28"/>
        </w:rPr>
        <w:t xml:space="preserve">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14:paraId="3061FB10" w14:textId="77777777" w:rsidR="00055E85"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Прилегающая территория</w:t>
      </w:r>
      <w:r w:rsidRPr="00F93AB8">
        <w:rPr>
          <w:rFonts w:ascii="Times New Roman" w:hAnsi="Times New Roman" w:cs="Times New Roman"/>
          <w:sz w:val="28"/>
          <w:szCs w:val="28"/>
        </w:rPr>
        <w:t xml:space="preserve">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14:paraId="3035248E" w14:textId="77777777" w:rsidR="00206627" w:rsidRPr="00206627" w:rsidRDefault="00206627" w:rsidP="00206627">
      <w:pPr>
        <w:ind w:firstLine="709"/>
        <w:jc w:val="both"/>
        <w:rPr>
          <w:rFonts w:ascii="Times New Roman" w:hAnsi="Times New Roman" w:cs="Times New Roman"/>
          <w:color w:val="FF0000"/>
          <w:sz w:val="28"/>
          <w:szCs w:val="28"/>
        </w:rPr>
      </w:pPr>
      <w:r w:rsidRPr="00206627">
        <w:rPr>
          <w:rFonts w:ascii="Times New Roman" w:hAnsi="Times New Roman" w:cs="Times New Roman"/>
          <w:color w:val="FF0000"/>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14:paraId="01C83641" w14:textId="77777777" w:rsidR="00206627" w:rsidRPr="00206627" w:rsidRDefault="00206627" w:rsidP="00206627">
      <w:pPr>
        <w:ind w:firstLine="709"/>
        <w:jc w:val="both"/>
        <w:rPr>
          <w:rFonts w:ascii="Times New Roman" w:hAnsi="Times New Roman" w:cs="Times New Roman"/>
          <w:color w:val="FF0000"/>
          <w:sz w:val="28"/>
          <w:szCs w:val="28"/>
        </w:rPr>
      </w:pPr>
      <w:r w:rsidRPr="00206627">
        <w:rPr>
          <w:rFonts w:ascii="Times New Roman" w:hAnsi="Times New Roman" w:cs="Times New Roman"/>
          <w:color w:val="FF0000"/>
          <w:sz w:val="28"/>
          <w:szCs w:val="28"/>
        </w:rPr>
        <w:t>1) на улицах с двухсторонней застройкой по длине земельного участка, по ширине - до оси проезжей части улицы;</w:t>
      </w:r>
    </w:p>
    <w:p w14:paraId="78D606D8" w14:textId="77777777" w:rsidR="00206627" w:rsidRPr="00206627" w:rsidRDefault="00206627" w:rsidP="00206627">
      <w:pPr>
        <w:ind w:firstLine="709"/>
        <w:jc w:val="both"/>
        <w:rPr>
          <w:rFonts w:ascii="Times New Roman" w:hAnsi="Times New Roman" w:cs="Times New Roman"/>
          <w:color w:val="FF0000"/>
          <w:sz w:val="28"/>
          <w:szCs w:val="28"/>
        </w:rPr>
      </w:pPr>
      <w:r w:rsidRPr="00206627">
        <w:rPr>
          <w:rFonts w:ascii="Times New Roman" w:hAnsi="Times New Roman" w:cs="Times New Roman"/>
          <w:color w:val="FF0000"/>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39E96D27" w14:textId="3223D48B"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Дворовая территория</w:t>
      </w:r>
      <w:r w:rsidRPr="00F93AB8">
        <w:rPr>
          <w:rFonts w:ascii="Times New Roman" w:hAnsi="Times New Roman" w:cs="Times New Roman"/>
          <w:sz w:val="28"/>
          <w:szCs w:val="28"/>
        </w:rPr>
        <w:t xml:space="preserve"> – прилегающая к одному или нескольким многоквартирным домам территория, находящаяся в преимущественном пользовании проживающих в них лиц и включающая, в том числе территорию, на которой расположены зеленые насаждения, подъезды и подходы к указанным домам. Дворовая территория может включать </w:t>
      </w:r>
      <w:r w:rsidRPr="00F93AB8">
        <w:rPr>
          <w:rFonts w:ascii="Times New Roman" w:hAnsi="Times New Roman" w:cs="Times New Roman"/>
          <w:sz w:val="28"/>
          <w:szCs w:val="28"/>
        </w:rPr>
        <w:lastRenderedPageBreak/>
        <w:t>досуговую, физкультурно-оздоровительную и хозяйственно-бытовую зоны, в том числе парковочные места и контейнерные площадки.</w:t>
      </w:r>
    </w:p>
    <w:p w14:paraId="58E6732E" w14:textId="3283E4C2"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 xml:space="preserve">Собственники (правообладатели), лица, ответственные за содержание объектов и элементов благоустройства (далее также - </w:t>
      </w:r>
      <w:r w:rsidR="00DA649D" w:rsidRPr="00F93AB8">
        <w:rPr>
          <w:rFonts w:ascii="Times New Roman" w:hAnsi="Times New Roman" w:cs="Times New Roman"/>
          <w:b/>
          <w:bCs/>
          <w:sz w:val="28"/>
          <w:szCs w:val="28"/>
        </w:rPr>
        <w:t xml:space="preserve">собственники (правообладатели)) – </w:t>
      </w:r>
      <w:r w:rsidRPr="00F93AB8">
        <w:rPr>
          <w:rFonts w:ascii="Times New Roman" w:hAnsi="Times New Roman" w:cs="Times New Roman"/>
          <w:sz w:val="28"/>
          <w:szCs w:val="28"/>
        </w:rPr>
        <w:t>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14:paraId="1BDD98CF"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 xml:space="preserve">Домовладение </w:t>
      </w:r>
      <w:r w:rsidRPr="00F93AB8">
        <w:rPr>
          <w:rFonts w:ascii="Times New Roman" w:hAnsi="Times New Roman" w:cs="Times New Roman"/>
          <w:sz w:val="28"/>
          <w:szCs w:val="2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домашнего скота и птицы, иные объекты).</w:t>
      </w:r>
    </w:p>
    <w:p w14:paraId="70AA837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Зеленые насаждения</w:t>
      </w:r>
      <w:r w:rsidRPr="00F93AB8">
        <w:rPr>
          <w:rFonts w:ascii="Times New Roman" w:hAnsi="Times New Roman" w:cs="Times New Roman"/>
          <w:sz w:val="28"/>
          <w:szCs w:val="28"/>
        </w:rPr>
        <w:t xml:space="preserve"> - совокупность древесных, кустарниковых и травянистых растений на определенной территории.</w:t>
      </w:r>
    </w:p>
    <w:p w14:paraId="588247A4"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Содержание зеленых насаждений</w:t>
      </w:r>
      <w:r w:rsidRPr="00F93AB8">
        <w:rPr>
          <w:rFonts w:ascii="Times New Roman" w:hAnsi="Times New Roman" w:cs="Times New Roman"/>
          <w:sz w:val="28"/>
          <w:szCs w:val="28"/>
        </w:rPr>
        <w:t xml:space="preserve"> - комплекс мероприятий по охране озелененных территорий, уходу и воспроизводству зеленых насаждений.</w:t>
      </w:r>
    </w:p>
    <w:p w14:paraId="19034F7F" w14:textId="2D3454BE"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Озелененные территории общего пользования</w:t>
      </w:r>
      <w:r w:rsidRPr="00F93AB8">
        <w:rPr>
          <w:rFonts w:ascii="Times New Roman" w:hAnsi="Times New Roman" w:cs="Times New Roman"/>
          <w:sz w:val="28"/>
          <w:szCs w:val="28"/>
        </w:rPr>
        <w:t>:</w:t>
      </w:r>
    </w:p>
    <w:p w14:paraId="2F0D8AB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w:t>
      </w:r>
      <w:r w:rsidRPr="00F93AB8">
        <w:rPr>
          <w:rFonts w:ascii="Times New Roman" w:hAnsi="Times New Roman" w:cs="Times New Roman"/>
          <w:b/>
          <w:bCs/>
          <w:sz w:val="28"/>
          <w:szCs w:val="28"/>
        </w:rPr>
        <w:t>парк</w:t>
      </w:r>
      <w:r w:rsidRPr="00F93AB8">
        <w:rPr>
          <w:rFonts w:ascii="Times New Roman" w:hAnsi="Times New Roman" w:cs="Times New Roman"/>
          <w:sz w:val="28"/>
          <w:szCs w:val="28"/>
        </w:rPr>
        <w:t xml:space="preserve"> - озелененная территория общего пользования, представляющая собой самостоятельный архитектурно-ландшафтный объект;</w:t>
      </w:r>
    </w:p>
    <w:p w14:paraId="358F3E3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w:t>
      </w:r>
      <w:r w:rsidRPr="00F93AB8">
        <w:rPr>
          <w:rFonts w:ascii="Times New Roman" w:hAnsi="Times New Roman" w:cs="Times New Roman"/>
          <w:b/>
          <w:bCs/>
          <w:sz w:val="28"/>
          <w:szCs w:val="28"/>
        </w:rPr>
        <w:t>сквер</w:t>
      </w:r>
      <w:r w:rsidRPr="00F93AB8">
        <w:rPr>
          <w:rFonts w:ascii="Times New Roman" w:hAnsi="Times New Roman" w:cs="Times New Roman"/>
          <w:sz w:val="28"/>
          <w:szCs w:val="28"/>
        </w:rPr>
        <w:t xml:space="preserve">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движения;</w:t>
      </w:r>
    </w:p>
    <w:p w14:paraId="1C0B88B5" w14:textId="62E7A276" w:rsidR="00055E85" w:rsidRPr="00F93AB8" w:rsidRDefault="00DA649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w:t>
      </w:r>
      <w:r w:rsidR="00055E85" w:rsidRPr="00F93AB8">
        <w:rPr>
          <w:rFonts w:ascii="Times New Roman" w:hAnsi="Times New Roman" w:cs="Times New Roman"/>
          <w:sz w:val="28"/>
          <w:szCs w:val="28"/>
        </w:rPr>
        <w:t>)</w:t>
      </w:r>
      <w:r w:rsidR="00055E85" w:rsidRPr="00F93AB8">
        <w:rPr>
          <w:rFonts w:ascii="Times New Roman" w:hAnsi="Times New Roman" w:cs="Times New Roman"/>
          <w:b/>
          <w:bCs/>
          <w:sz w:val="28"/>
          <w:szCs w:val="28"/>
        </w:rPr>
        <w:t xml:space="preserve"> аллея</w:t>
      </w:r>
      <w:r w:rsidR="00055E85" w:rsidRPr="00F93AB8">
        <w:rPr>
          <w:rFonts w:ascii="Times New Roman" w:hAnsi="Times New Roman" w:cs="Times New Roman"/>
          <w:sz w:val="28"/>
          <w:szCs w:val="28"/>
        </w:rPr>
        <w:t xml:space="preserve"> - территория со свободно растущими или формованными деревьями, высаженными в один или более рядов по обеим сторонам пешеходных или автомобильных дорог.</w:t>
      </w:r>
    </w:p>
    <w:p w14:paraId="0188434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Газон</w:t>
      </w:r>
      <w:r w:rsidRPr="00F93AB8">
        <w:rPr>
          <w:rFonts w:ascii="Times New Roman" w:hAnsi="Times New Roman" w:cs="Times New Roman"/>
          <w:sz w:val="28"/>
          <w:szCs w:val="28"/>
        </w:rPr>
        <w:t xml:space="preserve"> - земельный участок без твердого покрытия поверхности, имеющий ограничение в виде бортового камня (поребрика, бордюра) или иного искусственного ограничения, покрытый травянистой (травянистой и древесно-кустарниковой) растительностью естественного или искусственного происхождения.</w:t>
      </w:r>
    </w:p>
    <w:p w14:paraId="6388AA44" w14:textId="6CEB6228"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Пляж</w:t>
      </w:r>
      <w:r w:rsidRPr="00F93AB8">
        <w:rPr>
          <w:rFonts w:ascii="Times New Roman" w:hAnsi="Times New Roman" w:cs="Times New Roman"/>
          <w:sz w:val="28"/>
          <w:szCs w:val="28"/>
        </w:rPr>
        <w:t xml:space="preserve"> - территория, включающая участок акватории водного объекта, отведенный для купания, и участок земной поверхности, в пределах которой администрацией </w:t>
      </w:r>
      <w:r w:rsidR="00930AE1"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организацией или индивидуальным предпринимателем организован массовый отдых населения, связанный с купанием.</w:t>
      </w:r>
    </w:p>
    <w:p w14:paraId="3BE75EE3" w14:textId="3C067C8D"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Улица</w:t>
      </w:r>
      <w:r w:rsidRPr="00F93AB8">
        <w:rPr>
          <w:rFonts w:ascii="Times New Roman" w:hAnsi="Times New Roman" w:cs="Times New Roman"/>
          <w:sz w:val="28"/>
          <w:szCs w:val="28"/>
        </w:rPr>
        <w:t xml:space="preserve"> – территория общего пользования (общественное пространство), представляющая собой часть </w:t>
      </w:r>
      <w:r w:rsidR="00930AE1" w:rsidRPr="00F93AB8">
        <w:rPr>
          <w:rFonts w:ascii="Times New Roman" w:hAnsi="Times New Roman" w:cs="Times New Roman"/>
          <w:sz w:val="28"/>
          <w:szCs w:val="28"/>
        </w:rPr>
        <w:t>сельских</w:t>
      </w:r>
      <w:r w:rsidRPr="00F93AB8">
        <w:rPr>
          <w:rFonts w:ascii="Times New Roman" w:hAnsi="Times New Roman" w:cs="Times New Roman"/>
          <w:sz w:val="28"/>
          <w:szCs w:val="28"/>
        </w:rPr>
        <w:t xml:space="preserve">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природными территориями. </w:t>
      </w:r>
    </w:p>
    <w:p w14:paraId="3630008F" w14:textId="5FE4F899"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lastRenderedPageBreak/>
        <w:t>Остановка общественного транспорта</w:t>
      </w:r>
      <w:r w:rsidRPr="00F93AB8">
        <w:rPr>
          <w:rFonts w:ascii="Times New Roman" w:hAnsi="Times New Roman" w:cs="Times New Roman"/>
          <w:sz w:val="28"/>
          <w:szCs w:val="28"/>
        </w:rPr>
        <w:t xml:space="preserve"> - остановочный пункт пассажирского транспорта, предназначенный для организации ожидания, высадки и посадки пассажиров маршрутных транспортных средств, расположенный на благоустроенной площадке и оборудованный комплексом функционально связанных элементов (информационных указателей, дорожных знаков).</w:t>
      </w:r>
    </w:p>
    <w:p w14:paraId="0726D59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Содержание автомобильных дорог</w:t>
      </w:r>
      <w:r w:rsidRPr="00F93AB8">
        <w:rPr>
          <w:rFonts w:ascii="Times New Roman" w:hAnsi="Times New Roman" w:cs="Times New Roman"/>
          <w:sz w:val="28"/>
          <w:szCs w:val="28"/>
        </w:rPr>
        <w:t xml:space="preserve"> - комплекс работ по поддержанию надлежащего технического состояния автомобильных дорог, оценке ее технического состояния, а также по организации и обеспечению безопасности дорожного движения.</w:t>
      </w:r>
    </w:p>
    <w:p w14:paraId="77DC96F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 xml:space="preserve">Тротуар </w:t>
      </w:r>
      <w:r w:rsidRPr="00F93AB8">
        <w:rPr>
          <w:rFonts w:ascii="Times New Roman" w:hAnsi="Times New Roman" w:cs="Times New Roman"/>
          <w:sz w:val="28"/>
          <w:szCs w:val="28"/>
        </w:rPr>
        <w:t>- элемент дороги, предназначенный для движения пешеходов и примыкающий к автомобильной дороге общего пользования местного значения или к велосипедной дорожке либо отделенный от них газоном.</w:t>
      </w:r>
    </w:p>
    <w:p w14:paraId="649923ED" w14:textId="6E21FB71"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Проезд</w:t>
      </w:r>
      <w:r w:rsidRPr="00F93AB8">
        <w:rPr>
          <w:rFonts w:ascii="Times New Roman" w:hAnsi="Times New Roman" w:cs="Times New Roman"/>
          <w:sz w:val="28"/>
          <w:szCs w:val="28"/>
        </w:rPr>
        <w:t xml:space="preserve"> - улица, обеспечивающая подъезд транспортных средств к жилым и общественным зданиям, учреждениям, предприятиям и другим объектами застройки.</w:t>
      </w:r>
    </w:p>
    <w:p w14:paraId="547E2C02" w14:textId="28B8138A"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Автостоянка</w:t>
      </w:r>
      <w:r w:rsidRPr="00F93AB8">
        <w:rPr>
          <w:rFonts w:ascii="Times New Roman" w:hAnsi="Times New Roman" w:cs="Times New Roman"/>
          <w:sz w:val="28"/>
          <w:szCs w:val="28"/>
        </w:rPr>
        <w:t xml:space="preserve"> - специальная открытая площадка, предназначенные для хранения автомототранспортных средств.</w:t>
      </w:r>
    </w:p>
    <w:p w14:paraId="076B3D8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Паркинг</w:t>
      </w:r>
      <w:r w:rsidRPr="00F93AB8">
        <w:rPr>
          <w:rFonts w:ascii="Times New Roman" w:hAnsi="Times New Roman" w:cs="Times New Roman"/>
          <w:sz w:val="28"/>
          <w:szCs w:val="28"/>
        </w:rPr>
        <w:t xml:space="preserve"> - место для стоянки автомобилей.</w:t>
      </w:r>
    </w:p>
    <w:p w14:paraId="73ABA65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Велосипедная дорожка</w:t>
      </w:r>
      <w:r w:rsidRPr="00F93AB8">
        <w:rPr>
          <w:rFonts w:ascii="Times New Roman" w:hAnsi="Times New Roman" w:cs="Times New Roman"/>
          <w:sz w:val="28"/>
          <w:szCs w:val="28"/>
        </w:rPr>
        <w:t xml:space="preserve"> - конструктивно отделенный от проезжей части и тротуара элемент дороги (либо отдельная дорога), предназначенный для движения велосипедистов. </w:t>
      </w:r>
    </w:p>
    <w:p w14:paraId="08498791" w14:textId="2C550FD4"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Малые архитектурные формы (далее - МАФ)</w:t>
      </w:r>
      <w:r w:rsidRPr="00F93AB8">
        <w:rPr>
          <w:rFonts w:ascii="Times New Roman" w:hAnsi="Times New Roman" w:cs="Times New Roman"/>
          <w:sz w:val="28"/>
          <w:szCs w:val="28"/>
        </w:rPr>
        <w:t xml:space="preserve"> - скамейки, беседки, теневые навесы, цветочницы, урны, декоративные бассейны, устройства для игр детей, отдыха, занятий физкультурой и спортом населения, газетные стенды, ограды, телефонные будки (навесы), </w:t>
      </w:r>
      <w:r w:rsidR="00930AE1" w:rsidRPr="00F93AB8">
        <w:rPr>
          <w:rFonts w:ascii="Times New Roman" w:hAnsi="Times New Roman" w:cs="Times New Roman"/>
          <w:sz w:val="28"/>
          <w:szCs w:val="28"/>
        </w:rPr>
        <w:t>остановки общественного транспорта</w:t>
      </w:r>
      <w:r w:rsidRPr="00F93AB8">
        <w:rPr>
          <w:rFonts w:ascii="Times New Roman" w:hAnsi="Times New Roman" w:cs="Times New Roman"/>
          <w:sz w:val="28"/>
          <w:szCs w:val="28"/>
        </w:rPr>
        <w:t xml:space="preserve"> и иные объекты дизайна</w:t>
      </w:r>
      <w:r w:rsidR="00930AE1" w:rsidRPr="00F93AB8">
        <w:rPr>
          <w:rFonts w:ascii="Times New Roman" w:hAnsi="Times New Roman" w:cs="Times New Roman"/>
          <w:sz w:val="28"/>
          <w:szCs w:val="28"/>
        </w:rPr>
        <w:t>.</w:t>
      </w:r>
    </w:p>
    <w:p w14:paraId="66B1458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Конструктивные элементы фасада</w:t>
      </w:r>
      <w:r w:rsidRPr="00F93AB8">
        <w:rPr>
          <w:rFonts w:ascii="Times New Roman" w:hAnsi="Times New Roman" w:cs="Times New Roman"/>
          <w:sz w:val="28"/>
          <w:szCs w:val="28"/>
        </w:rPr>
        <w:t xml:space="preserve"> - внешняя поверхность стен, входы в здание, строение, сооружение (входные группы), окна, витрины, маркизы, балконы и лоджии, эркеры, иные элементы, размещение которых на фасаде предусмотрено архитектурным решением.</w:t>
      </w:r>
    </w:p>
    <w:p w14:paraId="6FEEBDFC" w14:textId="1DE52EDE"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Информационный указатель</w:t>
      </w:r>
      <w:r w:rsidRPr="00F93AB8">
        <w:rPr>
          <w:rFonts w:ascii="Times New Roman" w:hAnsi="Times New Roman" w:cs="Times New Roman"/>
          <w:sz w:val="28"/>
          <w:szCs w:val="28"/>
        </w:rPr>
        <w:t xml:space="preserve"> - размещаемый на фасаде здания, строения, сооружения объект, который содержит информацию о наименованиях улиц, номерах объектов адресации, направлении движения и расстоянии до места нахождения каких-либо объектов.</w:t>
      </w:r>
    </w:p>
    <w:p w14:paraId="29D032CC"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Отходы производства и потребления (далее - отходы)</w:t>
      </w:r>
      <w:r w:rsidRPr="00F93AB8">
        <w:rPr>
          <w:rFonts w:ascii="Times New Roman" w:hAnsi="Times New Roman" w:cs="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14:paraId="333975F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Твердые коммунальные отходы (далее также - ТКО)</w:t>
      </w:r>
      <w:r w:rsidRPr="00F93AB8">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w:t>
      </w:r>
      <w:r w:rsidRPr="00F93AB8">
        <w:rPr>
          <w:rFonts w:ascii="Times New Roman" w:hAnsi="Times New Roman" w:cs="Times New Roman"/>
          <w:sz w:val="28"/>
          <w:szCs w:val="28"/>
        </w:rPr>
        <w:lastRenderedPageBreak/>
        <w:t>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E6EF42C" w14:textId="6B981AAA"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Жидкие коммунальные отходы (далее - ЖКО</w:t>
      </w:r>
      <w:r w:rsidRPr="00F93AB8">
        <w:rPr>
          <w:rFonts w:ascii="Times New Roman" w:hAnsi="Times New Roman" w:cs="Times New Roman"/>
          <w:sz w:val="28"/>
          <w:szCs w:val="28"/>
        </w:rPr>
        <w:t>) - фекальные отходы нецентрализованной канализации, отходы (осадки) из выгребных ям, отходы коммунальные жидкие неканализо</w:t>
      </w:r>
      <w:r w:rsidR="008C279B" w:rsidRPr="00F93AB8">
        <w:rPr>
          <w:rFonts w:ascii="Times New Roman" w:hAnsi="Times New Roman" w:cs="Times New Roman"/>
          <w:sz w:val="28"/>
          <w:szCs w:val="28"/>
        </w:rPr>
        <w:t>ванных объектов водопотребления</w:t>
      </w:r>
      <w:r w:rsidRPr="00F93AB8">
        <w:rPr>
          <w:rFonts w:ascii="Times New Roman" w:hAnsi="Times New Roman" w:cs="Times New Roman"/>
          <w:sz w:val="28"/>
          <w:szCs w:val="28"/>
        </w:rPr>
        <w:t xml:space="preserve"> и другие отходы, отнесенные Федеральным классификационным каталогом отходов, утвержденным приказом Федеральной службы по надзору в сфере природопользования от 22.05.2017 № 242, к коммунальным отходам жидким.</w:t>
      </w:r>
    </w:p>
    <w:p w14:paraId="419A105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Крупногабаритные отходы (далее - КГО)</w:t>
      </w:r>
      <w:r w:rsidRPr="00F93AB8">
        <w:rPr>
          <w:rFonts w:ascii="Times New Roman" w:hAnsi="Times New Roman" w:cs="Times New Roman"/>
          <w:sz w:val="28"/>
          <w:szCs w:val="28"/>
        </w:rPr>
        <w:t xml:space="preserve"> – вид твердых коммунальных отходов (мебель, бытовая техника, отходы от текущего ремонта жилых помещений и подобные ТКО), размер которых не позволяет осуществить их накопление в контейнерах.</w:t>
      </w:r>
    </w:p>
    <w:p w14:paraId="4E723AC4"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 xml:space="preserve">Контейнер (глубинный контейнер) </w:t>
      </w:r>
      <w:r w:rsidRPr="00F93AB8">
        <w:rPr>
          <w:rFonts w:ascii="Times New Roman" w:hAnsi="Times New Roman" w:cs="Times New Roman"/>
          <w:bCs/>
          <w:sz w:val="28"/>
          <w:szCs w:val="28"/>
        </w:rPr>
        <w:t>–</w:t>
      </w:r>
      <w:r w:rsidRPr="00F93AB8">
        <w:rPr>
          <w:rFonts w:ascii="Times New Roman" w:hAnsi="Times New Roman" w:cs="Times New Roman"/>
          <w:b/>
          <w:bCs/>
          <w:sz w:val="28"/>
          <w:szCs w:val="28"/>
        </w:rPr>
        <w:t xml:space="preserve"> </w:t>
      </w:r>
      <w:r w:rsidRPr="00F93AB8">
        <w:rPr>
          <w:rFonts w:ascii="Times New Roman" w:hAnsi="Times New Roman" w:cs="Times New Roman"/>
          <w:sz w:val="28"/>
          <w:szCs w:val="28"/>
        </w:rPr>
        <w:t>мусоросборник (емкостью от 0,5 куб.м. до 5 куб.м.), предназначенный для временного складирования ТКО, за исключением КГО.</w:t>
      </w:r>
    </w:p>
    <w:p w14:paraId="35EA9B0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Сбор ТКО</w:t>
      </w:r>
      <w:r w:rsidRPr="00F93AB8">
        <w:rPr>
          <w:rFonts w:ascii="Times New Roman" w:hAnsi="Times New Roman" w:cs="Times New Roman"/>
          <w:sz w:val="28"/>
          <w:szCs w:val="28"/>
        </w:rPr>
        <w:t xml:space="preserve"> - прием или поступление ТКО от физических лиц и юридических лиц в целях дальнейших обработки, утилизации, обезвреживания, транспортирования, размещения таких ТКО.</w:t>
      </w:r>
    </w:p>
    <w:p w14:paraId="27548E52"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Вывоз ТКО (КГО)</w:t>
      </w:r>
      <w:r w:rsidRPr="00F93AB8">
        <w:rPr>
          <w:rFonts w:ascii="Times New Roman" w:hAnsi="Times New Roman" w:cs="Times New Roman"/>
          <w:sz w:val="28"/>
          <w:szCs w:val="28"/>
        </w:rPr>
        <w:t xml:space="preserve"> - транспортирование ТКО (КГО) от мест накопления и сбора ТКО (КГО) до объектов по обработке, утилизации, обезвреживанию или размещению отходов.</w:t>
      </w:r>
    </w:p>
    <w:p w14:paraId="71E4991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Перевозчики отходов</w:t>
      </w:r>
      <w:r w:rsidRPr="00F93AB8">
        <w:rPr>
          <w:rFonts w:ascii="Times New Roman" w:hAnsi="Times New Roman" w:cs="Times New Roman"/>
          <w:sz w:val="28"/>
          <w:szCs w:val="28"/>
        </w:rPr>
        <w:t xml:space="preserve"> - организации различных форм собственности, наделенные в соответствии с требованиями законодательства правом на оказание услуг в области обращения с твердыми коммунальными отходами.</w:t>
      </w:r>
    </w:p>
    <w:p w14:paraId="69D29F49"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Контейнерная площадка</w:t>
      </w:r>
      <w:r w:rsidRPr="00F93AB8">
        <w:rPr>
          <w:rFonts w:ascii="Times New Roman" w:hAnsi="Times New Roman" w:cs="Times New Roman"/>
          <w:sz w:val="28"/>
          <w:szCs w:val="28"/>
        </w:rPr>
        <w:t xml:space="preserve">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накопления отходов, предназначенное для размещения контейнеров и бункеров в целях временного складирования отходов.</w:t>
      </w:r>
    </w:p>
    <w:p w14:paraId="157E9DAA"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b/>
          <w:bCs/>
          <w:sz w:val="28"/>
          <w:szCs w:val="28"/>
        </w:rPr>
        <w:t>Потребитель</w:t>
      </w:r>
      <w:r w:rsidRPr="00F93AB8">
        <w:rPr>
          <w:rFonts w:ascii="Times New Roman" w:hAnsi="Times New Roman" w:cs="Times New Roman"/>
          <w:sz w:val="28"/>
          <w:szCs w:val="28"/>
        </w:rPr>
        <w:t xml:space="preserve"> - собственник твердых коммунальных отходов или уполномоченное им лицо, заключившее или обязанное заключить с организацией, наделенной в соответствии с законодательством правом заключать договор на оказание услуг по обращению с твердыми коммунальными отходами.</w:t>
      </w:r>
    </w:p>
    <w:p w14:paraId="357335F0" w14:textId="77777777"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1FE904FE" w14:textId="1EAC35C6" w:rsidR="00055E85" w:rsidRPr="00C567DF" w:rsidRDefault="00055E85" w:rsidP="002149C9">
      <w:pPr>
        <w:pStyle w:val="3"/>
        <w:spacing w:before="0"/>
        <w:jc w:val="center"/>
        <w:rPr>
          <w:rFonts w:ascii="Times New Roman" w:hAnsi="Times New Roman" w:cs="Times New Roman"/>
          <w:color w:val="000000" w:themeColor="text1"/>
          <w:sz w:val="28"/>
          <w:szCs w:val="28"/>
        </w:rPr>
      </w:pPr>
      <w:bookmarkStart w:id="7" w:name="_Toc493456830"/>
      <w:bookmarkStart w:id="8" w:name="_Toc371767698"/>
      <w:r w:rsidRPr="00C567DF">
        <w:rPr>
          <w:rFonts w:ascii="Times New Roman" w:hAnsi="Times New Roman" w:cs="Times New Roman"/>
          <w:color w:val="000000" w:themeColor="text1"/>
          <w:sz w:val="28"/>
          <w:szCs w:val="28"/>
        </w:rPr>
        <w:t xml:space="preserve">Статья 3. </w:t>
      </w:r>
      <w:r w:rsidR="0080705D" w:rsidRPr="00C567DF">
        <w:rPr>
          <w:rFonts w:ascii="Times New Roman" w:hAnsi="Times New Roman" w:cs="Times New Roman"/>
          <w:color w:val="000000" w:themeColor="text1"/>
          <w:sz w:val="28"/>
          <w:szCs w:val="28"/>
        </w:rPr>
        <w:t>Основные о</w:t>
      </w:r>
      <w:r w:rsidRPr="00C567DF">
        <w:rPr>
          <w:rFonts w:ascii="Times New Roman" w:hAnsi="Times New Roman" w:cs="Times New Roman"/>
          <w:color w:val="000000" w:themeColor="text1"/>
          <w:sz w:val="28"/>
          <w:szCs w:val="28"/>
        </w:rPr>
        <w:t xml:space="preserve">бъекты </w:t>
      </w:r>
      <w:r w:rsidR="0080705D" w:rsidRPr="00C567DF">
        <w:rPr>
          <w:rFonts w:ascii="Times New Roman" w:hAnsi="Times New Roman" w:cs="Times New Roman"/>
          <w:color w:val="000000" w:themeColor="text1"/>
          <w:sz w:val="28"/>
          <w:szCs w:val="28"/>
        </w:rPr>
        <w:t xml:space="preserve">и элементы </w:t>
      </w:r>
      <w:r w:rsidRPr="00C567DF">
        <w:rPr>
          <w:rFonts w:ascii="Times New Roman" w:hAnsi="Times New Roman" w:cs="Times New Roman"/>
          <w:color w:val="000000" w:themeColor="text1"/>
          <w:sz w:val="28"/>
          <w:szCs w:val="28"/>
        </w:rPr>
        <w:t>благоустройства</w:t>
      </w:r>
      <w:bookmarkEnd w:id="7"/>
      <w:bookmarkEnd w:id="8"/>
    </w:p>
    <w:p w14:paraId="49713EB8" w14:textId="09D16659" w:rsidR="00055E85" w:rsidRPr="001F6481" w:rsidRDefault="0080705D" w:rsidP="00206627">
      <w:pPr>
        <w:rPr>
          <w:rFonts w:ascii="Times New Roman" w:hAnsi="Times New Roman" w:cs="Times New Roman"/>
          <w:i/>
          <w:sz w:val="28"/>
          <w:szCs w:val="28"/>
        </w:rPr>
      </w:pPr>
      <w:r w:rsidRPr="001F6481">
        <w:rPr>
          <w:rFonts w:ascii="Times New Roman" w:hAnsi="Times New Roman" w:cs="Times New Roman"/>
          <w:i/>
          <w:sz w:val="28"/>
          <w:szCs w:val="28"/>
        </w:rPr>
        <w:t xml:space="preserve">1. </w:t>
      </w:r>
      <w:r w:rsidR="00055E85" w:rsidRPr="001F6481">
        <w:rPr>
          <w:rFonts w:ascii="Times New Roman" w:hAnsi="Times New Roman" w:cs="Times New Roman"/>
          <w:i/>
          <w:sz w:val="28"/>
          <w:szCs w:val="28"/>
        </w:rPr>
        <w:t>О</w:t>
      </w:r>
      <w:r w:rsidRPr="001F6481">
        <w:rPr>
          <w:rFonts w:ascii="Times New Roman" w:hAnsi="Times New Roman" w:cs="Times New Roman"/>
          <w:i/>
          <w:sz w:val="28"/>
          <w:szCs w:val="28"/>
        </w:rPr>
        <w:t>сновными о</w:t>
      </w:r>
      <w:r w:rsidR="00055E85" w:rsidRPr="001F6481">
        <w:rPr>
          <w:rFonts w:ascii="Times New Roman" w:hAnsi="Times New Roman" w:cs="Times New Roman"/>
          <w:i/>
          <w:sz w:val="28"/>
          <w:szCs w:val="28"/>
        </w:rPr>
        <w:t>бъектами благоустройства являются:</w:t>
      </w:r>
    </w:p>
    <w:p w14:paraId="639F4FD6" w14:textId="5DD3D833" w:rsidR="00055E85" w:rsidRPr="00F93AB8" w:rsidRDefault="00055E85" w:rsidP="00206627">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территории </w:t>
      </w:r>
      <w:r w:rsidR="008C279B"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с расположенными на ней элементами объектов благоустройства в границах земельных участков находящихся в частной собственности;</w:t>
      </w:r>
      <w:r w:rsidR="00206627">
        <w:rPr>
          <w:rFonts w:ascii="Times New Roman" w:hAnsi="Times New Roman" w:cs="Times New Roman"/>
          <w:sz w:val="28"/>
          <w:szCs w:val="28"/>
        </w:rPr>
        <w:t xml:space="preserve"> </w:t>
      </w:r>
      <w:r w:rsidRPr="00F93AB8">
        <w:rPr>
          <w:rFonts w:ascii="Times New Roman" w:hAnsi="Times New Roman" w:cs="Times New Roman"/>
          <w:sz w:val="28"/>
          <w:szCs w:val="28"/>
        </w:rPr>
        <w:t>в федеральной собственности; в муниципальной собственности;</w:t>
      </w:r>
    </w:p>
    <w:p w14:paraId="70BDB24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2)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
    <w:p w14:paraId="386C2248" w14:textId="3E7F7A11" w:rsidR="00055E85"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о</w:t>
      </w:r>
      <w:r w:rsidR="00055E85" w:rsidRPr="00F93AB8">
        <w:rPr>
          <w:rFonts w:ascii="Times New Roman" w:hAnsi="Times New Roman" w:cs="Times New Roman"/>
          <w:sz w:val="28"/>
          <w:szCs w:val="28"/>
        </w:rPr>
        <w:t>бъекты, не являющиеся объектами капитального строительства;</w:t>
      </w:r>
    </w:p>
    <w:p w14:paraId="7649624E" w14:textId="063B83E1" w:rsidR="00055E85" w:rsidRPr="00F93AB8" w:rsidRDefault="00964541"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w:t>
      </w:r>
      <w:r w:rsidR="00055E85" w:rsidRPr="00F93AB8">
        <w:rPr>
          <w:rFonts w:ascii="Times New Roman" w:hAnsi="Times New Roman" w:cs="Times New Roman"/>
          <w:sz w:val="28"/>
          <w:szCs w:val="28"/>
        </w:rPr>
        <w:t>) объекты, являющиеся произведениями монументально-декоративного искусства;</w:t>
      </w:r>
    </w:p>
    <w:p w14:paraId="784D3867" w14:textId="71F9B5FE" w:rsidR="00055E85" w:rsidRPr="00F93AB8" w:rsidRDefault="00964541"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w:t>
      </w:r>
      <w:r w:rsidR="00055E85" w:rsidRPr="00F93AB8">
        <w:rPr>
          <w:rFonts w:ascii="Times New Roman" w:hAnsi="Times New Roman" w:cs="Times New Roman"/>
          <w:sz w:val="28"/>
          <w:szCs w:val="28"/>
        </w:rPr>
        <w:t>) нестационарные торговые объекты.</w:t>
      </w:r>
    </w:p>
    <w:p w14:paraId="0ADD38AF" w14:textId="71C7DD91" w:rsidR="0080705D" w:rsidRPr="00F93AB8" w:rsidRDefault="00964541"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w:t>
      </w:r>
      <w:r w:rsidR="0080705D" w:rsidRPr="00F93AB8">
        <w:rPr>
          <w:rFonts w:ascii="Times New Roman" w:hAnsi="Times New Roman" w:cs="Times New Roman"/>
          <w:sz w:val="28"/>
          <w:szCs w:val="28"/>
        </w:rPr>
        <w:t>)</w:t>
      </w:r>
      <w:r w:rsidR="00055E85" w:rsidRPr="00F93AB8">
        <w:rPr>
          <w:rFonts w:ascii="Times New Roman" w:hAnsi="Times New Roman" w:cs="Times New Roman"/>
          <w:sz w:val="28"/>
          <w:szCs w:val="28"/>
        </w:rPr>
        <w:t> </w:t>
      </w:r>
      <w:r w:rsidR="0080705D" w:rsidRPr="00F93AB8">
        <w:rPr>
          <w:rFonts w:ascii="Times New Roman" w:hAnsi="Times New Roman" w:cs="Times New Roman"/>
          <w:sz w:val="28"/>
          <w:szCs w:val="28"/>
        </w:rPr>
        <w:t>территории различного функционального назначения, в том числе:</w:t>
      </w:r>
    </w:p>
    <w:p w14:paraId="63D44BA4" w14:textId="0F25E9D4" w:rsidR="0080705D" w:rsidRPr="00F93AB8" w:rsidRDefault="0080705D" w:rsidP="00206627">
      <w:pPr>
        <w:ind w:left="709"/>
        <w:jc w:val="both"/>
        <w:rPr>
          <w:rFonts w:ascii="Times New Roman" w:hAnsi="Times New Roman" w:cs="Times New Roman"/>
          <w:sz w:val="28"/>
          <w:szCs w:val="28"/>
        </w:rPr>
      </w:pPr>
      <w:r w:rsidRPr="00F93AB8">
        <w:rPr>
          <w:rFonts w:ascii="Times New Roman" w:hAnsi="Times New Roman" w:cs="Times New Roman"/>
          <w:sz w:val="28"/>
          <w:szCs w:val="28"/>
        </w:rPr>
        <w:t>а) детские площадки, спортивные и другие площадки отдыха и досуга;</w:t>
      </w:r>
    </w:p>
    <w:p w14:paraId="6266CA03" w14:textId="4B452EF0" w:rsidR="0080705D" w:rsidRPr="00F93AB8" w:rsidRDefault="0080705D" w:rsidP="00206627">
      <w:pPr>
        <w:ind w:left="709"/>
        <w:jc w:val="both"/>
        <w:rPr>
          <w:rFonts w:ascii="Times New Roman" w:hAnsi="Times New Roman" w:cs="Times New Roman"/>
          <w:sz w:val="28"/>
          <w:szCs w:val="28"/>
        </w:rPr>
      </w:pPr>
      <w:r w:rsidRPr="00F93AB8">
        <w:rPr>
          <w:rFonts w:ascii="Times New Roman" w:hAnsi="Times New Roman" w:cs="Times New Roman"/>
          <w:sz w:val="28"/>
          <w:szCs w:val="28"/>
        </w:rPr>
        <w:t>б) площадки для выгула и дрессировки собак;</w:t>
      </w:r>
    </w:p>
    <w:p w14:paraId="1C60C376" w14:textId="3B197211" w:rsidR="0080705D" w:rsidRPr="00F93AB8" w:rsidRDefault="0080705D" w:rsidP="00206627">
      <w:pPr>
        <w:ind w:left="709"/>
        <w:jc w:val="both"/>
        <w:rPr>
          <w:rFonts w:ascii="Times New Roman" w:hAnsi="Times New Roman" w:cs="Times New Roman"/>
          <w:sz w:val="28"/>
          <w:szCs w:val="28"/>
        </w:rPr>
      </w:pPr>
      <w:r w:rsidRPr="00F93AB8">
        <w:rPr>
          <w:rFonts w:ascii="Times New Roman" w:hAnsi="Times New Roman" w:cs="Times New Roman"/>
          <w:sz w:val="28"/>
          <w:szCs w:val="28"/>
        </w:rPr>
        <w:t>в) площадки автостоянок;</w:t>
      </w:r>
    </w:p>
    <w:p w14:paraId="47374EB3" w14:textId="231A0FD8" w:rsidR="0080705D" w:rsidRPr="00F93AB8" w:rsidRDefault="0080705D" w:rsidP="00206627">
      <w:pPr>
        <w:ind w:left="709"/>
        <w:jc w:val="both"/>
        <w:rPr>
          <w:rFonts w:ascii="Times New Roman" w:hAnsi="Times New Roman" w:cs="Times New Roman"/>
          <w:sz w:val="28"/>
          <w:szCs w:val="28"/>
        </w:rPr>
      </w:pPr>
      <w:r w:rsidRPr="00F93AB8">
        <w:rPr>
          <w:rFonts w:ascii="Times New Roman" w:hAnsi="Times New Roman" w:cs="Times New Roman"/>
          <w:sz w:val="28"/>
          <w:szCs w:val="28"/>
        </w:rPr>
        <w:t>г) улицы и дороги;</w:t>
      </w:r>
    </w:p>
    <w:p w14:paraId="2FD2F1C9" w14:textId="5172E2E3" w:rsidR="0080705D" w:rsidRPr="00F93AB8" w:rsidRDefault="0080705D" w:rsidP="00206627">
      <w:pPr>
        <w:ind w:left="709"/>
        <w:jc w:val="both"/>
        <w:rPr>
          <w:rFonts w:ascii="Times New Roman" w:hAnsi="Times New Roman" w:cs="Times New Roman"/>
          <w:sz w:val="28"/>
          <w:szCs w:val="28"/>
        </w:rPr>
      </w:pPr>
      <w:r w:rsidRPr="00F93AB8">
        <w:rPr>
          <w:rFonts w:ascii="Times New Roman" w:hAnsi="Times New Roman" w:cs="Times New Roman"/>
          <w:sz w:val="28"/>
          <w:szCs w:val="28"/>
        </w:rPr>
        <w:t>д) парки, скверы, иные зеленые зоны;</w:t>
      </w:r>
    </w:p>
    <w:p w14:paraId="4A926DCE" w14:textId="53C726FF" w:rsidR="0080705D" w:rsidRPr="00F93AB8" w:rsidRDefault="0080705D" w:rsidP="00206627">
      <w:pPr>
        <w:ind w:left="709"/>
        <w:jc w:val="both"/>
        <w:rPr>
          <w:rFonts w:ascii="Times New Roman" w:hAnsi="Times New Roman" w:cs="Times New Roman"/>
          <w:sz w:val="28"/>
          <w:szCs w:val="28"/>
        </w:rPr>
      </w:pPr>
      <w:r w:rsidRPr="00F93AB8">
        <w:rPr>
          <w:rFonts w:ascii="Times New Roman" w:hAnsi="Times New Roman" w:cs="Times New Roman"/>
          <w:sz w:val="28"/>
          <w:szCs w:val="28"/>
        </w:rPr>
        <w:t>е) площади, набережные и другие территории;</w:t>
      </w:r>
    </w:p>
    <w:p w14:paraId="6E8B641B" w14:textId="64B18997" w:rsidR="0080705D" w:rsidRPr="00F93AB8" w:rsidRDefault="00964541"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7</w:t>
      </w:r>
      <w:r w:rsidR="0080705D" w:rsidRPr="00F93AB8">
        <w:rPr>
          <w:rFonts w:ascii="Times New Roman" w:hAnsi="Times New Roman" w:cs="Times New Roman"/>
          <w:sz w:val="28"/>
          <w:szCs w:val="28"/>
        </w:rPr>
        <w:t>) технические зоны транспортных, инженерных коммуникаций, водоохранные зоны;</w:t>
      </w:r>
    </w:p>
    <w:p w14:paraId="748C4BB4" w14:textId="1739D89A" w:rsidR="0080705D" w:rsidRPr="00F93AB8" w:rsidRDefault="00964541"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8</w:t>
      </w:r>
      <w:r w:rsidR="0080705D" w:rsidRPr="00F93AB8">
        <w:rPr>
          <w:rFonts w:ascii="Times New Roman" w:hAnsi="Times New Roman" w:cs="Times New Roman"/>
          <w:sz w:val="28"/>
          <w:szCs w:val="28"/>
        </w:rPr>
        <w:t>) контейнерные площадки и площадки для складирования отдельных групп твердых коммунальных отходов.</w:t>
      </w:r>
    </w:p>
    <w:p w14:paraId="454127CF" w14:textId="095DD655" w:rsidR="0080705D" w:rsidRPr="001F6481" w:rsidRDefault="00964541" w:rsidP="00206627">
      <w:pPr>
        <w:jc w:val="both"/>
        <w:rPr>
          <w:rFonts w:ascii="Times New Roman" w:hAnsi="Times New Roman" w:cs="Times New Roman"/>
          <w:i/>
          <w:sz w:val="28"/>
          <w:szCs w:val="28"/>
        </w:rPr>
      </w:pPr>
      <w:r w:rsidRPr="001F6481">
        <w:rPr>
          <w:rFonts w:ascii="Times New Roman" w:hAnsi="Times New Roman" w:cs="Times New Roman"/>
          <w:i/>
          <w:sz w:val="28"/>
          <w:szCs w:val="28"/>
        </w:rPr>
        <w:t>2.</w:t>
      </w:r>
      <w:r w:rsidR="0080705D" w:rsidRPr="001F6481">
        <w:rPr>
          <w:rFonts w:ascii="Times New Roman" w:hAnsi="Times New Roman" w:cs="Times New Roman"/>
          <w:i/>
          <w:sz w:val="28"/>
          <w:szCs w:val="28"/>
        </w:rPr>
        <w:t xml:space="preserve"> </w:t>
      </w:r>
      <w:r w:rsidRPr="001F6481">
        <w:rPr>
          <w:rFonts w:ascii="Times New Roman" w:hAnsi="Times New Roman" w:cs="Times New Roman"/>
          <w:i/>
          <w:sz w:val="28"/>
          <w:szCs w:val="28"/>
        </w:rPr>
        <w:t xml:space="preserve">Основными </w:t>
      </w:r>
      <w:r w:rsidR="0080705D" w:rsidRPr="001F6481">
        <w:rPr>
          <w:rFonts w:ascii="Times New Roman" w:hAnsi="Times New Roman" w:cs="Times New Roman"/>
          <w:i/>
          <w:sz w:val="28"/>
          <w:szCs w:val="28"/>
        </w:rPr>
        <w:t>элемент</w:t>
      </w:r>
      <w:r w:rsidRPr="001F6481">
        <w:rPr>
          <w:rFonts w:ascii="Times New Roman" w:hAnsi="Times New Roman" w:cs="Times New Roman"/>
          <w:i/>
          <w:sz w:val="28"/>
          <w:szCs w:val="28"/>
        </w:rPr>
        <w:t>ами</w:t>
      </w:r>
      <w:r w:rsidR="0080705D" w:rsidRPr="001F6481">
        <w:rPr>
          <w:rFonts w:ascii="Times New Roman" w:hAnsi="Times New Roman" w:cs="Times New Roman"/>
          <w:i/>
          <w:sz w:val="28"/>
          <w:szCs w:val="28"/>
        </w:rPr>
        <w:t xml:space="preserve"> благоустройства </w:t>
      </w:r>
      <w:r w:rsidRPr="001F6481">
        <w:rPr>
          <w:rFonts w:ascii="Times New Roman" w:hAnsi="Times New Roman" w:cs="Times New Roman"/>
          <w:i/>
          <w:sz w:val="28"/>
          <w:szCs w:val="28"/>
        </w:rPr>
        <w:t>являются</w:t>
      </w:r>
      <w:r w:rsidR="0080705D" w:rsidRPr="001F6481">
        <w:rPr>
          <w:rFonts w:ascii="Times New Roman" w:hAnsi="Times New Roman" w:cs="Times New Roman"/>
          <w:i/>
          <w:sz w:val="28"/>
          <w:szCs w:val="28"/>
        </w:rPr>
        <w:t>:</w:t>
      </w:r>
    </w:p>
    <w:p w14:paraId="6FA10DEF" w14:textId="77777777"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элементы озеленения;</w:t>
      </w:r>
    </w:p>
    <w:p w14:paraId="10A06C95" w14:textId="77777777"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покрытия;</w:t>
      </w:r>
    </w:p>
    <w:p w14:paraId="75725330" w14:textId="77777777"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ограждения (заборы);</w:t>
      </w:r>
    </w:p>
    <w:p w14:paraId="3DEE4815" w14:textId="77777777"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водные устройства;</w:t>
      </w:r>
    </w:p>
    <w:p w14:paraId="795019FA" w14:textId="77777777"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уличное коммунально-бытовое и техническое оборудование;</w:t>
      </w:r>
    </w:p>
    <w:p w14:paraId="11018F8C" w14:textId="77777777"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 игровое и спортивное оборудование;</w:t>
      </w:r>
    </w:p>
    <w:p w14:paraId="03ECADED" w14:textId="77777777"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7) элементы освещения;</w:t>
      </w:r>
    </w:p>
    <w:p w14:paraId="29D91C30" w14:textId="4CC9EE40"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8) информаци</w:t>
      </w:r>
      <w:r w:rsidR="00964541" w:rsidRPr="00F93AB8">
        <w:rPr>
          <w:rFonts w:ascii="Times New Roman" w:hAnsi="Times New Roman" w:cs="Times New Roman"/>
          <w:sz w:val="28"/>
          <w:szCs w:val="28"/>
        </w:rPr>
        <w:t>онные</w:t>
      </w:r>
      <w:r w:rsidRPr="00F93AB8">
        <w:rPr>
          <w:rFonts w:ascii="Times New Roman" w:hAnsi="Times New Roman" w:cs="Times New Roman"/>
          <w:sz w:val="28"/>
          <w:szCs w:val="28"/>
        </w:rPr>
        <w:t xml:space="preserve"> и рекламные конструкции;</w:t>
      </w:r>
    </w:p>
    <w:p w14:paraId="091B3508" w14:textId="5123BD36" w:rsidR="0080705D"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9) малые архите</w:t>
      </w:r>
      <w:r w:rsidR="00964541" w:rsidRPr="00F93AB8">
        <w:rPr>
          <w:rFonts w:ascii="Times New Roman" w:hAnsi="Times New Roman" w:cs="Times New Roman"/>
          <w:sz w:val="28"/>
          <w:szCs w:val="28"/>
        </w:rPr>
        <w:t>ктурные формы</w:t>
      </w:r>
      <w:r w:rsidR="00206627">
        <w:rPr>
          <w:rFonts w:ascii="Times New Roman" w:hAnsi="Times New Roman" w:cs="Times New Roman"/>
          <w:sz w:val="28"/>
          <w:szCs w:val="28"/>
        </w:rPr>
        <w:t>.</w:t>
      </w:r>
    </w:p>
    <w:p w14:paraId="4579C12D" w14:textId="77777777" w:rsidR="00055E85" w:rsidRPr="00591D5E" w:rsidRDefault="00055E85" w:rsidP="002149C9">
      <w:pPr>
        <w:rPr>
          <w:rFonts w:ascii="Times New Roman" w:hAnsi="Times New Roman" w:cs="Times New Roman"/>
          <w:sz w:val="20"/>
          <w:szCs w:val="20"/>
        </w:rPr>
      </w:pPr>
    </w:p>
    <w:p w14:paraId="2330F1BB" w14:textId="690D132D" w:rsidR="00055E85" w:rsidRPr="00C567DF" w:rsidRDefault="008C279B" w:rsidP="002149C9">
      <w:pPr>
        <w:pStyle w:val="3"/>
        <w:spacing w:before="0"/>
        <w:jc w:val="center"/>
        <w:rPr>
          <w:rFonts w:ascii="Times New Roman" w:hAnsi="Times New Roman" w:cs="Times New Roman"/>
          <w:color w:val="000000" w:themeColor="text1"/>
          <w:sz w:val="28"/>
          <w:szCs w:val="28"/>
        </w:rPr>
      </w:pPr>
      <w:bookmarkStart w:id="9" w:name="_Toc493456832"/>
      <w:bookmarkStart w:id="10" w:name="_Toc371767699"/>
      <w:r w:rsidRPr="00C567DF">
        <w:rPr>
          <w:rFonts w:ascii="Times New Roman" w:hAnsi="Times New Roman" w:cs="Times New Roman"/>
          <w:color w:val="000000" w:themeColor="text1"/>
          <w:sz w:val="28"/>
          <w:szCs w:val="28"/>
        </w:rPr>
        <w:t>Статья 4</w:t>
      </w:r>
      <w:r w:rsidR="00055E85" w:rsidRPr="00C567DF">
        <w:rPr>
          <w:rFonts w:ascii="Times New Roman" w:hAnsi="Times New Roman" w:cs="Times New Roman"/>
          <w:color w:val="000000" w:themeColor="text1"/>
          <w:sz w:val="28"/>
          <w:szCs w:val="28"/>
        </w:rPr>
        <w:t>. Участники деятельности по благоустройству территории</w:t>
      </w:r>
      <w:bookmarkEnd w:id="9"/>
      <w:bookmarkEnd w:id="10"/>
    </w:p>
    <w:p w14:paraId="1C15FE00" w14:textId="002BA009"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Субъектами отношений по благоустройству территории </w:t>
      </w:r>
      <w:r w:rsidR="008C279B"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являются:</w:t>
      </w:r>
    </w:p>
    <w:p w14:paraId="12BE120E" w14:textId="1BFE3573"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жители </w:t>
      </w:r>
      <w:r w:rsidR="008C279B"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которые формируют запрос на благоустройство и принимают участие в оценке предлагаемых решений. В отдельных случаях жители </w:t>
      </w:r>
      <w:r w:rsidR="008C279B"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p>
    <w:p w14:paraId="20C76493" w14:textId="4FAB6BBE"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должностные лица администрации </w:t>
      </w:r>
      <w:r w:rsidR="0080705D"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в пределах их компетенции;</w:t>
      </w:r>
    </w:p>
    <w:p w14:paraId="1C6A2BCE" w14:textId="5AA27B75"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3) хозяйствующие субъекты, осуществляющие деятельность на территории </w:t>
      </w:r>
      <w:r w:rsidR="0080705D"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14:paraId="37210255" w14:textId="2BC10581" w:rsidR="00055E85" w:rsidRPr="00F93AB8" w:rsidRDefault="0080705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w:t>
      </w:r>
      <w:r w:rsidR="00055E85" w:rsidRPr="00F93AB8">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w:t>
      </w:r>
      <w:r w:rsidR="00206627">
        <w:rPr>
          <w:rFonts w:ascii="Times New Roman" w:hAnsi="Times New Roman" w:cs="Times New Roman"/>
          <w:sz w:val="28"/>
          <w:szCs w:val="28"/>
        </w:rPr>
        <w:t>урных форм.</w:t>
      </w:r>
    </w:p>
    <w:p w14:paraId="31B81630" w14:textId="1563BD47" w:rsidR="00055E85" w:rsidRPr="00C567DF" w:rsidRDefault="00055E85" w:rsidP="002149C9">
      <w:pPr>
        <w:pStyle w:val="1"/>
        <w:spacing w:before="0" w:beforeAutospacing="0" w:after="0" w:afterAutospacing="0"/>
        <w:jc w:val="center"/>
        <w:rPr>
          <w:rFonts w:ascii="Times New Roman" w:hAnsi="Times New Roman" w:cs="Times New Roman"/>
          <w:color w:val="000000" w:themeColor="text1"/>
          <w:sz w:val="28"/>
          <w:szCs w:val="28"/>
        </w:rPr>
      </w:pPr>
      <w:bookmarkStart w:id="11" w:name="_Toc493456836"/>
      <w:bookmarkStart w:id="12" w:name="_Toc371767700"/>
      <w:r w:rsidRPr="00C567DF">
        <w:rPr>
          <w:rFonts w:ascii="Times New Roman" w:hAnsi="Times New Roman" w:cs="Times New Roman"/>
          <w:color w:val="000000" w:themeColor="text1"/>
          <w:sz w:val="28"/>
          <w:szCs w:val="28"/>
        </w:rPr>
        <w:lastRenderedPageBreak/>
        <w:t>Раздел II. ОБЩИЕ ТРЕБОВАНИЯ К СОСТОЯНИЮ ОБЩЕСТВЕННЫХ ПРОСТРАНСТВ, ЗДАНИЙ</w:t>
      </w:r>
      <w:r w:rsidR="00964541" w:rsidRPr="00C567DF">
        <w:rPr>
          <w:rFonts w:ascii="Times New Roman" w:hAnsi="Times New Roman" w:cs="Times New Roman"/>
          <w:color w:val="000000" w:themeColor="text1"/>
          <w:sz w:val="28"/>
          <w:szCs w:val="28"/>
        </w:rPr>
        <w:t>,</w:t>
      </w:r>
      <w:r w:rsidRPr="00C567DF">
        <w:rPr>
          <w:rFonts w:ascii="Times New Roman" w:hAnsi="Times New Roman" w:cs="Times New Roman"/>
          <w:color w:val="000000" w:themeColor="text1"/>
          <w:sz w:val="28"/>
          <w:szCs w:val="28"/>
        </w:rPr>
        <w:t xml:space="preserve"> ОБЪЕКТАМ </w:t>
      </w:r>
      <w:r w:rsidR="00964541" w:rsidRPr="00C567DF">
        <w:rPr>
          <w:rFonts w:ascii="Times New Roman" w:hAnsi="Times New Roman" w:cs="Times New Roman"/>
          <w:color w:val="000000" w:themeColor="text1"/>
          <w:sz w:val="28"/>
          <w:szCs w:val="28"/>
        </w:rPr>
        <w:t xml:space="preserve">И ЭЛЕМЕНТАМ </w:t>
      </w:r>
      <w:r w:rsidRPr="00C567DF">
        <w:rPr>
          <w:rFonts w:ascii="Times New Roman" w:hAnsi="Times New Roman" w:cs="Times New Roman"/>
          <w:color w:val="000000" w:themeColor="text1"/>
          <w:sz w:val="28"/>
          <w:szCs w:val="28"/>
        </w:rPr>
        <w:t>БЛАГОУСТРОЙСТВА</w:t>
      </w:r>
      <w:bookmarkEnd w:id="11"/>
      <w:bookmarkEnd w:id="12"/>
    </w:p>
    <w:p w14:paraId="6BC66A75" w14:textId="2E610464" w:rsidR="00055E85" w:rsidRPr="00591D5E" w:rsidRDefault="00055E85" w:rsidP="002149C9">
      <w:pPr>
        <w:jc w:val="center"/>
        <w:rPr>
          <w:rFonts w:ascii="Times New Roman" w:hAnsi="Times New Roman" w:cs="Times New Roman"/>
          <w:color w:val="000000" w:themeColor="text1"/>
          <w:sz w:val="20"/>
          <w:szCs w:val="20"/>
        </w:rPr>
      </w:pPr>
    </w:p>
    <w:p w14:paraId="06B9BEAB" w14:textId="59483B91" w:rsidR="002E77FC" w:rsidRPr="002E77FC" w:rsidRDefault="002E77FC" w:rsidP="002E77FC">
      <w:pPr>
        <w:pStyle w:val="2"/>
        <w:spacing w:before="0"/>
        <w:jc w:val="center"/>
        <w:rPr>
          <w:rFonts w:ascii="Times New Roman" w:hAnsi="Times New Roman" w:cs="Times New Roman"/>
          <w:color w:val="000000" w:themeColor="text1"/>
          <w:sz w:val="28"/>
          <w:szCs w:val="28"/>
        </w:rPr>
      </w:pPr>
      <w:bookmarkStart w:id="13" w:name="_Toc493456839"/>
      <w:bookmarkStart w:id="14" w:name="_Toc371767701"/>
      <w:r w:rsidRPr="002E77FC">
        <w:rPr>
          <w:rFonts w:ascii="Times New Roman" w:hAnsi="Times New Roman" w:cs="Times New Roman"/>
          <w:color w:val="000000" w:themeColor="text1"/>
          <w:sz w:val="28"/>
          <w:szCs w:val="28"/>
        </w:rPr>
        <w:t>Статья 5. Общественные пространства территорий общественного назначения</w:t>
      </w:r>
      <w:bookmarkEnd w:id="13"/>
      <w:bookmarkEnd w:id="14"/>
    </w:p>
    <w:p w14:paraId="1ED4581A" w14:textId="50469C4E" w:rsidR="002E77FC" w:rsidRPr="00055E85" w:rsidRDefault="002E77FC" w:rsidP="002E77FC">
      <w:pPr>
        <w:ind w:firstLine="709"/>
        <w:jc w:val="both"/>
        <w:rPr>
          <w:rFonts w:ascii="Times New Roman" w:hAnsi="Times New Roman" w:cs="Times New Roman"/>
          <w:sz w:val="28"/>
          <w:szCs w:val="28"/>
        </w:rPr>
      </w:pPr>
      <w:r w:rsidRPr="00055E85">
        <w:rPr>
          <w:rFonts w:ascii="Times New Roman" w:hAnsi="Times New Roman" w:cs="Times New Roman"/>
          <w:sz w:val="28"/>
          <w:szCs w:val="28"/>
        </w:rPr>
        <w:t xml:space="preserve">1. </w:t>
      </w:r>
      <w:r>
        <w:rPr>
          <w:rFonts w:ascii="Times New Roman" w:hAnsi="Times New Roman" w:cs="Times New Roman"/>
          <w:sz w:val="28"/>
          <w:szCs w:val="28"/>
        </w:rPr>
        <w:t>Б</w:t>
      </w:r>
      <w:r w:rsidRPr="00055E85">
        <w:rPr>
          <w:rFonts w:ascii="Times New Roman" w:hAnsi="Times New Roman" w:cs="Times New Roman"/>
          <w:sz w:val="28"/>
          <w:szCs w:val="28"/>
        </w:rPr>
        <w:t>лагоустройств</w:t>
      </w:r>
      <w:r>
        <w:rPr>
          <w:rFonts w:ascii="Times New Roman" w:hAnsi="Times New Roman" w:cs="Times New Roman"/>
          <w:sz w:val="28"/>
          <w:szCs w:val="28"/>
        </w:rPr>
        <w:t>о</w:t>
      </w:r>
      <w:r w:rsidRPr="00055E85">
        <w:rPr>
          <w:rFonts w:ascii="Times New Roman" w:hAnsi="Times New Roman" w:cs="Times New Roman"/>
          <w:sz w:val="28"/>
          <w:szCs w:val="28"/>
        </w:rPr>
        <w:t xml:space="preserve"> территорий общественных пространств </w:t>
      </w:r>
      <w:r>
        <w:rPr>
          <w:rFonts w:ascii="Times New Roman" w:hAnsi="Times New Roman" w:cs="Times New Roman"/>
          <w:sz w:val="28"/>
          <w:szCs w:val="28"/>
        </w:rPr>
        <w:t>производится</w:t>
      </w:r>
      <w:r w:rsidRPr="00055E85">
        <w:rPr>
          <w:rFonts w:ascii="Times New Roman" w:hAnsi="Times New Roman" w:cs="Times New Roman"/>
          <w:sz w:val="28"/>
          <w:szCs w:val="28"/>
        </w:rPr>
        <w:t xml:space="preserve"> на основании потребност</w:t>
      </w:r>
      <w:r>
        <w:rPr>
          <w:rFonts w:ascii="Times New Roman" w:hAnsi="Times New Roman" w:cs="Times New Roman"/>
          <w:sz w:val="28"/>
          <w:szCs w:val="28"/>
        </w:rPr>
        <w:t>ей</w:t>
      </w:r>
      <w:r w:rsidRPr="00055E85">
        <w:rPr>
          <w:rFonts w:ascii="Times New Roman" w:hAnsi="Times New Roman" w:cs="Times New Roman"/>
          <w:sz w:val="28"/>
          <w:szCs w:val="28"/>
        </w:rPr>
        <w:t xml:space="preserve"> жителей и возможны</w:t>
      </w:r>
      <w:r>
        <w:rPr>
          <w:rFonts w:ascii="Times New Roman" w:hAnsi="Times New Roman" w:cs="Times New Roman"/>
          <w:sz w:val="28"/>
          <w:szCs w:val="28"/>
        </w:rPr>
        <w:t>х</w:t>
      </w:r>
      <w:r w:rsidRPr="00055E85">
        <w:rPr>
          <w:rFonts w:ascii="Times New Roman" w:hAnsi="Times New Roman" w:cs="Times New Roman"/>
          <w:sz w:val="28"/>
          <w:szCs w:val="28"/>
        </w:rPr>
        <w:t xml:space="preserve"> вид</w:t>
      </w:r>
      <w:r>
        <w:rPr>
          <w:rFonts w:ascii="Times New Roman" w:hAnsi="Times New Roman" w:cs="Times New Roman"/>
          <w:sz w:val="28"/>
          <w:szCs w:val="28"/>
        </w:rPr>
        <w:t>ов</w:t>
      </w:r>
      <w:r w:rsidRPr="00055E85">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055E85">
        <w:rPr>
          <w:rFonts w:ascii="Times New Roman" w:hAnsi="Times New Roman" w:cs="Times New Roman"/>
          <w:sz w:val="28"/>
          <w:szCs w:val="28"/>
        </w:rPr>
        <w:t xml:space="preserve">деятельности на данной территории. </w:t>
      </w:r>
      <w:r w:rsidR="00306D05">
        <w:rPr>
          <w:rFonts w:ascii="Times New Roman" w:hAnsi="Times New Roman" w:cs="Times New Roman"/>
          <w:sz w:val="28"/>
          <w:szCs w:val="28"/>
        </w:rPr>
        <w:t>О</w:t>
      </w:r>
      <w:r w:rsidRPr="00055E85">
        <w:rPr>
          <w:rFonts w:ascii="Times New Roman" w:hAnsi="Times New Roman" w:cs="Times New Roman"/>
          <w:sz w:val="28"/>
          <w:szCs w:val="28"/>
        </w:rPr>
        <w:t xml:space="preserve">бщественные пространства </w:t>
      </w:r>
      <w:r w:rsidR="00306D05">
        <w:rPr>
          <w:rFonts w:ascii="Times New Roman" w:hAnsi="Times New Roman" w:cs="Times New Roman"/>
          <w:sz w:val="28"/>
          <w:szCs w:val="28"/>
        </w:rPr>
        <w:t>являются</w:t>
      </w:r>
      <w:r w:rsidRPr="00055E85">
        <w:rPr>
          <w:rFonts w:ascii="Times New Roman" w:hAnsi="Times New Roman" w:cs="Times New Roman"/>
          <w:sz w:val="28"/>
          <w:szCs w:val="28"/>
        </w:rPr>
        <w:t xml:space="preserve"> места</w:t>
      </w:r>
      <w:r w:rsidR="00306D05">
        <w:rPr>
          <w:rFonts w:ascii="Times New Roman" w:hAnsi="Times New Roman" w:cs="Times New Roman"/>
          <w:sz w:val="28"/>
          <w:szCs w:val="28"/>
        </w:rPr>
        <w:t>ми</w:t>
      </w:r>
      <w:r w:rsidRPr="00055E85">
        <w:rPr>
          <w:rFonts w:ascii="Times New Roman" w:hAnsi="Times New Roman" w:cs="Times New Roman"/>
          <w:sz w:val="28"/>
          <w:szCs w:val="28"/>
        </w:rPr>
        <w:t xml:space="preserve"> коммуникации и общения, способны</w:t>
      </w:r>
      <w:r w:rsidR="00306D05">
        <w:rPr>
          <w:rFonts w:ascii="Times New Roman" w:hAnsi="Times New Roman" w:cs="Times New Roman"/>
          <w:sz w:val="28"/>
          <w:szCs w:val="28"/>
        </w:rPr>
        <w:t>ми</w:t>
      </w:r>
      <w:r w:rsidRPr="00055E85">
        <w:rPr>
          <w:rFonts w:ascii="Times New Roman" w:hAnsi="Times New Roman" w:cs="Times New Roman"/>
          <w:sz w:val="28"/>
          <w:szCs w:val="28"/>
        </w:rPr>
        <w:t xml:space="preserve"> привлекать посетителей, и обеспечива</w:t>
      </w:r>
      <w:r w:rsidR="00306D05">
        <w:rPr>
          <w:rFonts w:ascii="Times New Roman" w:hAnsi="Times New Roman" w:cs="Times New Roman"/>
          <w:sz w:val="28"/>
          <w:szCs w:val="28"/>
        </w:rPr>
        <w:t>ть</w:t>
      </w:r>
      <w:r w:rsidRPr="00055E85">
        <w:rPr>
          <w:rFonts w:ascii="Times New Roman" w:hAnsi="Times New Roman" w:cs="Times New Roman"/>
          <w:sz w:val="28"/>
          <w:szCs w:val="28"/>
        </w:rPr>
        <w:t xml:space="preserve"> наличие возможностей для развития предпринимательства.</w:t>
      </w:r>
    </w:p>
    <w:p w14:paraId="095B9531" w14:textId="7BA0117A" w:rsidR="002E77FC" w:rsidRPr="00055E85" w:rsidRDefault="002E77FC" w:rsidP="002E77FC">
      <w:pPr>
        <w:ind w:firstLine="709"/>
        <w:jc w:val="both"/>
        <w:rPr>
          <w:rFonts w:ascii="Times New Roman" w:hAnsi="Times New Roman" w:cs="Times New Roman"/>
          <w:sz w:val="28"/>
          <w:szCs w:val="28"/>
        </w:rPr>
      </w:pPr>
      <w:r>
        <w:rPr>
          <w:rFonts w:ascii="Times New Roman" w:hAnsi="Times New Roman" w:cs="Times New Roman"/>
          <w:sz w:val="28"/>
          <w:szCs w:val="28"/>
        </w:rPr>
        <w:t>2</w:t>
      </w:r>
      <w:r w:rsidRPr="00055E85">
        <w:rPr>
          <w:rFonts w:ascii="Times New Roman" w:hAnsi="Times New Roman" w:cs="Times New Roman"/>
          <w:sz w:val="28"/>
          <w:szCs w:val="28"/>
        </w:rPr>
        <w:t xml:space="preserve">. На территории общественных пространств </w:t>
      </w:r>
      <w:r>
        <w:rPr>
          <w:rFonts w:ascii="Times New Roman" w:hAnsi="Times New Roman" w:cs="Times New Roman"/>
          <w:sz w:val="28"/>
          <w:szCs w:val="28"/>
        </w:rPr>
        <w:t>размещ</w:t>
      </w:r>
      <w:r w:rsidR="00306D05">
        <w:rPr>
          <w:rFonts w:ascii="Times New Roman" w:hAnsi="Times New Roman" w:cs="Times New Roman"/>
          <w:sz w:val="28"/>
          <w:szCs w:val="28"/>
        </w:rPr>
        <w:t>аются</w:t>
      </w:r>
      <w:r w:rsidRPr="00055E85">
        <w:rPr>
          <w:rFonts w:ascii="Times New Roman" w:hAnsi="Times New Roman" w:cs="Times New Roman"/>
          <w:sz w:val="28"/>
          <w:szCs w:val="28"/>
        </w:rPr>
        <w:t xml:space="preserve"> произведения декоративно-прикладного искусства, декоративные водные устройства.</w:t>
      </w:r>
    </w:p>
    <w:p w14:paraId="19773F89" w14:textId="783FFF58" w:rsidR="002E77FC" w:rsidRPr="00055E85" w:rsidRDefault="00306D05" w:rsidP="002E77FC">
      <w:pPr>
        <w:ind w:firstLine="709"/>
        <w:jc w:val="both"/>
        <w:rPr>
          <w:rFonts w:ascii="Times New Roman" w:hAnsi="Times New Roman" w:cs="Times New Roman"/>
          <w:sz w:val="28"/>
          <w:szCs w:val="28"/>
        </w:rPr>
      </w:pPr>
      <w:r>
        <w:rPr>
          <w:rFonts w:ascii="Times New Roman" w:hAnsi="Times New Roman" w:cs="Times New Roman"/>
          <w:sz w:val="28"/>
          <w:szCs w:val="28"/>
        </w:rPr>
        <w:t>3</w:t>
      </w:r>
      <w:r w:rsidR="002E77FC" w:rsidRPr="00055E85">
        <w:rPr>
          <w:rFonts w:ascii="Times New Roman" w:hAnsi="Times New Roman" w:cs="Times New Roman"/>
          <w:sz w:val="28"/>
          <w:szCs w:val="28"/>
        </w:rPr>
        <w:t xml:space="preserve">. На территориях общественного назначения необходимо обеспечивать: </w:t>
      </w:r>
      <w:r w:rsidRPr="00055E85">
        <w:rPr>
          <w:rFonts w:ascii="Times New Roman" w:hAnsi="Times New Roman" w:cs="Times New Roman"/>
          <w:sz w:val="28"/>
          <w:szCs w:val="28"/>
        </w:rPr>
        <w:t>высокий уровень комфорта пребывания, визуальн</w:t>
      </w:r>
      <w:r>
        <w:rPr>
          <w:rFonts w:ascii="Times New Roman" w:hAnsi="Times New Roman" w:cs="Times New Roman"/>
          <w:sz w:val="28"/>
          <w:szCs w:val="28"/>
        </w:rPr>
        <w:t>ую</w:t>
      </w:r>
      <w:r w:rsidRPr="00055E85">
        <w:rPr>
          <w:rFonts w:ascii="Times New Roman" w:hAnsi="Times New Roman" w:cs="Times New Roman"/>
          <w:sz w:val="28"/>
          <w:szCs w:val="28"/>
        </w:rPr>
        <w:t xml:space="preserve"> привлекательность среды</w:t>
      </w:r>
      <w:r>
        <w:rPr>
          <w:rFonts w:ascii="Times New Roman" w:hAnsi="Times New Roman" w:cs="Times New Roman"/>
          <w:sz w:val="28"/>
          <w:szCs w:val="28"/>
        </w:rPr>
        <w:t>,</w:t>
      </w:r>
      <w:r w:rsidRPr="00055E85">
        <w:rPr>
          <w:rFonts w:ascii="Times New Roman" w:hAnsi="Times New Roman" w:cs="Times New Roman"/>
          <w:sz w:val="28"/>
          <w:szCs w:val="28"/>
        </w:rPr>
        <w:t xml:space="preserve"> </w:t>
      </w:r>
      <w:r w:rsidR="002E77FC" w:rsidRPr="00055E85">
        <w:rPr>
          <w:rFonts w:ascii="Times New Roman" w:hAnsi="Times New Roman" w:cs="Times New Roman"/>
          <w:sz w:val="28"/>
          <w:szCs w:val="28"/>
        </w:rPr>
        <w:t>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стилево</w:t>
      </w:r>
      <w:r>
        <w:rPr>
          <w:rFonts w:ascii="Times New Roman" w:hAnsi="Times New Roman" w:cs="Times New Roman"/>
          <w:sz w:val="28"/>
          <w:szCs w:val="28"/>
        </w:rPr>
        <w:t>е</w:t>
      </w:r>
      <w:r w:rsidR="002E77FC" w:rsidRPr="00055E85">
        <w:rPr>
          <w:rFonts w:ascii="Times New Roman" w:hAnsi="Times New Roman" w:cs="Times New Roman"/>
          <w:sz w:val="28"/>
          <w:szCs w:val="28"/>
        </w:rPr>
        <w:t xml:space="preserve"> единств</w:t>
      </w:r>
      <w:r>
        <w:rPr>
          <w:rFonts w:ascii="Times New Roman" w:hAnsi="Times New Roman" w:cs="Times New Roman"/>
          <w:sz w:val="28"/>
          <w:szCs w:val="28"/>
        </w:rPr>
        <w:t>о</w:t>
      </w:r>
      <w:r w:rsidR="002E77FC" w:rsidRPr="00055E85">
        <w:rPr>
          <w:rFonts w:ascii="Times New Roman" w:hAnsi="Times New Roman" w:cs="Times New Roman"/>
          <w:sz w:val="28"/>
          <w:szCs w:val="28"/>
        </w:rPr>
        <w:t xml:space="preserve"> элементов благоустройства</w:t>
      </w:r>
      <w:r>
        <w:rPr>
          <w:rFonts w:ascii="Times New Roman" w:hAnsi="Times New Roman" w:cs="Times New Roman"/>
          <w:sz w:val="28"/>
          <w:szCs w:val="28"/>
        </w:rPr>
        <w:t>.</w:t>
      </w:r>
    </w:p>
    <w:p w14:paraId="70C00985" w14:textId="1FFF793E" w:rsidR="002E77FC" w:rsidRPr="00055E85" w:rsidRDefault="00306D05" w:rsidP="002E77FC">
      <w:pPr>
        <w:ind w:firstLine="709"/>
        <w:jc w:val="both"/>
        <w:rPr>
          <w:rFonts w:ascii="Times New Roman" w:hAnsi="Times New Roman" w:cs="Times New Roman"/>
          <w:sz w:val="28"/>
          <w:szCs w:val="28"/>
        </w:rPr>
      </w:pPr>
      <w:r>
        <w:rPr>
          <w:rFonts w:ascii="Times New Roman" w:hAnsi="Times New Roman" w:cs="Times New Roman"/>
          <w:sz w:val="28"/>
          <w:szCs w:val="28"/>
        </w:rPr>
        <w:t>4</w:t>
      </w:r>
      <w:r w:rsidR="002E77FC" w:rsidRPr="00055E85">
        <w:rPr>
          <w:rFonts w:ascii="Times New Roman" w:hAnsi="Times New Roman" w:cs="Times New Roman"/>
          <w:sz w:val="28"/>
          <w:szCs w:val="28"/>
        </w:rPr>
        <w:t xml:space="preserve">. </w:t>
      </w:r>
      <w:r>
        <w:rPr>
          <w:rFonts w:ascii="Times New Roman" w:hAnsi="Times New Roman" w:cs="Times New Roman"/>
          <w:sz w:val="28"/>
          <w:szCs w:val="28"/>
        </w:rPr>
        <w:t>Общественные</w:t>
      </w:r>
      <w:r w:rsidR="002E77FC" w:rsidRPr="00055E85">
        <w:rPr>
          <w:rFonts w:ascii="Times New Roman" w:hAnsi="Times New Roman" w:cs="Times New Roman"/>
          <w:sz w:val="28"/>
          <w:szCs w:val="28"/>
        </w:rPr>
        <w:t xml:space="preserve"> пространств</w:t>
      </w:r>
      <w:r>
        <w:rPr>
          <w:rFonts w:ascii="Times New Roman" w:hAnsi="Times New Roman" w:cs="Times New Roman"/>
          <w:sz w:val="28"/>
          <w:szCs w:val="28"/>
        </w:rPr>
        <w:t>а</w:t>
      </w:r>
      <w:r w:rsidR="002E77FC" w:rsidRPr="00055E85">
        <w:rPr>
          <w:rFonts w:ascii="Times New Roman" w:hAnsi="Times New Roman" w:cs="Times New Roman"/>
          <w:sz w:val="28"/>
          <w:szCs w:val="28"/>
        </w:rPr>
        <w:t>, на которых проводятся или планируется проводить мероприятия с массовым пребыванием людей</w:t>
      </w:r>
      <w:r>
        <w:rPr>
          <w:rFonts w:ascii="Times New Roman" w:hAnsi="Times New Roman" w:cs="Times New Roman"/>
          <w:sz w:val="28"/>
          <w:szCs w:val="28"/>
        </w:rPr>
        <w:t>,</w:t>
      </w:r>
      <w:r w:rsidR="002E77FC" w:rsidRPr="00055E85">
        <w:rPr>
          <w:rFonts w:ascii="Times New Roman" w:hAnsi="Times New Roman" w:cs="Times New Roman"/>
          <w:sz w:val="28"/>
          <w:szCs w:val="28"/>
        </w:rPr>
        <w:t xml:space="preserve"> </w:t>
      </w:r>
      <w:r>
        <w:rPr>
          <w:rFonts w:ascii="Times New Roman" w:hAnsi="Times New Roman" w:cs="Times New Roman"/>
          <w:sz w:val="28"/>
          <w:szCs w:val="28"/>
        </w:rPr>
        <w:t>должны соответствовать</w:t>
      </w:r>
      <w:r w:rsidR="002E77FC" w:rsidRPr="00055E85">
        <w:rPr>
          <w:rFonts w:ascii="Times New Roman" w:hAnsi="Times New Roman" w:cs="Times New Roman"/>
          <w:sz w:val="28"/>
          <w:szCs w:val="28"/>
        </w:rPr>
        <w:t xml:space="preserve"> требования</w:t>
      </w:r>
      <w:r>
        <w:rPr>
          <w:rFonts w:ascii="Times New Roman" w:hAnsi="Times New Roman" w:cs="Times New Roman"/>
          <w:sz w:val="28"/>
          <w:szCs w:val="28"/>
        </w:rPr>
        <w:t>м</w:t>
      </w:r>
      <w:r w:rsidR="002E77FC" w:rsidRPr="00055E85">
        <w:rPr>
          <w:rFonts w:ascii="Times New Roman" w:hAnsi="Times New Roman" w:cs="Times New Roman"/>
          <w:sz w:val="28"/>
          <w:szCs w:val="28"/>
        </w:rPr>
        <w:t xml:space="preserve"> безопасности, в том числе в случаях возникновения чрезвычайных ситуаци</w:t>
      </w:r>
      <w:r>
        <w:rPr>
          <w:rFonts w:ascii="Times New Roman" w:hAnsi="Times New Roman" w:cs="Times New Roman"/>
          <w:sz w:val="28"/>
          <w:szCs w:val="28"/>
        </w:rPr>
        <w:t>й</w:t>
      </w:r>
      <w:r w:rsidR="002E77FC" w:rsidRPr="00055E85">
        <w:rPr>
          <w:rFonts w:ascii="Times New Roman" w:hAnsi="Times New Roman" w:cs="Times New Roman"/>
          <w:sz w:val="28"/>
          <w:szCs w:val="28"/>
        </w:rPr>
        <w:t xml:space="preserve"> природного или техногенного характера, антитеррористически</w:t>
      </w:r>
      <w:r>
        <w:rPr>
          <w:rFonts w:ascii="Times New Roman" w:hAnsi="Times New Roman" w:cs="Times New Roman"/>
          <w:sz w:val="28"/>
          <w:szCs w:val="28"/>
        </w:rPr>
        <w:t>м</w:t>
      </w:r>
      <w:r w:rsidR="002E77FC" w:rsidRPr="00055E85">
        <w:rPr>
          <w:rFonts w:ascii="Times New Roman" w:hAnsi="Times New Roman" w:cs="Times New Roman"/>
          <w:sz w:val="28"/>
          <w:szCs w:val="28"/>
        </w:rPr>
        <w:t xml:space="preserve"> требовани</w:t>
      </w:r>
      <w:r>
        <w:rPr>
          <w:rFonts w:ascii="Times New Roman" w:hAnsi="Times New Roman" w:cs="Times New Roman"/>
          <w:sz w:val="28"/>
          <w:szCs w:val="28"/>
        </w:rPr>
        <w:t>ям</w:t>
      </w:r>
      <w:r w:rsidR="002E77FC" w:rsidRPr="00055E85">
        <w:rPr>
          <w:rFonts w:ascii="Times New Roman" w:hAnsi="Times New Roman" w:cs="Times New Roman"/>
          <w:sz w:val="28"/>
          <w:szCs w:val="28"/>
        </w:rPr>
        <w:t>.</w:t>
      </w:r>
    </w:p>
    <w:p w14:paraId="0E08E805" w14:textId="77777777" w:rsidR="002E77FC" w:rsidRPr="00591D5E" w:rsidRDefault="002E77FC" w:rsidP="002149C9">
      <w:pPr>
        <w:jc w:val="center"/>
        <w:rPr>
          <w:rFonts w:ascii="Times New Roman" w:hAnsi="Times New Roman" w:cs="Times New Roman"/>
          <w:color w:val="000000" w:themeColor="text1"/>
          <w:sz w:val="20"/>
          <w:szCs w:val="20"/>
        </w:rPr>
      </w:pPr>
    </w:p>
    <w:p w14:paraId="231D3415" w14:textId="3D8B806A" w:rsidR="00055E85" w:rsidRPr="00C567DF" w:rsidRDefault="00306D05" w:rsidP="002149C9">
      <w:pPr>
        <w:pStyle w:val="3"/>
        <w:spacing w:before="0"/>
        <w:jc w:val="center"/>
        <w:rPr>
          <w:rFonts w:ascii="Times New Roman" w:hAnsi="Times New Roman" w:cs="Times New Roman"/>
          <w:color w:val="000000" w:themeColor="text1"/>
          <w:sz w:val="28"/>
          <w:szCs w:val="28"/>
        </w:rPr>
      </w:pPr>
      <w:bookmarkStart w:id="15" w:name="_Toc493456846"/>
      <w:bookmarkStart w:id="16" w:name="_Toc371767702"/>
      <w:r>
        <w:rPr>
          <w:rFonts w:ascii="Times New Roman" w:hAnsi="Times New Roman" w:cs="Times New Roman"/>
          <w:color w:val="000000" w:themeColor="text1"/>
          <w:sz w:val="28"/>
          <w:szCs w:val="28"/>
        </w:rPr>
        <w:t>Статья 6</w:t>
      </w:r>
      <w:r w:rsidR="00055E85" w:rsidRPr="00C567DF">
        <w:rPr>
          <w:rFonts w:ascii="Times New Roman" w:hAnsi="Times New Roman" w:cs="Times New Roman"/>
          <w:color w:val="000000" w:themeColor="text1"/>
          <w:sz w:val="28"/>
          <w:szCs w:val="28"/>
        </w:rPr>
        <w:t>. Общественные территории жилищного назначения</w:t>
      </w:r>
      <w:bookmarkEnd w:id="15"/>
      <w:bookmarkEnd w:id="16"/>
    </w:p>
    <w:p w14:paraId="3263BEF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Общественные пространства на территориях жилого назначения относятся к пространствам повседневности, которые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37A2634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для мусора, осветительное оборудование, носители информации.</w:t>
      </w:r>
    </w:p>
    <w:p w14:paraId="6BC64D5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3191DA33"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Pr="00F93AB8">
        <w:rPr>
          <w:rFonts w:ascii="Times New Roman" w:hAnsi="Times New Roman" w:cs="Times New Roman"/>
          <w:sz w:val="28"/>
          <w:szCs w:val="28"/>
        </w:rPr>
        <w:lastRenderedPageBreak/>
        <w:t>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436C970A"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37EB4389" w14:textId="77777777"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578A9DA2" w14:textId="055A3396" w:rsidR="00055E85" w:rsidRPr="00C567DF" w:rsidRDefault="00E81809" w:rsidP="002149C9">
      <w:pPr>
        <w:pStyle w:val="3"/>
        <w:spacing w:before="0"/>
        <w:jc w:val="center"/>
        <w:rPr>
          <w:rFonts w:ascii="Times New Roman" w:hAnsi="Times New Roman" w:cs="Times New Roman"/>
          <w:color w:val="000000" w:themeColor="text1"/>
          <w:sz w:val="28"/>
          <w:szCs w:val="28"/>
        </w:rPr>
      </w:pPr>
      <w:bookmarkStart w:id="17" w:name="_Toc493456847"/>
      <w:bookmarkStart w:id="18" w:name="_Toc371767703"/>
      <w:r w:rsidRPr="00C567DF">
        <w:rPr>
          <w:rFonts w:ascii="Times New Roman" w:hAnsi="Times New Roman" w:cs="Times New Roman"/>
          <w:color w:val="000000" w:themeColor="text1"/>
          <w:sz w:val="28"/>
          <w:szCs w:val="28"/>
        </w:rPr>
        <w:t xml:space="preserve">Статья </w:t>
      </w:r>
      <w:r w:rsidR="00306D05">
        <w:rPr>
          <w:rFonts w:ascii="Times New Roman" w:hAnsi="Times New Roman" w:cs="Times New Roman"/>
          <w:color w:val="000000" w:themeColor="text1"/>
          <w:sz w:val="28"/>
          <w:szCs w:val="28"/>
        </w:rPr>
        <w:t>7</w:t>
      </w:r>
      <w:r w:rsidR="00055E85" w:rsidRPr="00C567DF">
        <w:rPr>
          <w:rFonts w:ascii="Times New Roman" w:hAnsi="Times New Roman" w:cs="Times New Roman"/>
          <w:color w:val="000000" w:themeColor="text1"/>
          <w:sz w:val="28"/>
          <w:szCs w:val="28"/>
        </w:rPr>
        <w:t>. Проектирование благоустройства территорий жилищного назначения</w:t>
      </w:r>
      <w:bookmarkEnd w:id="17"/>
      <w:bookmarkEnd w:id="18"/>
    </w:p>
    <w:p w14:paraId="7BCE38E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3169C2B8"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При проектировании дворовой территории необходимо учитывать, что эта территория для повседневного отдыха горожан, место развития детей различных возрастных групп в котором должны быть созданы условия для общения жителей и формирования локальных сообществ.</w:t>
      </w:r>
    </w:p>
    <w:p w14:paraId="415FEDBA"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При проектировании дворовых территорий необходимо решать следующие проблемы:</w:t>
      </w:r>
    </w:p>
    <w:p w14:paraId="182FCD18"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отсутствие четких границ между городской и дворовой территорией;</w:t>
      </w:r>
    </w:p>
    <w:p w14:paraId="7CDBC0FF"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хаотичная парковка;</w:t>
      </w:r>
    </w:p>
    <w:p w14:paraId="1587E81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отсутствие освещения;</w:t>
      </w:r>
    </w:p>
    <w:p w14:paraId="19DF2168"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отсутствие инфраструктуры для различных групп пользователей;</w:t>
      </w:r>
    </w:p>
    <w:p w14:paraId="201159F7"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отсутствие площадок для выгула домашних животных;</w:t>
      </w:r>
    </w:p>
    <w:p w14:paraId="54B521A2"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 климатический дискомфорт.</w:t>
      </w:r>
    </w:p>
    <w:p w14:paraId="43D839F0" w14:textId="7079BF3B"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При проектировании границ частного и общественного пространства необходимо формировать границы</w:t>
      </w:r>
      <w:r w:rsidR="00306D05">
        <w:rPr>
          <w:rFonts w:ascii="Times New Roman" w:hAnsi="Times New Roman" w:cs="Times New Roman"/>
          <w:sz w:val="28"/>
          <w:szCs w:val="28"/>
        </w:rPr>
        <w:t>,</w:t>
      </w:r>
      <w:r w:rsidRPr="00F93AB8">
        <w:rPr>
          <w:rFonts w:ascii="Times New Roman" w:hAnsi="Times New Roman" w:cs="Times New Roman"/>
          <w:sz w:val="28"/>
          <w:szCs w:val="28"/>
        </w:rPr>
        <w:t xml:space="preserve"> необходимые для обеспечения комфорта и безопасности разных групп пользователей. Границы формируются, используя следующие планировочные решения:</w:t>
      </w:r>
    </w:p>
    <w:p w14:paraId="59339037"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акцентирование входов во двор, используя элементы навигации, фонари, обустройства мест для встречи;</w:t>
      </w:r>
    </w:p>
    <w:p w14:paraId="2A307AA1"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формирование периметра двора при помощи озеленения, используя шумо-, пылезащитные виды деревьев, шумозащитные насыпи;</w:t>
      </w:r>
    </w:p>
    <w:p w14:paraId="20DD3481"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организация основных и второстепенных проездов, используя фонари, элементы навигации, пересечения с пешеходными дорожками в одном уровне;</w:t>
      </w:r>
    </w:p>
    <w:p w14:paraId="6133ED5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обустройство входов в подъезды, используя пандусы, велопарковки, остекление дверей, фонари.</w:t>
      </w:r>
    </w:p>
    <w:p w14:paraId="2023F599"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5.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w:t>
      </w:r>
      <w:r w:rsidRPr="00F93AB8">
        <w:rPr>
          <w:rFonts w:ascii="Times New Roman" w:hAnsi="Times New Roman" w:cs="Times New Roman"/>
          <w:sz w:val="28"/>
          <w:szCs w:val="28"/>
        </w:rPr>
        <w:lastRenderedPageBreak/>
        <w:t>поверхностей, оборудование площадок, озеленение, осветительное оборудование.</w:t>
      </w:r>
    </w:p>
    <w:p w14:paraId="1E91B8C3"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14:paraId="145A3286" w14:textId="2A315018"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7. С целью разностороннего развития детей необходима организация площадок, которые отвечают интересам различных возрастных групп. Площадки для детей от 0-3 лет и площадки для детей от 3-7 лет могут быть объединены в одну площадку при организации зонирования площадки по возрастам.</w:t>
      </w:r>
    </w:p>
    <w:p w14:paraId="63510B54"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8. Площадки для отдыха взрослого населения оборудуются площадками для занятия спортом и тихого отдыха.</w:t>
      </w:r>
    </w:p>
    <w:p w14:paraId="372C8EC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9. При проектировании благоустройства новых или существующих дворовых территорий необходима организация функционального освещения, которая повышает безопасность использования территории. </w:t>
      </w:r>
    </w:p>
    <w:p w14:paraId="436D318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10. С целью повышения санитарного состояния территории и безопасности для других пользователей необходимо организация мест для выгула домашних животных. </w:t>
      </w:r>
    </w:p>
    <w:p w14:paraId="4F127A83"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12F2C557"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12. С целью повышения климатического комфорта необходима высадка деревьев и кустарников.</w:t>
      </w:r>
    </w:p>
    <w:p w14:paraId="0689549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13. При озеленении территории детских садов и школ не допускается использовать растения с ядовитыми плодами, а также с колючками и шипами. </w:t>
      </w:r>
    </w:p>
    <w:p w14:paraId="5D7F620C"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14. В перечень элементов благоустройства на участке длительного и кратковременного хранения автотранспортных средств включать твердые виды покрытия, элементы сопряжения поверхностей, ограждения, урны, осветительное оборудование, информационное оборудование (указатели).</w:t>
      </w:r>
    </w:p>
    <w:p w14:paraId="321A6BA7" w14:textId="77777777"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3AA0B205" w14:textId="773C6274" w:rsidR="00055E85" w:rsidRPr="00C567DF" w:rsidRDefault="00E81809" w:rsidP="002149C9">
      <w:pPr>
        <w:pStyle w:val="3"/>
        <w:spacing w:before="0"/>
        <w:jc w:val="center"/>
        <w:rPr>
          <w:rFonts w:ascii="Times New Roman" w:hAnsi="Times New Roman" w:cs="Times New Roman"/>
          <w:color w:val="000000" w:themeColor="text1"/>
          <w:sz w:val="28"/>
          <w:szCs w:val="28"/>
        </w:rPr>
      </w:pPr>
      <w:bookmarkStart w:id="19" w:name="_Toc493456848"/>
      <w:bookmarkStart w:id="20" w:name="_Toc371767704"/>
      <w:r w:rsidRPr="00C567DF">
        <w:rPr>
          <w:rFonts w:ascii="Times New Roman" w:hAnsi="Times New Roman" w:cs="Times New Roman"/>
          <w:color w:val="000000" w:themeColor="text1"/>
          <w:sz w:val="28"/>
          <w:szCs w:val="28"/>
        </w:rPr>
        <w:t xml:space="preserve">Статья </w:t>
      </w:r>
      <w:r w:rsidR="00AA60B4">
        <w:rPr>
          <w:rFonts w:ascii="Times New Roman" w:hAnsi="Times New Roman" w:cs="Times New Roman"/>
          <w:color w:val="000000" w:themeColor="text1"/>
          <w:sz w:val="28"/>
          <w:szCs w:val="28"/>
        </w:rPr>
        <w:t>8</w:t>
      </w:r>
      <w:r w:rsidR="00055E85" w:rsidRPr="00C567DF">
        <w:rPr>
          <w:rFonts w:ascii="Times New Roman" w:hAnsi="Times New Roman" w:cs="Times New Roman"/>
          <w:color w:val="000000" w:themeColor="text1"/>
          <w:sz w:val="28"/>
          <w:szCs w:val="28"/>
        </w:rPr>
        <w:t>. Особенности соучастного проектирования при благоустройстве территорий жилищного назначения</w:t>
      </w:r>
      <w:bookmarkEnd w:id="19"/>
      <w:bookmarkEnd w:id="20"/>
    </w:p>
    <w:p w14:paraId="41DA472D"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В условиях ограниченного пространства дворовых территорий, при соблюдении действующих норм и правил, решения необходимо принимать совместно с жителями при выборе того или иного решения:</w:t>
      </w:r>
    </w:p>
    <w:p w14:paraId="6DE96F9F"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сделать парковку или обустроить детскую площадку;</w:t>
      </w:r>
    </w:p>
    <w:p w14:paraId="2F6C24A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высадить деревья или обустроить спортивную площадку;</w:t>
      </w:r>
    </w:p>
    <w:p w14:paraId="62C68769"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ставить скамейку у подъезда или нет.</w:t>
      </w:r>
    </w:p>
    <w:p w14:paraId="7545AD32"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2. Разработку проектов благоустройства с участием жителей, специалистов по проектированию и уполномоченных представителей администрации необходимо принимать в следующем порядке:</w:t>
      </w:r>
    </w:p>
    <w:p w14:paraId="0D124024"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определение типологии двора;</w:t>
      </w:r>
    </w:p>
    <w:p w14:paraId="10336AFD"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функциональное зонирование;</w:t>
      </w:r>
    </w:p>
    <w:p w14:paraId="1F9C3172"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разработка концепции совместно с жителями;</w:t>
      </w:r>
    </w:p>
    <w:p w14:paraId="4621AB78"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совместная разработка и утверждение проекта;</w:t>
      </w:r>
    </w:p>
    <w:p w14:paraId="14BBF842"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реализация проекта совместно с жителями.</w:t>
      </w:r>
    </w:p>
    <w:p w14:paraId="0A2FB167" w14:textId="1ACC740A" w:rsidR="00055E85" w:rsidRPr="00591D5E" w:rsidRDefault="00055E85" w:rsidP="002149C9">
      <w:pPr>
        <w:jc w:val="center"/>
        <w:rPr>
          <w:rFonts w:ascii="Times New Roman" w:hAnsi="Times New Roman" w:cs="Times New Roman"/>
          <w:color w:val="000000" w:themeColor="text1"/>
          <w:sz w:val="20"/>
          <w:szCs w:val="20"/>
        </w:rPr>
      </w:pPr>
    </w:p>
    <w:p w14:paraId="6165B85F" w14:textId="478C9810" w:rsidR="00055E85" w:rsidRPr="00C567DF" w:rsidRDefault="00E81809" w:rsidP="002149C9">
      <w:pPr>
        <w:pStyle w:val="3"/>
        <w:spacing w:before="0"/>
        <w:jc w:val="center"/>
        <w:rPr>
          <w:rFonts w:ascii="Times New Roman" w:hAnsi="Times New Roman" w:cs="Times New Roman"/>
          <w:color w:val="000000" w:themeColor="text1"/>
          <w:sz w:val="28"/>
          <w:szCs w:val="28"/>
        </w:rPr>
      </w:pPr>
      <w:bookmarkStart w:id="21" w:name="_Toc493456851"/>
      <w:bookmarkStart w:id="22" w:name="_Toc371767705"/>
      <w:r w:rsidRPr="00C567DF">
        <w:rPr>
          <w:rFonts w:ascii="Times New Roman" w:hAnsi="Times New Roman" w:cs="Times New Roman"/>
          <w:color w:val="000000" w:themeColor="text1"/>
          <w:sz w:val="28"/>
          <w:szCs w:val="28"/>
        </w:rPr>
        <w:t xml:space="preserve">Статья </w:t>
      </w:r>
      <w:r w:rsidR="00AA60B4">
        <w:rPr>
          <w:rFonts w:ascii="Times New Roman" w:hAnsi="Times New Roman" w:cs="Times New Roman"/>
          <w:color w:val="000000" w:themeColor="text1"/>
          <w:sz w:val="28"/>
          <w:szCs w:val="28"/>
        </w:rPr>
        <w:t>9</w:t>
      </w:r>
      <w:r w:rsidR="00055E85" w:rsidRPr="00C567DF">
        <w:rPr>
          <w:rFonts w:ascii="Times New Roman" w:hAnsi="Times New Roman" w:cs="Times New Roman"/>
          <w:color w:val="000000" w:themeColor="text1"/>
          <w:sz w:val="28"/>
          <w:szCs w:val="28"/>
        </w:rPr>
        <w:t>. Общие требования к содержанию фасадов зданий, строений, сооружений</w:t>
      </w:r>
      <w:bookmarkEnd w:id="21"/>
      <w:bookmarkEnd w:id="22"/>
    </w:p>
    <w:p w14:paraId="165EFD3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14:paraId="5523EAC2" w14:textId="068AA7DC"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Очистка и промывка фасадов проводится </w:t>
      </w:r>
      <w:r w:rsidR="00AA60B4">
        <w:rPr>
          <w:rFonts w:ascii="Times New Roman" w:hAnsi="Times New Roman" w:cs="Times New Roman"/>
          <w:sz w:val="28"/>
          <w:szCs w:val="28"/>
        </w:rPr>
        <w:t xml:space="preserve">собственником (правообладателем) </w:t>
      </w:r>
      <w:r w:rsidRPr="00F93AB8">
        <w:rPr>
          <w:rFonts w:ascii="Times New Roman" w:hAnsi="Times New Roman" w:cs="Times New Roman"/>
          <w:sz w:val="28"/>
          <w:szCs w:val="28"/>
        </w:rPr>
        <w:t xml:space="preserve">при загрязнении более 50% площади фасада, но не реже 3 раз в год. </w:t>
      </w:r>
    </w:p>
    <w:p w14:paraId="29723B82" w14:textId="33CBEAD4" w:rsidR="00055E85" w:rsidRPr="00F93AB8" w:rsidRDefault="00C908AD" w:rsidP="002149C9">
      <w:pPr>
        <w:ind w:firstLine="709"/>
        <w:jc w:val="both"/>
        <w:rPr>
          <w:rFonts w:ascii="Times New Roman" w:hAnsi="Times New Roman" w:cs="Times New Roman"/>
          <w:sz w:val="28"/>
          <w:szCs w:val="28"/>
        </w:rPr>
      </w:pPr>
      <w:r>
        <w:rPr>
          <w:rFonts w:ascii="Times New Roman" w:hAnsi="Times New Roman" w:cs="Times New Roman"/>
          <w:sz w:val="28"/>
          <w:szCs w:val="28"/>
        </w:rPr>
        <w:t>3</w:t>
      </w:r>
      <w:r w:rsidR="00055E85" w:rsidRPr="00F93AB8">
        <w:rPr>
          <w:rFonts w:ascii="Times New Roman" w:hAnsi="Times New Roman" w:cs="Times New Roman"/>
          <w:sz w:val="28"/>
          <w:szCs w:val="28"/>
        </w:rPr>
        <w:t xml:space="preserve">. Текущий ремонт фасадов осуществляется </w:t>
      </w:r>
      <w:r w:rsidR="00AA60B4">
        <w:rPr>
          <w:rFonts w:ascii="Times New Roman" w:hAnsi="Times New Roman" w:cs="Times New Roman"/>
          <w:sz w:val="28"/>
          <w:szCs w:val="28"/>
        </w:rPr>
        <w:t xml:space="preserve">собственником (правообладателем) </w:t>
      </w:r>
      <w:r w:rsidR="00055E85" w:rsidRPr="00F93AB8">
        <w:rPr>
          <w:rFonts w:ascii="Times New Roman" w:hAnsi="Times New Roman" w:cs="Times New Roman"/>
          <w:sz w:val="28"/>
          <w:szCs w:val="28"/>
        </w:rPr>
        <w:t>путем замены и восстановления технического оборудования фасадов (водосточные трубы); архитектурных деталей и конструктивных элементов фасадов; восстановления отделки фасадов на аналогичные.</w:t>
      </w:r>
    </w:p>
    <w:p w14:paraId="1E61AF3D"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Текущий ремонт выполняется в случаях:</w:t>
      </w:r>
    </w:p>
    <w:p w14:paraId="248C75CD" w14:textId="4A8E5B1F"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w:t>
      </w:r>
      <w:r w:rsidR="00AA60B4">
        <w:rPr>
          <w:rFonts w:ascii="Times New Roman" w:hAnsi="Times New Roman" w:cs="Times New Roman"/>
          <w:sz w:val="28"/>
          <w:szCs w:val="28"/>
        </w:rPr>
        <w:t xml:space="preserve"> </w:t>
      </w:r>
      <w:r w:rsidRPr="00F93AB8">
        <w:rPr>
          <w:rFonts w:ascii="Times New Roman" w:hAnsi="Times New Roman" w:cs="Times New Roman"/>
          <w:sz w:val="28"/>
          <w:szCs w:val="28"/>
        </w:rPr>
        <w:t>локальных повреждений, утраты отделочного слоя (штукатурки, облицовка);</w:t>
      </w:r>
    </w:p>
    <w:p w14:paraId="3B900D9E" w14:textId="524A8ED9"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w:t>
      </w:r>
      <w:r w:rsidR="00AA60B4">
        <w:rPr>
          <w:rFonts w:ascii="Times New Roman" w:hAnsi="Times New Roman" w:cs="Times New Roman"/>
          <w:sz w:val="28"/>
          <w:szCs w:val="28"/>
        </w:rPr>
        <w:t xml:space="preserve"> </w:t>
      </w:r>
      <w:r w:rsidRPr="00F93AB8">
        <w:rPr>
          <w:rFonts w:ascii="Times New Roman" w:hAnsi="Times New Roman" w:cs="Times New Roman"/>
          <w:sz w:val="28"/>
          <w:szCs w:val="28"/>
        </w:rPr>
        <w:t>повреждения, утраты, выветривания примыканий, соединений и стыков отделки (швы стен облицовки), облицовки фасадов;</w:t>
      </w:r>
    </w:p>
    <w:p w14:paraId="20673F91" w14:textId="11570BD4"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w:t>
      </w:r>
      <w:r w:rsidR="00AA60B4">
        <w:rPr>
          <w:rFonts w:ascii="Times New Roman" w:hAnsi="Times New Roman" w:cs="Times New Roman"/>
          <w:sz w:val="28"/>
          <w:szCs w:val="28"/>
        </w:rPr>
        <w:t xml:space="preserve"> </w:t>
      </w:r>
      <w:r w:rsidRPr="00F93AB8">
        <w:rPr>
          <w:rFonts w:ascii="Times New Roman" w:hAnsi="Times New Roman" w:cs="Times New Roman"/>
          <w:sz w:val="28"/>
          <w:szCs w:val="2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14:paraId="33FE56FF" w14:textId="536D7432"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w:t>
      </w:r>
      <w:r w:rsidR="00AA60B4">
        <w:rPr>
          <w:rFonts w:ascii="Times New Roman" w:hAnsi="Times New Roman" w:cs="Times New Roman"/>
          <w:sz w:val="28"/>
          <w:szCs w:val="28"/>
        </w:rPr>
        <w:t xml:space="preserve"> </w:t>
      </w:r>
      <w:r w:rsidRPr="00F93AB8">
        <w:rPr>
          <w:rFonts w:ascii="Times New Roman" w:hAnsi="Times New Roman" w:cs="Times New Roman"/>
          <w:sz w:val="28"/>
          <w:szCs w:val="28"/>
        </w:rPr>
        <w:t>повреждения и утрат цоколя в камне, облицовки с предварительной очисткой и последующей гидрофобизацией на всем цоколе;</w:t>
      </w:r>
    </w:p>
    <w:p w14:paraId="3F5C4CC1" w14:textId="290F7423"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w:t>
      </w:r>
      <w:r w:rsidR="00AA60B4">
        <w:rPr>
          <w:rFonts w:ascii="Times New Roman" w:hAnsi="Times New Roman" w:cs="Times New Roman"/>
          <w:sz w:val="28"/>
          <w:szCs w:val="28"/>
        </w:rPr>
        <w:t xml:space="preserve"> </w:t>
      </w:r>
      <w:r w:rsidRPr="00F93AB8">
        <w:rPr>
          <w:rFonts w:ascii="Times New Roman" w:hAnsi="Times New Roman" w:cs="Times New Roman"/>
          <w:sz w:val="28"/>
          <w:szCs w:val="28"/>
        </w:rPr>
        <w:t>повреждения, локальных утрат архитектурных деталей;</w:t>
      </w:r>
    </w:p>
    <w:p w14:paraId="52F952F7" w14:textId="50E7319D"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w:t>
      </w:r>
      <w:r w:rsidR="00AA60B4">
        <w:rPr>
          <w:rFonts w:ascii="Times New Roman" w:hAnsi="Times New Roman" w:cs="Times New Roman"/>
          <w:sz w:val="28"/>
          <w:szCs w:val="28"/>
        </w:rPr>
        <w:t xml:space="preserve"> </w:t>
      </w:r>
      <w:r w:rsidRPr="00F93AB8">
        <w:rPr>
          <w:rFonts w:ascii="Times New Roman" w:hAnsi="Times New Roman" w:cs="Times New Roman"/>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14:paraId="41F0B92E" w14:textId="50673824"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7)</w:t>
      </w:r>
      <w:r w:rsidR="00AA60B4">
        <w:rPr>
          <w:rFonts w:ascii="Times New Roman" w:hAnsi="Times New Roman" w:cs="Times New Roman"/>
          <w:sz w:val="28"/>
          <w:szCs w:val="28"/>
        </w:rPr>
        <w:t xml:space="preserve"> </w:t>
      </w:r>
      <w:r w:rsidRPr="00F93AB8">
        <w:rPr>
          <w:rFonts w:ascii="Times New Roman" w:hAnsi="Times New Roman" w:cs="Times New Roman"/>
          <w:sz w:val="28"/>
          <w:szCs w:val="28"/>
        </w:rPr>
        <w:t>повреждения, утраты покрытия кровли;</w:t>
      </w:r>
    </w:p>
    <w:p w14:paraId="4AFCDF52" w14:textId="22E18A55"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8)</w:t>
      </w:r>
      <w:r w:rsidR="00AA60B4">
        <w:rPr>
          <w:rFonts w:ascii="Times New Roman" w:hAnsi="Times New Roman" w:cs="Times New Roman"/>
          <w:sz w:val="28"/>
          <w:szCs w:val="28"/>
        </w:rPr>
        <w:t xml:space="preserve"> </w:t>
      </w:r>
      <w:r w:rsidRPr="00F93AB8">
        <w:rPr>
          <w:rFonts w:ascii="Times New Roman" w:hAnsi="Times New Roman" w:cs="Times New Roman"/>
          <w:sz w:val="28"/>
          <w:szCs w:val="28"/>
        </w:rPr>
        <w:t>повреждения, утраты покрытия (отливы) единично или на всем объекте;</w:t>
      </w:r>
    </w:p>
    <w:p w14:paraId="62101CD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9) повреждения, утраты (окрытия) элементов, деталей единично или полностью; ремонт отмостки здания локально или полная замена; </w:t>
      </w:r>
    </w:p>
    <w:p w14:paraId="076069CE" w14:textId="642460B7" w:rsidR="00055E85" w:rsidRDefault="00C908AD" w:rsidP="002149C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55E85" w:rsidRPr="00F93AB8">
        <w:rPr>
          <w:rFonts w:ascii="Times New Roman" w:hAnsi="Times New Roman" w:cs="Times New Roman"/>
          <w:sz w:val="28"/>
          <w:szCs w:val="28"/>
        </w:rPr>
        <w:t>.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r w:rsidR="00AA60B4">
        <w:rPr>
          <w:rFonts w:ascii="Times New Roman" w:hAnsi="Times New Roman" w:cs="Times New Roman"/>
          <w:sz w:val="28"/>
          <w:szCs w:val="28"/>
        </w:rPr>
        <w:t xml:space="preserve"> </w:t>
      </w:r>
      <w:r w:rsidR="00055E85" w:rsidRPr="00F93AB8">
        <w:rPr>
          <w:rFonts w:ascii="Times New Roman" w:hAnsi="Times New Roman" w:cs="Times New Roman"/>
          <w:sz w:val="28"/>
          <w:szCs w:val="28"/>
        </w:rPr>
        <w:t>Капитальный ремонт фасадов не должен содержать виды работ по капитальному ремонту здания, строения, сооружения.</w:t>
      </w:r>
      <w:r w:rsidR="00AA60B4">
        <w:rPr>
          <w:rFonts w:ascii="Times New Roman" w:hAnsi="Times New Roman" w:cs="Times New Roman"/>
          <w:sz w:val="28"/>
          <w:szCs w:val="28"/>
        </w:rPr>
        <w:t xml:space="preserve"> </w:t>
      </w:r>
      <w:r w:rsidR="00055E85" w:rsidRPr="00F93AB8">
        <w:rPr>
          <w:rFonts w:ascii="Times New Roman" w:hAnsi="Times New Roman" w:cs="Times New Roman"/>
          <w:sz w:val="28"/>
          <w:szCs w:val="28"/>
        </w:rPr>
        <w:t>Капитальный ремонт проводится одновременно в отношении всех фасадов здания, строения, сооружения.</w:t>
      </w:r>
      <w:r w:rsidR="00AA60B4">
        <w:rPr>
          <w:rFonts w:ascii="Times New Roman" w:hAnsi="Times New Roman" w:cs="Times New Roman"/>
          <w:sz w:val="28"/>
          <w:szCs w:val="28"/>
        </w:rPr>
        <w:t xml:space="preserve"> </w:t>
      </w:r>
      <w:r w:rsidR="00055E85" w:rsidRPr="00F93AB8">
        <w:rPr>
          <w:rFonts w:ascii="Times New Roman" w:hAnsi="Times New Roman" w:cs="Times New Roman"/>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14:paraId="2537784C" w14:textId="6CEBEE5B" w:rsidR="00C908AD" w:rsidRPr="00055E85" w:rsidRDefault="00C908AD" w:rsidP="00C908A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55E85">
        <w:rPr>
          <w:rFonts w:ascii="Times New Roman" w:hAnsi="Times New Roman" w:cs="Times New Roman"/>
          <w:sz w:val="28"/>
          <w:szCs w:val="28"/>
        </w:rPr>
        <w:t>Собственники (правообладатели) зданий, строений, сооружений обязаны:</w:t>
      </w:r>
    </w:p>
    <w:p w14:paraId="5C0ED346" w14:textId="77777777" w:rsidR="00C908AD" w:rsidRPr="00055E85" w:rsidRDefault="00C908AD" w:rsidP="00C908AD">
      <w:pPr>
        <w:ind w:firstLine="709"/>
        <w:jc w:val="both"/>
        <w:rPr>
          <w:rFonts w:ascii="Times New Roman" w:hAnsi="Times New Roman" w:cs="Times New Roman"/>
          <w:sz w:val="28"/>
          <w:szCs w:val="28"/>
        </w:rPr>
      </w:pPr>
      <w:r w:rsidRPr="00055E85">
        <w:rPr>
          <w:rFonts w:ascii="Times New Roman" w:hAnsi="Times New Roman" w:cs="Times New Roman"/>
          <w:sz w:val="28"/>
          <w:szCs w:val="28"/>
        </w:rPr>
        <w:t>1) систематически проверять состояние фасадов и их отдельных элементов;</w:t>
      </w:r>
    </w:p>
    <w:p w14:paraId="3FCC1233" w14:textId="77777777" w:rsidR="00C908AD" w:rsidRPr="00055E85" w:rsidRDefault="00C908AD" w:rsidP="00C908AD">
      <w:pPr>
        <w:ind w:firstLine="709"/>
        <w:jc w:val="both"/>
        <w:rPr>
          <w:rFonts w:ascii="Times New Roman" w:hAnsi="Times New Roman" w:cs="Times New Roman"/>
          <w:sz w:val="28"/>
          <w:szCs w:val="28"/>
        </w:rPr>
      </w:pPr>
      <w:r w:rsidRPr="00055E85">
        <w:rPr>
          <w:rFonts w:ascii="Times New Roman" w:hAnsi="Times New Roman" w:cs="Times New Roman"/>
          <w:sz w:val="28"/>
          <w:szCs w:val="28"/>
        </w:rPr>
        <w:t>2) проверять прочность креплений архитектурных деталей и облицовки, устойчивость парапетных и балконных ограждений;</w:t>
      </w:r>
    </w:p>
    <w:p w14:paraId="12E30C57" w14:textId="77777777" w:rsidR="00C908AD" w:rsidRPr="00055E85" w:rsidRDefault="00C908AD" w:rsidP="00C908AD">
      <w:pPr>
        <w:ind w:firstLine="709"/>
        <w:jc w:val="both"/>
        <w:rPr>
          <w:rFonts w:ascii="Times New Roman" w:hAnsi="Times New Roman" w:cs="Times New Roman"/>
          <w:sz w:val="28"/>
          <w:szCs w:val="28"/>
        </w:rPr>
      </w:pPr>
      <w:r w:rsidRPr="00055E85">
        <w:rPr>
          <w:rFonts w:ascii="Times New Roman" w:hAnsi="Times New Roman" w:cs="Times New Roman"/>
          <w:sz w:val="28"/>
          <w:szCs w:val="28"/>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2B5D28F8" w14:textId="77777777" w:rsidR="00C908AD" w:rsidRPr="00055E85" w:rsidRDefault="00C908AD" w:rsidP="00C908AD">
      <w:pPr>
        <w:ind w:firstLine="709"/>
        <w:jc w:val="both"/>
        <w:rPr>
          <w:rFonts w:ascii="Times New Roman" w:hAnsi="Times New Roman" w:cs="Times New Roman"/>
          <w:sz w:val="28"/>
          <w:szCs w:val="28"/>
        </w:rPr>
      </w:pPr>
      <w:r w:rsidRPr="00055E85">
        <w:rPr>
          <w:rFonts w:ascii="Times New Roman" w:hAnsi="Times New Roman" w:cs="Times New Roman"/>
          <w:sz w:val="28"/>
          <w:szCs w:val="28"/>
        </w:rPr>
        <w:t>4) 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w:t>
      </w:r>
    </w:p>
    <w:p w14:paraId="4E188BFF" w14:textId="530DA5EC" w:rsidR="00C908AD" w:rsidRPr="00055E85" w:rsidRDefault="00C908AD" w:rsidP="00C908AD">
      <w:pPr>
        <w:ind w:firstLine="709"/>
        <w:jc w:val="both"/>
        <w:rPr>
          <w:rFonts w:ascii="Times New Roman" w:hAnsi="Times New Roman" w:cs="Times New Roman"/>
          <w:sz w:val="28"/>
          <w:szCs w:val="28"/>
        </w:rPr>
      </w:pPr>
      <w:r>
        <w:rPr>
          <w:rFonts w:ascii="Times New Roman" w:hAnsi="Times New Roman" w:cs="Times New Roman"/>
          <w:sz w:val="28"/>
          <w:szCs w:val="28"/>
        </w:rPr>
        <w:t>5</w:t>
      </w:r>
      <w:r w:rsidRPr="00055E85">
        <w:rPr>
          <w:rFonts w:ascii="Times New Roman" w:hAnsi="Times New Roman" w:cs="Times New Roman"/>
          <w:sz w:val="28"/>
          <w:szCs w:val="28"/>
        </w:rPr>
        <w:t>) производить очистку и содержание в надлежащем состоянии домовых знаков.</w:t>
      </w:r>
    </w:p>
    <w:p w14:paraId="1EBF9612" w14:textId="2E7C8A91" w:rsidR="00C908AD" w:rsidRPr="00055E85" w:rsidRDefault="00C908AD" w:rsidP="00C908AD">
      <w:pPr>
        <w:ind w:firstLine="709"/>
        <w:jc w:val="both"/>
        <w:rPr>
          <w:rFonts w:ascii="Times New Roman" w:hAnsi="Times New Roman" w:cs="Times New Roman"/>
          <w:sz w:val="28"/>
          <w:szCs w:val="28"/>
        </w:rPr>
      </w:pPr>
      <w:r>
        <w:rPr>
          <w:rFonts w:ascii="Times New Roman" w:hAnsi="Times New Roman" w:cs="Times New Roman"/>
          <w:sz w:val="28"/>
          <w:szCs w:val="28"/>
        </w:rPr>
        <w:t>6</w:t>
      </w:r>
      <w:r w:rsidRPr="00055E85">
        <w:rPr>
          <w:rFonts w:ascii="Times New Roman" w:hAnsi="Times New Roman" w:cs="Times New Roman"/>
          <w:sz w:val="28"/>
          <w:szCs w:val="28"/>
        </w:rPr>
        <w:t>. Все здания, строения, сооружения должны иметь домовые знаки.</w:t>
      </w:r>
    </w:p>
    <w:p w14:paraId="36ED019D" w14:textId="36994B78" w:rsidR="00C908AD" w:rsidRPr="00055E85" w:rsidRDefault="00C908AD" w:rsidP="00C908AD">
      <w:pPr>
        <w:ind w:firstLine="709"/>
        <w:jc w:val="both"/>
        <w:rPr>
          <w:rFonts w:ascii="Times New Roman" w:hAnsi="Times New Roman" w:cs="Times New Roman"/>
          <w:sz w:val="28"/>
          <w:szCs w:val="28"/>
        </w:rPr>
      </w:pPr>
      <w:r>
        <w:rPr>
          <w:rFonts w:ascii="Times New Roman" w:hAnsi="Times New Roman" w:cs="Times New Roman"/>
          <w:sz w:val="28"/>
          <w:szCs w:val="28"/>
        </w:rPr>
        <w:t>7</w:t>
      </w:r>
      <w:r w:rsidRPr="00055E85">
        <w:rPr>
          <w:rFonts w:ascii="Times New Roman" w:hAnsi="Times New Roman" w:cs="Times New Roman"/>
          <w:sz w:val="28"/>
          <w:szCs w:val="28"/>
        </w:rPr>
        <w:t>. Запрещается самовольное размещение на зданиях, строениях, сооружениях</w:t>
      </w:r>
      <w:r w:rsidR="00515224">
        <w:rPr>
          <w:rFonts w:ascii="Times New Roman" w:hAnsi="Times New Roman" w:cs="Times New Roman"/>
          <w:sz w:val="28"/>
          <w:szCs w:val="28"/>
        </w:rPr>
        <w:t xml:space="preserve">, ограждениях (заборах) </w:t>
      </w:r>
      <w:r w:rsidRPr="00055E85">
        <w:rPr>
          <w:rFonts w:ascii="Times New Roman" w:hAnsi="Times New Roman" w:cs="Times New Roman"/>
          <w:sz w:val="28"/>
          <w:szCs w:val="28"/>
        </w:rPr>
        <w:t xml:space="preserve"> объявлений, афиш, рекламных и агитационных материалов, надписей, рисунков, других графических изображений.</w:t>
      </w:r>
    </w:p>
    <w:p w14:paraId="11A98AB1" w14:textId="4B3A40BD"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61F03901" w14:textId="134942FE" w:rsidR="00055E85" w:rsidRPr="00C567DF" w:rsidRDefault="00E81809" w:rsidP="002149C9">
      <w:pPr>
        <w:pStyle w:val="3"/>
        <w:spacing w:before="0"/>
        <w:jc w:val="center"/>
        <w:rPr>
          <w:rFonts w:ascii="Times New Roman" w:hAnsi="Times New Roman" w:cs="Times New Roman"/>
          <w:color w:val="000000" w:themeColor="text1"/>
          <w:sz w:val="28"/>
          <w:szCs w:val="28"/>
        </w:rPr>
      </w:pPr>
      <w:bookmarkStart w:id="23" w:name="_Toc493456857"/>
      <w:bookmarkStart w:id="24" w:name="_Toc371767706"/>
      <w:r w:rsidRPr="00C567DF">
        <w:rPr>
          <w:rFonts w:ascii="Times New Roman" w:hAnsi="Times New Roman" w:cs="Times New Roman"/>
          <w:color w:val="000000" w:themeColor="text1"/>
          <w:sz w:val="28"/>
          <w:szCs w:val="28"/>
        </w:rPr>
        <w:t xml:space="preserve">Статья </w:t>
      </w:r>
      <w:r w:rsidR="00AA60B4">
        <w:rPr>
          <w:rFonts w:ascii="Times New Roman" w:hAnsi="Times New Roman" w:cs="Times New Roman"/>
          <w:color w:val="000000" w:themeColor="text1"/>
          <w:sz w:val="28"/>
          <w:szCs w:val="28"/>
        </w:rPr>
        <w:t>10</w:t>
      </w:r>
      <w:r w:rsidR="00055E85" w:rsidRPr="00C567DF">
        <w:rPr>
          <w:rFonts w:ascii="Times New Roman" w:hAnsi="Times New Roman" w:cs="Times New Roman"/>
          <w:color w:val="000000" w:themeColor="text1"/>
          <w:sz w:val="28"/>
          <w:szCs w:val="28"/>
        </w:rPr>
        <w:t>. Благоустройство парков</w:t>
      </w:r>
      <w:bookmarkEnd w:id="23"/>
      <w:r w:rsidR="00BA4A76" w:rsidRPr="00C567DF">
        <w:rPr>
          <w:rFonts w:ascii="Times New Roman" w:hAnsi="Times New Roman" w:cs="Times New Roman"/>
          <w:color w:val="000000" w:themeColor="text1"/>
          <w:sz w:val="28"/>
          <w:szCs w:val="28"/>
        </w:rPr>
        <w:t>, скверов.</w:t>
      </w:r>
      <w:bookmarkEnd w:id="24"/>
    </w:p>
    <w:p w14:paraId="57C7BB1F" w14:textId="0E9FA08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На территории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w:t>
      </w:r>
      <w:r w:rsidR="00BA4A76" w:rsidRPr="00F93AB8">
        <w:rPr>
          <w:rFonts w:ascii="Times New Roman" w:hAnsi="Times New Roman" w:cs="Times New Roman"/>
          <w:sz w:val="28"/>
          <w:szCs w:val="28"/>
        </w:rPr>
        <w:t>существует парк многофункционального назначения</w:t>
      </w:r>
      <w:r w:rsidRPr="00F93AB8">
        <w:rPr>
          <w:rFonts w:ascii="Times New Roman" w:hAnsi="Times New Roman" w:cs="Times New Roman"/>
          <w:sz w:val="28"/>
          <w:szCs w:val="28"/>
        </w:rPr>
        <w:t xml:space="preserve"> (предназначен для периодического массового отдыха, развлечения, активного и тихого отдыха, устройства аттракционов для взрослых и детей</w:t>
      </w:r>
      <w:r w:rsidR="00BA4A76" w:rsidRPr="00F93AB8">
        <w:rPr>
          <w:rFonts w:ascii="Times New Roman" w:hAnsi="Times New Roman" w:cs="Times New Roman"/>
          <w:sz w:val="28"/>
          <w:szCs w:val="28"/>
        </w:rPr>
        <w:t>), могут быть организованы скверы.</w:t>
      </w:r>
    </w:p>
    <w:p w14:paraId="2FCF3C60" w14:textId="6FD44A86" w:rsidR="005433C9" w:rsidRDefault="005433C9"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w:t>
      </w:r>
      <w:r w:rsidR="00055E85" w:rsidRPr="00F93AB8">
        <w:rPr>
          <w:rFonts w:ascii="Times New Roman" w:hAnsi="Times New Roman" w:cs="Times New Roman"/>
          <w:sz w:val="28"/>
          <w:szCs w:val="28"/>
        </w:rPr>
        <w:t>. На территории многофункционального парка</w:t>
      </w:r>
      <w:r w:rsidRPr="00F93AB8">
        <w:rPr>
          <w:rFonts w:ascii="Times New Roman" w:hAnsi="Times New Roman" w:cs="Times New Roman"/>
          <w:sz w:val="28"/>
          <w:szCs w:val="28"/>
        </w:rPr>
        <w:t xml:space="preserve"> и скверов</w:t>
      </w:r>
      <w:r w:rsidR="00055E85" w:rsidRPr="00F93AB8">
        <w:rPr>
          <w:rFonts w:ascii="Times New Roman" w:hAnsi="Times New Roman" w:cs="Times New Roman"/>
          <w:sz w:val="28"/>
          <w:szCs w:val="28"/>
        </w:rPr>
        <w:t xml:space="preserve"> необходимо предусматривать: систему аллей, </w:t>
      </w:r>
      <w:r w:rsidRPr="00F93AB8">
        <w:rPr>
          <w:rFonts w:ascii="Times New Roman" w:hAnsi="Times New Roman" w:cs="Times New Roman"/>
          <w:sz w:val="28"/>
          <w:szCs w:val="28"/>
        </w:rPr>
        <w:t xml:space="preserve">твердые виды покрытия </w:t>
      </w:r>
      <w:r w:rsidR="00055E85" w:rsidRPr="00F93AB8">
        <w:rPr>
          <w:rFonts w:ascii="Times New Roman" w:hAnsi="Times New Roman" w:cs="Times New Roman"/>
          <w:sz w:val="28"/>
          <w:szCs w:val="28"/>
        </w:rPr>
        <w:t>дорожек и площадок,</w:t>
      </w:r>
      <w:r w:rsidRPr="00F93AB8">
        <w:rPr>
          <w:rFonts w:ascii="Times New Roman" w:hAnsi="Times New Roman" w:cs="Times New Roman"/>
          <w:sz w:val="28"/>
          <w:szCs w:val="28"/>
        </w:rPr>
        <w:t xml:space="preserve"> бордюры, </w:t>
      </w:r>
      <w:r w:rsidR="00055E85" w:rsidRPr="00F93AB8">
        <w:rPr>
          <w:rFonts w:ascii="Times New Roman" w:hAnsi="Times New Roman" w:cs="Times New Roman"/>
          <w:sz w:val="28"/>
          <w:szCs w:val="28"/>
        </w:rPr>
        <w:t xml:space="preserve">парковые сооружения (аттракционы, беседки, павильоны, туалеты). </w:t>
      </w:r>
      <w:r w:rsidRPr="00F93AB8">
        <w:rPr>
          <w:rFonts w:ascii="Times New Roman" w:hAnsi="Times New Roman" w:cs="Times New Roman"/>
          <w:sz w:val="28"/>
          <w:szCs w:val="28"/>
        </w:rPr>
        <w:t xml:space="preserve">Возможно </w:t>
      </w:r>
      <w:r w:rsidR="00055E85" w:rsidRPr="00F93AB8">
        <w:rPr>
          <w:rFonts w:ascii="Times New Roman" w:hAnsi="Times New Roman" w:cs="Times New Roman"/>
          <w:sz w:val="28"/>
          <w:szCs w:val="28"/>
        </w:rPr>
        <w:t>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w:t>
      </w:r>
      <w:r w:rsidRPr="00F93AB8">
        <w:rPr>
          <w:rFonts w:ascii="Times New Roman" w:hAnsi="Times New Roman" w:cs="Times New Roman"/>
          <w:sz w:val="28"/>
          <w:szCs w:val="28"/>
        </w:rPr>
        <w:t>ия, скамьи, урны для мусора, осветительное оборудование, оборудование архитектурно-декоративного освещения, скульптурные композиции и т.д.</w:t>
      </w:r>
    </w:p>
    <w:p w14:paraId="484A2058" w14:textId="42EC0F35" w:rsidR="00055E85" w:rsidRPr="00C567DF" w:rsidRDefault="00AA60B4" w:rsidP="002149C9">
      <w:pPr>
        <w:pStyle w:val="3"/>
        <w:spacing w:before="0"/>
        <w:jc w:val="center"/>
        <w:rPr>
          <w:rFonts w:ascii="Times New Roman" w:hAnsi="Times New Roman" w:cs="Times New Roman"/>
          <w:color w:val="000000" w:themeColor="text1"/>
          <w:sz w:val="28"/>
          <w:szCs w:val="28"/>
        </w:rPr>
      </w:pPr>
      <w:bookmarkStart w:id="25" w:name="_Toc493456863"/>
      <w:bookmarkStart w:id="26" w:name="_Toc371767707"/>
      <w:r>
        <w:rPr>
          <w:rFonts w:ascii="Times New Roman" w:hAnsi="Times New Roman" w:cs="Times New Roman"/>
          <w:color w:val="000000" w:themeColor="text1"/>
          <w:sz w:val="28"/>
          <w:szCs w:val="28"/>
        </w:rPr>
        <w:lastRenderedPageBreak/>
        <w:t>Статья 11</w:t>
      </w:r>
      <w:r w:rsidR="00055E85" w:rsidRPr="00C567DF">
        <w:rPr>
          <w:rFonts w:ascii="Times New Roman" w:hAnsi="Times New Roman" w:cs="Times New Roman"/>
          <w:color w:val="000000" w:themeColor="text1"/>
          <w:sz w:val="28"/>
          <w:szCs w:val="28"/>
        </w:rPr>
        <w:t>. Общие требования к благоустройству территорий транспортной и инженерной инфраструктуры</w:t>
      </w:r>
      <w:bookmarkEnd w:id="25"/>
      <w:bookmarkEnd w:id="26"/>
    </w:p>
    <w:p w14:paraId="2B93C9D7" w14:textId="75104C1A"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Объектами благоустройства на территориях транспортных коммуникаций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являются автомобильные дороги общего пользования местного значения, пешеходные переходы различных типов.</w:t>
      </w:r>
    </w:p>
    <w:p w14:paraId="5FB3073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В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72286EBE" w14:textId="54995665" w:rsidR="00055E85" w:rsidRPr="00591D5E" w:rsidRDefault="00055E85" w:rsidP="002149C9">
      <w:pPr>
        <w:jc w:val="center"/>
        <w:rPr>
          <w:rFonts w:ascii="Times New Roman" w:hAnsi="Times New Roman" w:cs="Times New Roman"/>
          <w:color w:val="000000" w:themeColor="text1"/>
          <w:sz w:val="20"/>
          <w:szCs w:val="20"/>
        </w:rPr>
      </w:pPr>
    </w:p>
    <w:p w14:paraId="142D5DD8" w14:textId="7814E4C5" w:rsidR="00055E85" w:rsidRPr="00C567DF" w:rsidRDefault="00055E85" w:rsidP="002149C9">
      <w:pPr>
        <w:pStyle w:val="1"/>
        <w:spacing w:before="0" w:beforeAutospacing="0" w:after="0" w:afterAutospacing="0"/>
        <w:jc w:val="center"/>
        <w:rPr>
          <w:rFonts w:ascii="Times New Roman" w:hAnsi="Times New Roman" w:cs="Times New Roman"/>
          <w:color w:val="000000" w:themeColor="text1"/>
          <w:sz w:val="28"/>
          <w:szCs w:val="28"/>
        </w:rPr>
      </w:pPr>
      <w:bookmarkStart w:id="27" w:name="_Toc493456864"/>
      <w:bookmarkStart w:id="28" w:name="_Toc371767708"/>
      <w:r w:rsidRPr="00C567DF">
        <w:rPr>
          <w:rFonts w:ascii="Times New Roman" w:hAnsi="Times New Roman" w:cs="Times New Roman"/>
          <w:color w:val="000000" w:themeColor="text1"/>
          <w:sz w:val="28"/>
          <w:szCs w:val="28"/>
        </w:rPr>
        <w:t xml:space="preserve">Раздел </w:t>
      </w:r>
      <w:bookmarkEnd w:id="27"/>
      <w:r w:rsidRPr="00C567DF">
        <w:rPr>
          <w:rFonts w:ascii="Times New Roman" w:hAnsi="Times New Roman" w:cs="Times New Roman"/>
          <w:color w:val="000000" w:themeColor="text1"/>
          <w:sz w:val="28"/>
          <w:szCs w:val="28"/>
        </w:rPr>
        <w:t>III</w:t>
      </w:r>
      <w:r w:rsidR="00C567DF" w:rsidRPr="00C567DF">
        <w:rPr>
          <w:rFonts w:ascii="Times New Roman" w:hAnsi="Times New Roman" w:cs="Times New Roman"/>
          <w:color w:val="000000" w:themeColor="text1"/>
          <w:sz w:val="28"/>
          <w:szCs w:val="28"/>
        </w:rPr>
        <w:t>.</w:t>
      </w:r>
      <w:r w:rsidRPr="00C567DF">
        <w:rPr>
          <w:rFonts w:ascii="Times New Roman" w:hAnsi="Times New Roman" w:cs="Times New Roman"/>
          <w:color w:val="000000" w:themeColor="text1"/>
          <w:sz w:val="28"/>
          <w:szCs w:val="28"/>
        </w:rPr>
        <w:t xml:space="preserve"> ОСОБЫЕ ТРЕБОВАНИЯ К ДОСТУПНОСТИ СРЕДЫ ДЛЯ МАЛОМОБИЛЬНЫХ ГРУПП НАСЕЛЕНИЯ</w:t>
      </w:r>
      <w:bookmarkEnd w:id="28"/>
    </w:p>
    <w:p w14:paraId="2B75F3D2" w14:textId="77777777" w:rsidR="00055E85" w:rsidRPr="00591D5E" w:rsidRDefault="00055E85" w:rsidP="002149C9">
      <w:pPr>
        <w:jc w:val="center"/>
        <w:rPr>
          <w:rFonts w:ascii="Times New Roman" w:hAnsi="Times New Roman" w:cs="Times New Roman"/>
          <w:b/>
          <w:bCs/>
          <w:color w:val="000000" w:themeColor="text1"/>
          <w:sz w:val="20"/>
          <w:szCs w:val="20"/>
        </w:rPr>
      </w:pPr>
      <w:bookmarkStart w:id="29" w:name="_Toc493456865"/>
    </w:p>
    <w:p w14:paraId="67179CA6" w14:textId="16C45F59" w:rsidR="00055E85" w:rsidRPr="00C567DF" w:rsidRDefault="00E35F71" w:rsidP="002149C9">
      <w:pPr>
        <w:pStyle w:val="3"/>
        <w:spacing w:before="0"/>
        <w:jc w:val="center"/>
        <w:rPr>
          <w:rFonts w:ascii="Times New Roman" w:hAnsi="Times New Roman" w:cs="Times New Roman"/>
          <w:color w:val="000000" w:themeColor="text1"/>
          <w:sz w:val="28"/>
          <w:szCs w:val="28"/>
        </w:rPr>
      </w:pPr>
      <w:bookmarkStart w:id="30" w:name="_Toc371767709"/>
      <w:r w:rsidRPr="00C567DF">
        <w:rPr>
          <w:rFonts w:ascii="Times New Roman" w:hAnsi="Times New Roman" w:cs="Times New Roman"/>
          <w:color w:val="000000" w:themeColor="text1"/>
          <w:sz w:val="28"/>
          <w:szCs w:val="28"/>
        </w:rPr>
        <w:t>Статья 1</w:t>
      </w:r>
      <w:r w:rsidR="00AA60B4">
        <w:rPr>
          <w:rFonts w:ascii="Times New Roman" w:hAnsi="Times New Roman" w:cs="Times New Roman"/>
          <w:color w:val="000000" w:themeColor="text1"/>
          <w:sz w:val="28"/>
          <w:szCs w:val="28"/>
        </w:rPr>
        <w:t>2</w:t>
      </w:r>
      <w:r w:rsidR="00055E85" w:rsidRPr="00C567DF">
        <w:rPr>
          <w:rFonts w:ascii="Times New Roman" w:hAnsi="Times New Roman" w:cs="Times New Roman"/>
          <w:color w:val="000000" w:themeColor="text1"/>
          <w:sz w:val="28"/>
          <w:szCs w:val="28"/>
        </w:rPr>
        <w:t>.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bookmarkEnd w:id="29"/>
      <w:bookmarkEnd w:id="30"/>
    </w:p>
    <w:p w14:paraId="0FE1729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14:paraId="56F595A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14:paraId="267ABAC7"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Собственники (правообладатели) объектов и элементов благоустройства должны создавать условия инвалидам и маломобильным группам населения для беспрепятственного доступа к жилым, общественным зданиям, объектам социально-культурной сферы, местам отдыха.</w:t>
      </w:r>
    </w:p>
    <w:p w14:paraId="4D5C23FB" w14:textId="77777777"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62DD3D28" w14:textId="77777777" w:rsidR="00055E85" w:rsidRPr="00C567DF" w:rsidRDefault="00055E85" w:rsidP="002149C9">
      <w:pPr>
        <w:pStyle w:val="1"/>
        <w:spacing w:before="0" w:beforeAutospacing="0" w:after="0" w:afterAutospacing="0"/>
        <w:jc w:val="center"/>
        <w:rPr>
          <w:rFonts w:ascii="Times New Roman" w:hAnsi="Times New Roman" w:cs="Times New Roman"/>
          <w:color w:val="000000" w:themeColor="text1"/>
          <w:sz w:val="28"/>
          <w:szCs w:val="28"/>
        </w:rPr>
      </w:pPr>
      <w:bookmarkStart w:id="31" w:name="_Toc371767710"/>
      <w:r w:rsidRPr="00C567DF">
        <w:rPr>
          <w:rFonts w:ascii="Times New Roman" w:hAnsi="Times New Roman" w:cs="Times New Roman"/>
          <w:color w:val="000000" w:themeColor="text1"/>
          <w:sz w:val="28"/>
          <w:szCs w:val="28"/>
        </w:rPr>
        <w:t>Раздел IV</w:t>
      </w:r>
      <w:bookmarkStart w:id="32" w:name="_Toc493456958"/>
      <w:r w:rsidRPr="00C567DF">
        <w:rPr>
          <w:rFonts w:ascii="Times New Roman" w:hAnsi="Times New Roman" w:cs="Times New Roman"/>
          <w:color w:val="000000" w:themeColor="text1"/>
          <w:sz w:val="28"/>
          <w:szCs w:val="28"/>
        </w:rPr>
        <w:t>. ПОРЯДОК СОДЕРЖАНИЯ И ЭКСПЛУАТАЦИИ ОБЪЕКТОВ БЛАГОУСТРОЙСТВА</w:t>
      </w:r>
      <w:bookmarkEnd w:id="31"/>
      <w:bookmarkEnd w:id="32"/>
    </w:p>
    <w:p w14:paraId="5C8013BA" w14:textId="19945236" w:rsidR="00055E85" w:rsidRPr="00591D5E" w:rsidRDefault="00055E85" w:rsidP="002149C9">
      <w:pPr>
        <w:jc w:val="center"/>
        <w:rPr>
          <w:rFonts w:ascii="Times New Roman" w:hAnsi="Times New Roman" w:cs="Times New Roman"/>
          <w:color w:val="000000" w:themeColor="text1"/>
          <w:sz w:val="20"/>
          <w:szCs w:val="20"/>
        </w:rPr>
      </w:pPr>
    </w:p>
    <w:p w14:paraId="63153C22" w14:textId="43396F8A" w:rsidR="00055E85" w:rsidRPr="00C567DF" w:rsidRDefault="00E35F71" w:rsidP="002149C9">
      <w:pPr>
        <w:pStyle w:val="3"/>
        <w:spacing w:before="0"/>
        <w:jc w:val="center"/>
        <w:rPr>
          <w:rFonts w:ascii="Times New Roman" w:hAnsi="Times New Roman" w:cs="Times New Roman"/>
          <w:color w:val="000000" w:themeColor="text1"/>
          <w:sz w:val="28"/>
          <w:szCs w:val="28"/>
        </w:rPr>
      </w:pPr>
      <w:bookmarkStart w:id="33" w:name="_Toc493456960"/>
      <w:bookmarkStart w:id="34" w:name="_Toc371767711"/>
      <w:r w:rsidRPr="00C567DF">
        <w:rPr>
          <w:rFonts w:ascii="Times New Roman" w:hAnsi="Times New Roman" w:cs="Times New Roman"/>
          <w:color w:val="000000" w:themeColor="text1"/>
          <w:sz w:val="28"/>
          <w:szCs w:val="28"/>
        </w:rPr>
        <w:t>Статья 1</w:t>
      </w:r>
      <w:r w:rsidR="00AA60B4">
        <w:rPr>
          <w:rFonts w:ascii="Times New Roman" w:hAnsi="Times New Roman" w:cs="Times New Roman"/>
          <w:color w:val="000000" w:themeColor="text1"/>
          <w:sz w:val="28"/>
          <w:szCs w:val="28"/>
        </w:rPr>
        <w:t>3</w:t>
      </w:r>
      <w:r w:rsidR="00055E85" w:rsidRPr="00C567DF">
        <w:rPr>
          <w:rFonts w:ascii="Times New Roman" w:hAnsi="Times New Roman" w:cs="Times New Roman"/>
          <w:color w:val="000000" w:themeColor="text1"/>
          <w:sz w:val="28"/>
          <w:szCs w:val="28"/>
        </w:rPr>
        <w:t>.</w:t>
      </w:r>
      <w:r w:rsidR="00AA60B4">
        <w:rPr>
          <w:rFonts w:ascii="Times New Roman" w:hAnsi="Times New Roman" w:cs="Times New Roman"/>
          <w:color w:val="000000" w:themeColor="text1"/>
          <w:sz w:val="28"/>
          <w:szCs w:val="28"/>
        </w:rPr>
        <w:t xml:space="preserve"> </w:t>
      </w:r>
      <w:r w:rsidR="00055E85" w:rsidRPr="00C567DF">
        <w:rPr>
          <w:rFonts w:ascii="Times New Roman" w:hAnsi="Times New Roman" w:cs="Times New Roman"/>
          <w:color w:val="000000" w:themeColor="text1"/>
          <w:sz w:val="28"/>
          <w:szCs w:val="28"/>
        </w:rPr>
        <w:t>Общие положения</w:t>
      </w:r>
      <w:bookmarkEnd w:id="33"/>
      <w:bookmarkEnd w:id="34"/>
    </w:p>
    <w:p w14:paraId="7275D1C3" w14:textId="71022DCA" w:rsidR="005573C8" w:rsidRPr="00F93AB8" w:rsidRDefault="005573C8"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w:t>
      </w:r>
      <w:r w:rsidR="00055E85" w:rsidRPr="00F93AB8">
        <w:rPr>
          <w:rFonts w:ascii="Times New Roman" w:hAnsi="Times New Roman" w:cs="Times New Roman"/>
          <w:sz w:val="28"/>
          <w:szCs w:val="28"/>
        </w:rPr>
        <w:t xml:space="preserve">. Физические лица и юридические лица всех организационно-правовых форм, индивидуальные предприниматели </w:t>
      </w:r>
      <w:r w:rsidRPr="00F93AB8">
        <w:rPr>
          <w:rFonts w:ascii="Times New Roman" w:hAnsi="Times New Roman" w:cs="Times New Roman"/>
          <w:sz w:val="28"/>
          <w:szCs w:val="28"/>
        </w:rPr>
        <w:t>(</w:t>
      </w:r>
      <w:r w:rsidRPr="00F93AB8">
        <w:rPr>
          <w:rFonts w:ascii="Times New Roman" w:hAnsi="Times New Roman" w:cs="Times New Roman"/>
          <w:sz w:val="28"/>
          <w:szCs w:val="28"/>
          <w:u w:val="single"/>
        </w:rPr>
        <w:t>далее – собственники</w:t>
      </w:r>
      <w:r w:rsidR="00AA60B4">
        <w:rPr>
          <w:rFonts w:ascii="Times New Roman" w:hAnsi="Times New Roman" w:cs="Times New Roman"/>
          <w:sz w:val="28"/>
          <w:szCs w:val="28"/>
          <w:u w:val="single"/>
        </w:rPr>
        <w:t xml:space="preserve"> </w:t>
      </w:r>
      <w:r w:rsidR="00AA60B4">
        <w:rPr>
          <w:rFonts w:ascii="Times New Roman" w:hAnsi="Times New Roman" w:cs="Times New Roman"/>
          <w:sz w:val="28"/>
          <w:szCs w:val="28"/>
        </w:rPr>
        <w:t>(правообладателем)</w:t>
      </w:r>
      <w:r w:rsidRPr="00F93AB8">
        <w:rPr>
          <w:rFonts w:ascii="Times New Roman" w:hAnsi="Times New Roman" w:cs="Times New Roman"/>
          <w:sz w:val="28"/>
          <w:szCs w:val="28"/>
        </w:rPr>
        <w:t>) обязаны:</w:t>
      </w:r>
    </w:p>
    <w:p w14:paraId="6D65840F" w14:textId="6F201EC7" w:rsidR="00055E85" w:rsidRPr="00F93AB8" w:rsidRDefault="005573C8"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а) </w:t>
      </w:r>
      <w:r w:rsidR="00055E85" w:rsidRPr="00F93AB8">
        <w:rPr>
          <w:rFonts w:ascii="Times New Roman" w:hAnsi="Times New Roman" w:cs="Times New Roman"/>
          <w:sz w:val="28"/>
          <w:szCs w:val="28"/>
        </w:rPr>
        <w:t>соблюдать чистоту, поддерживать порядок и принимать меры для сохранения объектов благоустройства на всей территории</w:t>
      </w:r>
      <w:r w:rsidRPr="00F93AB8">
        <w:rPr>
          <w:rFonts w:ascii="Times New Roman" w:hAnsi="Times New Roman" w:cs="Times New Roman"/>
          <w:sz w:val="28"/>
          <w:szCs w:val="28"/>
        </w:rPr>
        <w:t xml:space="preserve"> сельского поселения</w:t>
      </w:r>
      <w:r w:rsidR="00055E85" w:rsidRPr="00F93AB8">
        <w:rPr>
          <w:rFonts w:ascii="Times New Roman" w:hAnsi="Times New Roman" w:cs="Times New Roman"/>
          <w:sz w:val="28"/>
          <w:szCs w:val="28"/>
        </w:rPr>
        <w:t>.</w:t>
      </w:r>
    </w:p>
    <w:p w14:paraId="6A882962" w14:textId="18AEE7BE" w:rsidR="00055E85" w:rsidRPr="00F93AB8" w:rsidRDefault="005573C8"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б) </w:t>
      </w:r>
      <w:r w:rsidR="00055E85" w:rsidRPr="00F93AB8">
        <w:rPr>
          <w:rFonts w:ascii="Times New Roman" w:hAnsi="Times New Roman" w:cs="Times New Roman"/>
          <w:sz w:val="28"/>
          <w:szCs w:val="28"/>
        </w:rPr>
        <w:t>обеспечивать своевременную и качественную очистку и уборку принадлежащих им на праве собственности или ином вещном праве земельных участков.</w:t>
      </w:r>
    </w:p>
    <w:p w14:paraId="528B9DDD" w14:textId="7297C2DB" w:rsidR="00055E85" w:rsidRPr="00F93AB8" w:rsidRDefault="005573C8"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2</w:t>
      </w:r>
      <w:r w:rsidR="00055E85" w:rsidRPr="00F93AB8">
        <w:rPr>
          <w:rFonts w:ascii="Times New Roman" w:hAnsi="Times New Roman" w:cs="Times New Roman"/>
          <w:sz w:val="28"/>
          <w:szCs w:val="28"/>
        </w:rPr>
        <w:t>. Собственники (правообладатели) объектов капитального строительства (зданий, строений, сооружений, объектов, строительство которых не завершено) и объектов, не являющихся объектами капитального строительства, до выполнения кадастровых работ по земельному участку обеспечивают уборку территорий по сторонам периметра объекта, включая тротуары, газоны, лотковую зону вдоль бортового камня, а также пешеходные зоны и боковые проезды.</w:t>
      </w:r>
    </w:p>
    <w:p w14:paraId="30ECF671" w14:textId="0805974D" w:rsidR="00055E85" w:rsidRPr="00F93AB8" w:rsidRDefault="005573C8"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w:t>
      </w:r>
      <w:r w:rsidR="00055E85" w:rsidRPr="00F93AB8">
        <w:rPr>
          <w:rFonts w:ascii="Times New Roman" w:hAnsi="Times New Roman" w:cs="Times New Roman"/>
          <w:sz w:val="28"/>
          <w:szCs w:val="28"/>
        </w:rPr>
        <w:t>. В случае совпадения границ прилегающих территорий, а также в иных случаях, не урегулированных Правилами, границы уборки территорий определяются соглашением между собственниками (правообладателями) и администрацией.</w:t>
      </w:r>
    </w:p>
    <w:p w14:paraId="0DB72D0A" w14:textId="77777777"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47477FE5" w14:textId="1D81F5C9" w:rsidR="00055E85" w:rsidRPr="00C567DF" w:rsidRDefault="00A24D71" w:rsidP="002149C9">
      <w:pPr>
        <w:pStyle w:val="3"/>
        <w:spacing w:before="0"/>
        <w:jc w:val="center"/>
        <w:rPr>
          <w:rFonts w:ascii="Times New Roman" w:hAnsi="Times New Roman" w:cs="Times New Roman"/>
          <w:color w:val="000000" w:themeColor="text1"/>
          <w:sz w:val="28"/>
          <w:szCs w:val="28"/>
        </w:rPr>
      </w:pPr>
      <w:bookmarkStart w:id="35" w:name="_Toc493456962"/>
      <w:bookmarkStart w:id="36" w:name="_Toc371767712"/>
      <w:r>
        <w:rPr>
          <w:rFonts w:ascii="Times New Roman" w:hAnsi="Times New Roman" w:cs="Times New Roman"/>
          <w:color w:val="000000" w:themeColor="text1"/>
          <w:sz w:val="28"/>
          <w:szCs w:val="28"/>
        </w:rPr>
        <w:t>Статья 14</w:t>
      </w:r>
      <w:r w:rsidR="005573C8" w:rsidRPr="00C567DF">
        <w:rPr>
          <w:rFonts w:ascii="Times New Roman" w:hAnsi="Times New Roman" w:cs="Times New Roman"/>
          <w:color w:val="000000" w:themeColor="text1"/>
          <w:sz w:val="28"/>
          <w:szCs w:val="28"/>
        </w:rPr>
        <w:t>. Особенности уборки</w:t>
      </w:r>
      <w:r w:rsidR="00055E85" w:rsidRPr="00C567DF">
        <w:rPr>
          <w:rFonts w:ascii="Times New Roman" w:hAnsi="Times New Roman" w:cs="Times New Roman"/>
          <w:color w:val="000000" w:themeColor="text1"/>
          <w:sz w:val="28"/>
          <w:szCs w:val="28"/>
        </w:rPr>
        <w:t xml:space="preserve"> территории </w:t>
      </w:r>
      <w:r w:rsidR="008C1DB6" w:rsidRPr="00C567DF">
        <w:rPr>
          <w:rFonts w:ascii="Times New Roman" w:hAnsi="Times New Roman" w:cs="Times New Roman"/>
          <w:color w:val="000000" w:themeColor="text1"/>
          <w:sz w:val="28"/>
          <w:szCs w:val="28"/>
        </w:rPr>
        <w:t>сельского поселения</w:t>
      </w:r>
      <w:r w:rsidR="00055E85" w:rsidRPr="00C567DF">
        <w:rPr>
          <w:rFonts w:ascii="Times New Roman" w:hAnsi="Times New Roman" w:cs="Times New Roman"/>
          <w:color w:val="000000" w:themeColor="text1"/>
          <w:sz w:val="28"/>
          <w:szCs w:val="28"/>
        </w:rPr>
        <w:t xml:space="preserve"> в весенне-летний период</w:t>
      </w:r>
      <w:bookmarkEnd w:id="35"/>
      <w:bookmarkEnd w:id="36"/>
    </w:p>
    <w:p w14:paraId="1D0254ED"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Весенне-летний период уборки устанавливается с 16 апреля по 15 октября (далее - весенне-летний период).</w:t>
      </w:r>
    </w:p>
    <w:p w14:paraId="7D80CEAD" w14:textId="3BBA7980"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Уборка территории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в весенне-летний период предусматривает мойку, полив, подметани</w:t>
      </w:r>
      <w:r w:rsidR="005573C8" w:rsidRPr="00F93AB8">
        <w:rPr>
          <w:rFonts w:ascii="Times New Roman" w:hAnsi="Times New Roman" w:cs="Times New Roman"/>
          <w:sz w:val="28"/>
          <w:szCs w:val="28"/>
        </w:rPr>
        <w:t xml:space="preserve">е, вывоз естественного мусора от </w:t>
      </w:r>
      <w:r w:rsidRPr="00F93AB8">
        <w:rPr>
          <w:rFonts w:ascii="Times New Roman" w:hAnsi="Times New Roman" w:cs="Times New Roman"/>
          <w:sz w:val="28"/>
          <w:szCs w:val="28"/>
        </w:rPr>
        <w:t xml:space="preserve"> дворов, остановок общественного транспорта, создание </w:t>
      </w:r>
      <w:r w:rsidR="005573C8" w:rsidRPr="00F93AB8">
        <w:rPr>
          <w:rFonts w:ascii="Times New Roman" w:hAnsi="Times New Roman" w:cs="Times New Roman"/>
          <w:sz w:val="28"/>
          <w:szCs w:val="28"/>
        </w:rPr>
        <w:t>чистоты на тротуарах и площадях.</w:t>
      </w:r>
    </w:p>
    <w:p w14:paraId="236B810D" w14:textId="77777777"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6E4287B1" w14:textId="3FAA1F71" w:rsidR="00055E85" w:rsidRPr="00C567DF" w:rsidRDefault="00A24D71" w:rsidP="002149C9">
      <w:pPr>
        <w:pStyle w:val="3"/>
        <w:spacing w:before="0"/>
        <w:jc w:val="center"/>
        <w:rPr>
          <w:rFonts w:ascii="Times New Roman" w:hAnsi="Times New Roman" w:cs="Times New Roman"/>
          <w:color w:val="000000" w:themeColor="text1"/>
          <w:sz w:val="28"/>
          <w:szCs w:val="28"/>
        </w:rPr>
      </w:pPr>
      <w:bookmarkStart w:id="37" w:name="_Toc493456963"/>
      <w:bookmarkStart w:id="38" w:name="_Toc371767713"/>
      <w:r>
        <w:rPr>
          <w:rFonts w:ascii="Times New Roman" w:hAnsi="Times New Roman" w:cs="Times New Roman"/>
          <w:color w:val="000000" w:themeColor="text1"/>
          <w:sz w:val="28"/>
          <w:szCs w:val="28"/>
        </w:rPr>
        <w:t>Статья 15</w:t>
      </w:r>
      <w:r w:rsidR="00055E85" w:rsidRPr="00C567DF">
        <w:rPr>
          <w:rFonts w:ascii="Times New Roman" w:hAnsi="Times New Roman" w:cs="Times New Roman"/>
          <w:color w:val="000000" w:themeColor="text1"/>
          <w:sz w:val="28"/>
          <w:szCs w:val="28"/>
        </w:rPr>
        <w:t xml:space="preserve">. Особенности уборки территории </w:t>
      </w:r>
      <w:r w:rsidR="008C1DB6" w:rsidRPr="00C567DF">
        <w:rPr>
          <w:rFonts w:ascii="Times New Roman" w:hAnsi="Times New Roman" w:cs="Times New Roman"/>
          <w:color w:val="000000" w:themeColor="text1"/>
          <w:sz w:val="28"/>
          <w:szCs w:val="28"/>
        </w:rPr>
        <w:t>сельского поселения</w:t>
      </w:r>
      <w:r w:rsidR="00055E85" w:rsidRPr="00C567DF">
        <w:rPr>
          <w:rFonts w:ascii="Times New Roman" w:hAnsi="Times New Roman" w:cs="Times New Roman"/>
          <w:color w:val="000000" w:themeColor="text1"/>
          <w:sz w:val="28"/>
          <w:szCs w:val="28"/>
        </w:rPr>
        <w:t xml:space="preserve"> в осенне-зимний период</w:t>
      </w:r>
      <w:bookmarkEnd w:id="37"/>
      <w:bookmarkEnd w:id="38"/>
    </w:p>
    <w:p w14:paraId="095C8571"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Осенне-зимний период уборки устанавливается с 16 октября по 15 апреля (далее - осенне-зимний период). </w:t>
      </w:r>
    </w:p>
    <w:p w14:paraId="3D780882" w14:textId="26F24CA4"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Организации, отвечающие за уборку территории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в срок до 1 октября должны обеспечить налич</w:t>
      </w:r>
      <w:r w:rsidR="005573C8" w:rsidRPr="00F93AB8">
        <w:rPr>
          <w:rFonts w:ascii="Times New Roman" w:hAnsi="Times New Roman" w:cs="Times New Roman"/>
          <w:sz w:val="28"/>
          <w:szCs w:val="28"/>
        </w:rPr>
        <w:t>ие противогололедных материалов.</w:t>
      </w:r>
    </w:p>
    <w:p w14:paraId="67832E02" w14:textId="62A75707" w:rsidR="00055E85" w:rsidRPr="00F93AB8" w:rsidRDefault="00610887" w:rsidP="002149C9">
      <w:pPr>
        <w:ind w:firstLine="709"/>
        <w:jc w:val="both"/>
        <w:rPr>
          <w:rFonts w:ascii="Times New Roman" w:hAnsi="Times New Roman" w:cs="Times New Roman"/>
          <w:sz w:val="28"/>
          <w:szCs w:val="28"/>
        </w:rPr>
      </w:pPr>
      <w:bookmarkStart w:id="39" w:name="Par26"/>
      <w:bookmarkStart w:id="40" w:name="Par27"/>
      <w:bookmarkEnd w:id="39"/>
      <w:bookmarkEnd w:id="40"/>
      <w:r w:rsidRPr="00F93AB8">
        <w:rPr>
          <w:rFonts w:ascii="Times New Roman" w:hAnsi="Times New Roman" w:cs="Times New Roman"/>
          <w:sz w:val="28"/>
          <w:szCs w:val="28"/>
        </w:rPr>
        <w:t>3</w:t>
      </w:r>
      <w:r w:rsidR="00055E85" w:rsidRPr="00F93AB8">
        <w:rPr>
          <w:rFonts w:ascii="Times New Roman" w:hAnsi="Times New Roman" w:cs="Times New Roman"/>
          <w:sz w:val="28"/>
          <w:szCs w:val="28"/>
        </w:rPr>
        <w:t>. При уборке снега запрещается выдвигать или перемещать в полосу отвода автомобильных дорог снег, счищаемый дворовых территорий, территорий организаций, строительных площадок, торговых объектов.</w:t>
      </w:r>
    </w:p>
    <w:p w14:paraId="2E89003C" w14:textId="6BCA3D2A" w:rsidR="00055E85" w:rsidRPr="00F93AB8" w:rsidRDefault="00610887"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w:t>
      </w:r>
      <w:r w:rsidR="00055E85" w:rsidRPr="00F93AB8">
        <w:rPr>
          <w:rFonts w:ascii="Times New Roman" w:hAnsi="Times New Roman" w:cs="Times New Roman"/>
          <w:sz w:val="28"/>
          <w:szCs w:val="28"/>
        </w:rPr>
        <w:t>. Подходы к подъездам и проезды, дорожки, крышки люков колодцев, пожарные гидранты, лестничные сходы, крылечки к зданиям и сооружениям, садовые скамьи, урны и прочие элементы благоустройства (МАФ), а также пространство перед ними и с боков, подходы к ним должны быть очищены от снега и наледи.</w:t>
      </w:r>
    </w:p>
    <w:p w14:paraId="5A3CABAD" w14:textId="0B942685" w:rsidR="00055E85" w:rsidRPr="00F93AB8" w:rsidRDefault="00610887"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5. При уборке снега в парке </w:t>
      </w:r>
      <w:r w:rsidR="00055E85" w:rsidRPr="00F93AB8">
        <w:rPr>
          <w:rFonts w:ascii="Times New Roman" w:hAnsi="Times New Roman" w:cs="Times New Roman"/>
          <w:sz w:val="28"/>
          <w:szCs w:val="28"/>
        </w:rPr>
        <w:t xml:space="preserve">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14:paraId="6492F2F2" w14:textId="1F74D65E" w:rsidR="00055E85" w:rsidRPr="00F93AB8" w:rsidRDefault="00610887"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w:t>
      </w:r>
      <w:r w:rsidR="00055E85" w:rsidRPr="00F93AB8">
        <w:rPr>
          <w:rFonts w:ascii="Times New Roman" w:hAnsi="Times New Roman" w:cs="Times New Roman"/>
          <w:sz w:val="28"/>
          <w:szCs w:val="28"/>
        </w:rPr>
        <w:t>. Снег, счищаемый с придомовых территорий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14:paraId="747F2BB7" w14:textId="4D5B0F25" w:rsidR="00055E85" w:rsidRPr="00F93AB8" w:rsidRDefault="00610887"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7</w:t>
      </w:r>
      <w:r w:rsidR="00055E85" w:rsidRPr="00F93AB8">
        <w:rPr>
          <w:rFonts w:ascii="Times New Roman" w:hAnsi="Times New Roman" w:cs="Times New Roman"/>
          <w:sz w:val="28"/>
          <w:szCs w:val="28"/>
        </w:rPr>
        <w:t>. Складирование снега на придомовых территориях должно предусматривать отток талых вод.</w:t>
      </w:r>
    </w:p>
    <w:p w14:paraId="4DBD0AB5" w14:textId="15D7AD68" w:rsidR="00055E85" w:rsidRPr="00F93AB8" w:rsidRDefault="00610887"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8</w:t>
      </w:r>
      <w:r w:rsidR="00055E85" w:rsidRPr="00F93AB8">
        <w:rPr>
          <w:rFonts w:ascii="Times New Roman" w:hAnsi="Times New Roman" w:cs="Times New Roman"/>
          <w:sz w:val="28"/>
          <w:szCs w:val="28"/>
        </w:rPr>
        <w:t xml:space="preserve">. Организации, осуществляющие управление и (или) эксплуатацию жилищного фонда, </w:t>
      </w:r>
      <w:r w:rsidR="00A24D71">
        <w:rPr>
          <w:rFonts w:ascii="Times New Roman" w:hAnsi="Times New Roman" w:cs="Times New Roman"/>
          <w:sz w:val="28"/>
          <w:szCs w:val="28"/>
        </w:rPr>
        <w:t>собственники (</w:t>
      </w:r>
      <w:r w:rsidR="00055E85" w:rsidRPr="00F93AB8">
        <w:rPr>
          <w:rFonts w:ascii="Times New Roman" w:hAnsi="Times New Roman" w:cs="Times New Roman"/>
          <w:sz w:val="28"/>
          <w:szCs w:val="28"/>
        </w:rPr>
        <w:t>правообладатели</w:t>
      </w:r>
      <w:r w:rsidR="00A24D71">
        <w:rPr>
          <w:rFonts w:ascii="Times New Roman" w:hAnsi="Times New Roman" w:cs="Times New Roman"/>
          <w:sz w:val="28"/>
          <w:szCs w:val="28"/>
        </w:rPr>
        <w:t>)</w:t>
      </w:r>
      <w:r w:rsidR="00055E85" w:rsidRPr="00F93AB8">
        <w:rPr>
          <w:rFonts w:ascii="Times New Roman" w:hAnsi="Times New Roman" w:cs="Times New Roman"/>
          <w:sz w:val="28"/>
          <w:szCs w:val="28"/>
        </w:rPr>
        <w:t xml:space="preserve"> зданий, строений, сооружений должны осуществлять сброс снега с крыш по мере необходимости, не допуская накопление снега слоем более 30 см, а в случае оттепели толщина слоя снега на крышах не должна превышать 10 см. Кровли, карнизы, водосточные трубы и другие элементы фасадов зданий, строений, сооружений, выходящих на участки территории </w:t>
      </w:r>
      <w:r w:rsidR="008C1DB6" w:rsidRPr="00F93AB8">
        <w:rPr>
          <w:rFonts w:ascii="Times New Roman" w:hAnsi="Times New Roman" w:cs="Times New Roman"/>
          <w:sz w:val="28"/>
          <w:szCs w:val="28"/>
        </w:rPr>
        <w:t>сельского поселения</w:t>
      </w:r>
      <w:r w:rsidR="00055E85" w:rsidRPr="00F93AB8">
        <w:rPr>
          <w:rFonts w:ascii="Times New Roman" w:hAnsi="Times New Roman" w:cs="Times New Roman"/>
          <w:sz w:val="28"/>
          <w:szCs w:val="28"/>
        </w:rPr>
        <w:t xml:space="preserve">, на которых осуществляется движение населения </w:t>
      </w:r>
      <w:r w:rsidR="008C1DB6" w:rsidRPr="00F93AB8">
        <w:rPr>
          <w:rFonts w:ascii="Times New Roman" w:hAnsi="Times New Roman" w:cs="Times New Roman"/>
          <w:sz w:val="28"/>
          <w:szCs w:val="28"/>
        </w:rPr>
        <w:t>сельского поселения</w:t>
      </w:r>
      <w:r w:rsidR="00055E85" w:rsidRPr="00F93AB8">
        <w:rPr>
          <w:rFonts w:ascii="Times New Roman" w:hAnsi="Times New Roman" w:cs="Times New Roman"/>
          <w:sz w:val="28"/>
          <w:szCs w:val="28"/>
        </w:rPr>
        <w:t xml:space="preserve">, следует очищать от наледей и сосулек немедленно по мере их образования. </w:t>
      </w:r>
    </w:p>
    <w:p w14:paraId="6850AC13" w14:textId="4CAC599D" w:rsidR="00055E85" w:rsidRDefault="00610887"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9. </w:t>
      </w:r>
      <w:r w:rsidR="00055E85" w:rsidRPr="00F93AB8">
        <w:rPr>
          <w:rFonts w:ascii="Times New Roman" w:hAnsi="Times New Roman" w:cs="Times New Roman"/>
          <w:sz w:val="28"/>
          <w:szCs w:val="28"/>
        </w:rPr>
        <w:t>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w:t>
      </w:r>
      <w:r w:rsidRPr="00F93AB8">
        <w:rPr>
          <w:rFonts w:ascii="Times New Roman" w:hAnsi="Times New Roman" w:cs="Times New Roman"/>
          <w:sz w:val="28"/>
          <w:szCs w:val="28"/>
        </w:rPr>
        <w:t>ортных средств.</w:t>
      </w:r>
      <w:r w:rsidR="00055E85" w:rsidRPr="00F93AB8">
        <w:rPr>
          <w:rFonts w:ascii="Times New Roman" w:hAnsi="Times New Roman" w:cs="Times New Roman"/>
          <w:sz w:val="28"/>
          <w:szCs w:val="28"/>
        </w:rPr>
        <w:t xml:space="preserve"> Сброшенный с кровель зданий снег и ледяные сосульки должны убираться </w:t>
      </w:r>
      <w:r w:rsidRPr="00F93AB8">
        <w:rPr>
          <w:rFonts w:ascii="Times New Roman" w:hAnsi="Times New Roman" w:cs="Times New Roman"/>
          <w:sz w:val="28"/>
          <w:szCs w:val="28"/>
        </w:rPr>
        <w:t xml:space="preserve">после </w:t>
      </w:r>
      <w:r w:rsidR="00055E85" w:rsidRPr="00F93AB8">
        <w:rPr>
          <w:rFonts w:ascii="Times New Roman" w:hAnsi="Times New Roman" w:cs="Times New Roman"/>
          <w:sz w:val="28"/>
          <w:szCs w:val="28"/>
        </w:rPr>
        <w:t>завершения работ по их сбросу.</w:t>
      </w:r>
    </w:p>
    <w:p w14:paraId="75B01FBB" w14:textId="3B3676D3" w:rsidR="00A24D71" w:rsidRPr="00A24D71" w:rsidRDefault="00A24D71" w:rsidP="002149C9">
      <w:pPr>
        <w:ind w:firstLine="709"/>
        <w:jc w:val="both"/>
        <w:rPr>
          <w:rFonts w:ascii="Times New Roman" w:hAnsi="Times New Roman" w:cs="Times New Roman"/>
          <w:b/>
          <w:sz w:val="28"/>
          <w:szCs w:val="28"/>
        </w:rPr>
      </w:pPr>
      <w:r>
        <w:rPr>
          <w:rFonts w:ascii="Times New Roman" w:hAnsi="Times New Roman" w:cs="Times New Roman"/>
          <w:sz w:val="28"/>
          <w:szCs w:val="28"/>
        </w:rPr>
        <w:t>10. В осенне-зимний период уборка автомобильных дорог общего пользования местного значения и уличных дорог осуществляется с применением специализированной техники и противогололедных материалов.  Обработка автомобильных дорог общего пользования местного значения противогололедными материалами должна начинаться сразу с началом снегопада.</w:t>
      </w:r>
    </w:p>
    <w:p w14:paraId="198405B7" w14:textId="5417A054" w:rsidR="00055E85" w:rsidRPr="00591D5E" w:rsidRDefault="00055E85" w:rsidP="002149C9">
      <w:pPr>
        <w:rPr>
          <w:rFonts w:ascii="Times New Roman" w:hAnsi="Times New Roman" w:cs="Times New Roman"/>
          <w:sz w:val="20"/>
          <w:szCs w:val="20"/>
        </w:rPr>
      </w:pPr>
      <w:r w:rsidRPr="00F93AB8">
        <w:rPr>
          <w:rFonts w:ascii="Times New Roman" w:hAnsi="Times New Roman" w:cs="Times New Roman"/>
          <w:sz w:val="28"/>
          <w:szCs w:val="28"/>
        </w:rPr>
        <w:t> </w:t>
      </w:r>
    </w:p>
    <w:p w14:paraId="78DC0B54" w14:textId="18B86966" w:rsidR="00055E85" w:rsidRPr="00C567DF" w:rsidRDefault="00A24D71" w:rsidP="002149C9">
      <w:pPr>
        <w:pStyle w:val="3"/>
        <w:spacing w:before="0"/>
        <w:jc w:val="center"/>
        <w:rPr>
          <w:rFonts w:ascii="Times New Roman" w:hAnsi="Times New Roman" w:cs="Times New Roman"/>
          <w:color w:val="000000" w:themeColor="text1"/>
          <w:sz w:val="28"/>
          <w:szCs w:val="28"/>
        </w:rPr>
      </w:pPr>
      <w:bookmarkStart w:id="41" w:name="_Toc493456966"/>
      <w:bookmarkStart w:id="42" w:name="_Toc371767714"/>
      <w:r>
        <w:rPr>
          <w:rFonts w:ascii="Times New Roman" w:hAnsi="Times New Roman" w:cs="Times New Roman"/>
          <w:color w:val="000000" w:themeColor="text1"/>
          <w:sz w:val="28"/>
          <w:szCs w:val="28"/>
        </w:rPr>
        <w:t>Статья 16</w:t>
      </w:r>
      <w:r w:rsidR="00E35F71" w:rsidRPr="00C567DF">
        <w:rPr>
          <w:rFonts w:ascii="Times New Roman" w:hAnsi="Times New Roman" w:cs="Times New Roman"/>
          <w:color w:val="000000" w:themeColor="text1"/>
          <w:sz w:val="28"/>
          <w:szCs w:val="28"/>
        </w:rPr>
        <w:t>.</w:t>
      </w:r>
      <w:r w:rsidR="00055E85" w:rsidRPr="00C567DF">
        <w:rPr>
          <w:rFonts w:ascii="Times New Roman" w:hAnsi="Times New Roman" w:cs="Times New Roman"/>
          <w:color w:val="000000" w:themeColor="text1"/>
          <w:sz w:val="28"/>
          <w:szCs w:val="28"/>
        </w:rPr>
        <w:t xml:space="preserve"> Особенности содержания общего имущества в многоквартирном доме и уборки придомовых территорий</w:t>
      </w:r>
      <w:bookmarkEnd w:id="41"/>
      <w:bookmarkEnd w:id="42"/>
    </w:p>
    <w:p w14:paraId="2CAB8B28" w14:textId="33794795"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Собственники </w:t>
      </w:r>
      <w:r w:rsidR="00A24D71">
        <w:rPr>
          <w:rFonts w:ascii="Times New Roman" w:hAnsi="Times New Roman" w:cs="Times New Roman"/>
          <w:sz w:val="28"/>
          <w:szCs w:val="28"/>
        </w:rPr>
        <w:t xml:space="preserve">(правообладателями) </w:t>
      </w:r>
      <w:r w:rsidRPr="00F93AB8">
        <w:rPr>
          <w:rFonts w:ascii="Times New Roman" w:hAnsi="Times New Roman" w:cs="Times New Roman"/>
          <w:sz w:val="28"/>
          <w:szCs w:val="28"/>
        </w:rPr>
        <w:t>жилых и нежилых помещений в многоквартирном доме вправе самостоятельно совершать действия по содержанию и ремонту общего имущества, за исключением случаев, установленных законодательством, или привлекать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14:paraId="4C0637E6" w14:textId="4EBBEB2E"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Физические и юридические лица, осуществляющие управление многоквартирными домами на основании заключенного с собственниками </w:t>
      </w:r>
      <w:r w:rsidR="00A24D71">
        <w:rPr>
          <w:rFonts w:ascii="Times New Roman" w:hAnsi="Times New Roman" w:cs="Times New Roman"/>
          <w:sz w:val="28"/>
          <w:szCs w:val="28"/>
        </w:rPr>
        <w:t xml:space="preserve">(правообладателями) </w:t>
      </w:r>
      <w:r w:rsidRPr="00F93AB8">
        <w:rPr>
          <w:rFonts w:ascii="Times New Roman" w:hAnsi="Times New Roman" w:cs="Times New Roman"/>
          <w:sz w:val="28"/>
          <w:szCs w:val="28"/>
        </w:rPr>
        <w:t>помещений многоквартирных домов договора управления или договора оказания услуг и (или) выполнения работ по содержанию и ремонту общего имущества, обязаны осуществлять:</w:t>
      </w:r>
    </w:p>
    <w:p w14:paraId="259B5F81"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уборку придомовых территорий;</w:t>
      </w:r>
    </w:p>
    <w:p w14:paraId="54AB8F62"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уборку крылец и площадок при входных группах;</w:t>
      </w:r>
    </w:p>
    <w:p w14:paraId="54A8934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уборку контейнерных площадок;</w:t>
      </w:r>
    </w:p>
    <w:p w14:paraId="62278547"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мойку контейнеров;</w:t>
      </w:r>
    </w:p>
    <w:p w14:paraId="2130D74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установку, содержание и очистку урн;</w:t>
      </w:r>
    </w:p>
    <w:p w14:paraId="69BE7FA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 выкашивание травы, при этом высота травяного покрова не должна превышать 12 см.</w:t>
      </w:r>
    </w:p>
    <w:p w14:paraId="4C33F57F"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3. Уборка территорий должна осуществляться в соответствии с требованиями правил и норм технической эксплуатации жилищного фонда.</w:t>
      </w:r>
    </w:p>
    <w:p w14:paraId="005DDC1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Физические и юридические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14:paraId="2BD0EE64" w14:textId="77777777" w:rsidR="00055E85" w:rsidRPr="00591D5E" w:rsidRDefault="00055E85" w:rsidP="002149C9">
      <w:pPr>
        <w:jc w:val="center"/>
        <w:rPr>
          <w:rFonts w:ascii="Times New Roman" w:hAnsi="Times New Roman" w:cs="Times New Roman"/>
          <w:b/>
          <w:bCs/>
          <w:sz w:val="20"/>
          <w:szCs w:val="20"/>
        </w:rPr>
      </w:pPr>
      <w:bookmarkStart w:id="43" w:name="_Toc493456967"/>
    </w:p>
    <w:p w14:paraId="0956473A" w14:textId="44A603B6" w:rsidR="00055E85" w:rsidRPr="00C567DF" w:rsidRDefault="00E35F71" w:rsidP="002149C9">
      <w:pPr>
        <w:pStyle w:val="3"/>
        <w:spacing w:before="0"/>
        <w:jc w:val="center"/>
        <w:rPr>
          <w:rFonts w:ascii="Times New Roman" w:hAnsi="Times New Roman" w:cs="Times New Roman"/>
          <w:color w:val="000000" w:themeColor="text1"/>
          <w:sz w:val="28"/>
          <w:szCs w:val="28"/>
        </w:rPr>
      </w:pPr>
      <w:bookmarkStart w:id="44" w:name="_Toc371767715"/>
      <w:r w:rsidRPr="00C567DF">
        <w:rPr>
          <w:rFonts w:ascii="Times New Roman" w:hAnsi="Times New Roman" w:cs="Times New Roman"/>
          <w:color w:val="000000" w:themeColor="text1"/>
          <w:sz w:val="28"/>
          <w:szCs w:val="28"/>
        </w:rPr>
        <w:t>Статья 1</w:t>
      </w:r>
      <w:r w:rsidR="00A24D71">
        <w:rPr>
          <w:rFonts w:ascii="Times New Roman" w:hAnsi="Times New Roman" w:cs="Times New Roman"/>
          <w:color w:val="000000" w:themeColor="text1"/>
          <w:sz w:val="28"/>
          <w:szCs w:val="28"/>
        </w:rPr>
        <w:t>7</w:t>
      </w:r>
      <w:r w:rsidR="00055E85" w:rsidRPr="00C567DF">
        <w:rPr>
          <w:rFonts w:ascii="Times New Roman" w:hAnsi="Times New Roman" w:cs="Times New Roman"/>
          <w:color w:val="000000" w:themeColor="text1"/>
          <w:sz w:val="28"/>
          <w:szCs w:val="28"/>
        </w:rPr>
        <w:t>. Обращение с отходами производства и потребления</w:t>
      </w:r>
      <w:bookmarkEnd w:id="43"/>
      <w:bookmarkEnd w:id="44"/>
    </w:p>
    <w:p w14:paraId="4DF73637" w14:textId="534344BE"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Отходы производства и потребления подлежат сбору </w:t>
      </w:r>
      <w:r w:rsidR="00610887" w:rsidRPr="00F93AB8">
        <w:rPr>
          <w:rFonts w:ascii="Times New Roman" w:hAnsi="Times New Roman" w:cs="Times New Roman"/>
          <w:sz w:val="28"/>
          <w:szCs w:val="28"/>
        </w:rPr>
        <w:t xml:space="preserve">(в том числе раздельному сбору) и </w:t>
      </w:r>
      <w:r w:rsidRPr="00F93AB8">
        <w:rPr>
          <w:rFonts w:ascii="Times New Roman" w:hAnsi="Times New Roman" w:cs="Times New Roman"/>
          <w:sz w:val="28"/>
          <w:szCs w:val="28"/>
        </w:rPr>
        <w:t xml:space="preserve"> транспортированию </w:t>
      </w:r>
      <w:r w:rsidR="00610887" w:rsidRPr="00F93AB8">
        <w:rPr>
          <w:rFonts w:ascii="Times New Roman" w:hAnsi="Times New Roman" w:cs="Times New Roman"/>
          <w:sz w:val="28"/>
          <w:szCs w:val="28"/>
        </w:rPr>
        <w:t>к месту официально разрешенных</w:t>
      </w:r>
      <w:r w:rsidR="006E5F4D" w:rsidRPr="00F93AB8">
        <w:rPr>
          <w:rFonts w:ascii="Times New Roman" w:hAnsi="Times New Roman" w:cs="Times New Roman"/>
          <w:sz w:val="28"/>
          <w:szCs w:val="28"/>
        </w:rPr>
        <w:t xml:space="preserve"> мест складирования и переработки отходов.</w:t>
      </w:r>
    </w:p>
    <w:p w14:paraId="1FE7B40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Потребители обязаны заключать договор на оказание услуг по обращению с твердыми коммунальными отходами с организацией, наделенной в соответствии с законодательством правом заключения такого договора.</w:t>
      </w:r>
    </w:p>
    <w:p w14:paraId="16F20E11"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В случаях предусмотренных Постановлением Правительства Иркутской области от 12.12.2016 г. № 780-пп «Об утверждении Порядка сбора твердых коммунальных отходов (в том числе их раздельного сбора) на территории Иркутской области» потребители обязаны осуществлять разделение ТКО по видам отходов и складирование сортированных ТКО в отдельных контейнерах для соответствующих видов ТКО.</w:t>
      </w:r>
    </w:p>
    <w:p w14:paraId="5F126B61"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Накопление ТКО, КГО осуществляется на специально отведенных местах,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14:paraId="60AE53D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Основными системами сбора отходов являются:</w:t>
      </w:r>
    </w:p>
    <w:p w14:paraId="1AD30C4A" w14:textId="2FE93323"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сбор отходов на контейнерных площадках (в сменяемых контейнерах, в несменяемых контейнерах</w:t>
      </w:r>
      <w:r w:rsidR="00A24D71">
        <w:rPr>
          <w:rFonts w:ascii="Times New Roman" w:hAnsi="Times New Roman" w:cs="Times New Roman"/>
          <w:sz w:val="28"/>
          <w:szCs w:val="28"/>
        </w:rPr>
        <w:t>)</w:t>
      </w:r>
      <w:r w:rsidRPr="00F93AB8">
        <w:rPr>
          <w:rFonts w:ascii="Times New Roman" w:hAnsi="Times New Roman" w:cs="Times New Roman"/>
          <w:sz w:val="28"/>
          <w:szCs w:val="28"/>
        </w:rPr>
        <w:t>;</w:t>
      </w:r>
    </w:p>
    <w:p w14:paraId="5156660C" w14:textId="63779A64"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w:t>
      </w:r>
      <w:r w:rsidR="00055E85" w:rsidRPr="00F93AB8">
        <w:rPr>
          <w:rFonts w:ascii="Times New Roman" w:hAnsi="Times New Roman" w:cs="Times New Roman"/>
          <w:sz w:val="28"/>
          <w:szCs w:val="28"/>
        </w:rPr>
        <w:t>) сбор отходов в урнах;</w:t>
      </w:r>
    </w:p>
    <w:p w14:paraId="7A95AF7A" w14:textId="3D8BE021" w:rsidR="00055E85" w:rsidRPr="00F93AB8" w:rsidRDefault="001F6481" w:rsidP="002149C9">
      <w:pPr>
        <w:ind w:firstLine="709"/>
        <w:jc w:val="both"/>
        <w:rPr>
          <w:rFonts w:ascii="Times New Roman" w:hAnsi="Times New Roman" w:cs="Times New Roman"/>
          <w:sz w:val="28"/>
          <w:szCs w:val="28"/>
        </w:rPr>
      </w:pPr>
      <w:r>
        <w:rPr>
          <w:rFonts w:ascii="Times New Roman" w:hAnsi="Times New Roman" w:cs="Times New Roman"/>
          <w:sz w:val="28"/>
          <w:szCs w:val="28"/>
        </w:rPr>
        <w:t>3</w:t>
      </w:r>
      <w:r w:rsidR="00055E85" w:rsidRPr="00F93AB8">
        <w:rPr>
          <w:rFonts w:ascii="Times New Roman" w:hAnsi="Times New Roman" w:cs="Times New Roman"/>
          <w:sz w:val="28"/>
          <w:szCs w:val="28"/>
        </w:rPr>
        <w:t>) сбор жидких коммунальных отходов в выгребных ямах.</w:t>
      </w:r>
    </w:p>
    <w:p w14:paraId="5B79C258"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 Сбор КГО и строительных отходов осуществляется на специально отведенных площадках или в специально оборудованных бункерах.</w:t>
      </w:r>
    </w:p>
    <w:p w14:paraId="4A25BBB1" w14:textId="41852EAC"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7</w:t>
      </w:r>
      <w:r w:rsidR="00055E85" w:rsidRPr="00F93AB8">
        <w:rPr>
          <w:rFonts w:ascii="Times New Roman" w:hAnsi="Times New Roman" w:cs="Times New Roman"/>
          <w:sz w:val="28"/>
          <w:szCs w:val="28"/>
        </w:rPr>
        <w:t xml:space="preserve">. Ответственность за сбор ТКО, КГО в контейнеры и вывоз возлагается: </w:t>
      </w:r>
    </w:p>
    <w:p w14:paraId="249E5AF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по жилищному фонду – на управляющие организации, товарищество собственников жилья, осуществляющие управление многоквартирными домами;</w:t>
      </w:r>
    </w:p>
    <w:p w14:paraId="6A151550" w14:textId="73477BCF"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2) по другим объектам – на собственников (</w:t>
      </w:r>
      <w:r w:rsidR="00A24D71">
        <w:rPr>
          <w:rFonts w:ascii="Times New Roman" w:hAnsi="Times New Roman" w:cs="Times New Roman"/>
          <w:sz w:val="28"/>
          <w:szCs w:val="28"/>
        </w:rPr>
        <w:t>правообладателей</w:t>
      </w:r>
      <w:r w:rsidRPr="00F93AB8">
        <w:rPr>
          <w:rFonts w:ascii="Times New Roman" w:hAnsi="Times New Roman" w:cs="Times New Roman"/>
          <w:sz w:val="28"/>
          <w:szCs w:val="28"/>
        </w:rPr>
        <w:t xml:space="preserve">) этих объектов. </w:t>
      </w:r>
    </w:p>
    <w:p w14:paraId="2EDE6757" w14:textId="4B121832"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8</w:t>
      </w:r>
      <w:r w:rsidR="00055E85" w:rsidRPr="00F93AB8">
        <w:rPr>
          <w:rFonts w:ascii="Times New Roman" w:hAnsi="Times New Roman" w:cs="Times New Roman"/>
          <w:sz w:val="28"/>
          <w:szCs w:val="28"/>
        </w:rPr>
        <w:t>.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14:paraId="252F5364" w14:textId="296B3F30"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9. </w:t>
      </w:r>
      <w:r w:rsidR="00055E85" w:rsidRPr="00F93AB8">
        <w:rPr>
          <w:rFonts w:ascii="Times New Roman" w:hAnsi="Times New Roman" w:cs="Times New Roman"/>
          <w:sz w:val="28"/>
          <w:szCs w:val="28"/>
        </w:rPr>
        <w:t>Контейнеры, используемые для сбора ТКО, КГО должны быть технически исправны, окрашены и снабжены информацией об организации, обслуживающей данные контейнеры.</w:t>
      </w:r>
    </w:p>
    <w:p w14:paraId="239EF48D" w14:textId="11EBD7FA"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10. </w:t>
      </w:r>
      <w:r w:rsidR="00055E85" w:rsidRPr="00F93AB8">
        <w:rPr>
          <w:rFonts w:ascii="Times New Roman" w:hAnsi="Times New Roman" w:cs="Times New Roman"/>
          <w:sz w:val="28"/>
          <w:szCs w:val="28"/>
        </w:rPr>
        <w:t xml:space="preserve">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w:t>
      </w:r>
      <w:r w:rsidR="00A24D71">
        <w:rPr>
          <w:rFonts w:ascii="Times New Roman" w:hAnsi="Times New Roman" w:cs="Times New Roman"/>
          <w:sz w:val="28"/>
          <w:szCs w:val="28"/>
        </w:rPr>
        <w:t>собственниками (</w:t>
      </w:r>
      <w:r w:rsidR="00055E85" w:rsidRPr="00F93AB8">
        <w:rPr>
          <w:rFonts w:ascii="Times New Roman" w:hAnsi="Times New Roman" w:cs="Times New Roman"/>
          <w:sz w:val="28"/>
          <w:szCs w:val="28"/>
        </w:rPr>
        <w:t>правообладателями</w:t>
      </w:r>
      <w:r w:rsidR="00A24D71">
        <w:rPr>
          <w:rFonts w:ascii="Times New Roman" w:hAnsi="Times New Roman" w:cs="Times New Roman"/>
          <w:sz w:val="28"/>
          <w:szCs w:val="28"/>
        </w:rPr>
        <w:t>)</w:t>
      </w:r>
      <w:r w:rsidR="00055E85" w:rsidRPr="00F93AB8">
        <w:rPr>
          <w:rFonts w:ascii="Times New Roman" w:hAnsi="Times New Roman" w:cs="Times New Roman"/>
          <w:sz w:val="28"/>
          <w:szCs w:val="28"/>
        </w:rPr>
        <w:t xml:space="preserve"> и лицами, осуществляющими содержание (обслуживание) соответствующих объектов и территорий.</w:t>
      </w:r>
    </w:p>
    <w:p w14:paraId="24189B2B" w14:textId="1A383F54"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11. </w:t>
      </w:r>
      <w:r w:rsidR="00055E85" w:rsidRPr="00F93AB8">
        <w:rPr>
          <w:rFonts w:ascii="Times New Roman" w:hAnsi="Times New Roman" w:cs="Times New Roman"/>
          <w:sz w:val="28"/>
          <w:szCs w:val="28"/>
        </w:rPr>
        <w:t>Расположение выгребной ямы должно позволять ассенизационному транспорту свободный и беспрепятственный подъезд.</w:t>
      </w:r>
    </w:p>
    <w:p w14:paraId="713ABE1F" w14:textId="0B370CC6"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12</w:t>
      </w:r>
      <w:r w:rsidR="00055E85" w:rsidRPr="00F93AB8">
        <w:rPr>
          <w:rFonts w:ascii="Times New Roman" w:hAnsi="Times New Roman" w:cs="Times New Roman"/>
          <w:sz w:val="28"/>
          <w:szCs w:val="28"/>
        </w:rPr>
        <w:t xml:space="preserve">. Вывоз ТКО, КГО отходов производится регулярно, не допускается переполнение контейнеров, бункеров и хранение отходов на контейнерных площадках. </w:t>
      </w:r>
    </w:p>
    <w:p w14:paraId="759C8C5E" w14:textId="01B9D603"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13. </w:t>
      </w:r>
      <w:r w:rsidR="00055E85" w:rsidRPr="00F93AB8">
        <w:rPr>
          <w:rFonts w:ascii="Times New Roman" w:hAnsi="Times New Roman" w:cs="Times New Roman"/>
          <w:sz w:val="28"/>
          <w:szCs w:val="28"/>
        </w:rPr>
        <w:t xml:space="preserve">Очистка урн </w:t>
      </w:r>
      <w:r w:rsidRPr="00F93AB8">
        <w:rPr>
          <w:rFonts w:ascii="Times New Roman" w:hAnsi="Times New Roman" w:cs="Times New Roman"/>
          <w:sz w:val="28"/>
          <w:szCs w:val="28"/>
        </w:rPr>
        <w:t xml:space="preserve">и уборка территории вокруг урн </w:t>
      </w:r>
      <w:r w:rsidR="00055E85" w:rsidRPr="00F93AB8">
        <w:rPr>
          <w:rFonts w:ascii="Times New Roman" w:hAnsi="Times New Roman" w:cs="Times New Roman"/>
          <w:sz w:val="28"/>
          <w:szCs w:val="28"/>
        </w:rPr>
        <w:t>должна производиться систематически по мере их наполнения, но не реже одного раза в сутки.</w:t>
      </w:r>
    </w:p>
    <w:p w14:paraId="55115FC2" w14:textId="7B50D029"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14. </w:t>
      </w:r>
      <w:r w:rsidR="00055E85" w:rsidRPr="00F93AB8">
        <w:rPr>
          <w:rFonts w:ascii="Times New Roman" w:hAnsi="Times New Roman" w:cs="Times New Roman"/>
          <w:sz w:val="28"/>
          <w:szCs w:val="28"/>
        </w:rPr>
        <w:t>Выгребные ямы должны о</w:t>
      </w:r>
      <w:r w:rsidRPr="00F93AB8">
        <w:rPr>
          <w:rFonts w:ascii="Times New Roman" w:hAnsi="Times New Roman" w:cs="Times New Roman"/>
          <w:sz w:val="28"/>
          <w:szCs w:val="28"/>
        </w:rPr>
        <w:t>чищаться по мере их заполнения.</w:t>
      </w:r>
    </w:p>
    <w:p w14:paraId="4188E969" w14:textId="713937D9"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w:t>
      </w:r>
      <w:r w:rsidR="006E5F4D" w:rsidRPr="00F93AB8">
        <w:rPr>
          <w:rFonts w:ascii="Times New Roman" w:hAnsi="Times New Roman" w:cs="Times New Roman"/>
          <w:sz w:val="28"/>
          <w:szCs w:val="28"/>
        </w:rPr>
        <w:t>5</w:t>
      </w:r>
      <w:r w:rsidRPr="00F93AB8">
        <w:rPr>
          <w:rFonts w:ascii="Times New Roman" w:hAnsi="Times New Roman" w:cs="Times New Roman"/>
          <w:sz w:val="28"/>
          <w:szCs w:val="28"/>
        </w:rPr>
        <w:t>. Запрещается:</w:t>
      </w:r>
    </w:p>
    <w:p w14:paraId="3C6F2FE5" w14:textId="3B207685"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сбрасывать крупногабаритные, а также строительные отходы в контейнеры и на контейнерные площадки для сбора коммунальных отходов.</w:t>
      </w:r>
    </w:p>
    <w:p w14:paraId="108D3A5D" w14:textId="3FA830D4"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складировать отходы на лестничных клетках жилых домов</w:t>
      </w:r>
      <w:r w:rsidR="006E5F4D" w:rsidRPr="00F93AB8">
        <w:rPr>
          <w:rFonts w:ascii="Times New Roman" w:hAnsi="Times New Roman" w:cs="Times New Roman"/>
          <w:sz w:val="28"/>
          <w:szCs w:val="28"/>
        </w:rPr>
        <w:t>.</w:t>
      </w:r>
    </w:p>
    <w:p w14:paraId="1504B0E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14:paraId="3F8C53DE" w14:textId="5CDBE838"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16</w:t>
      </w:r>
      <w:r w:rsidR="00055E85" w:rsidRPr="00F93AB8">
        <w:rPr>
          <w:rFonts w:ascii="Times New Roman" w:hAnsi="Times New Roman" w:cs="Times New Roman"/>
          <w:sz w:val="28"/>
          <w:szCs w:val="28"/>
        </w:rPr>
        <w:t>. Уборку мусора просыпавшегося при погрузке (выгрузке) контейнеров, бункеров в мусоровоз, незамедлительно производят работники организации, осуществляющей вывоз ТКО.</w:t>
      </w:r>
    </w:p>
    <w:p w14:paraId="03967E33" w14:textId="0D8DE1D7" w:rsidR="00055E85"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17</w:t>
      </w:r>
      <w:r w:rsidR="00055E85" w:rsidRPr="00F93AB8">
        <w:rPr>
          <w:rFonts w:ascii="Times New Roman" w:hAnsi="Times New Roman" w:cs="Times New Roman"/>
          <w:sz w:val="28"/>
          <w:szCs w:val="28"/>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14:paraId="06B427A2" w14:textId="48611C30" w:rsidR="00C908AD" w:rsidRPr="00F93AB8" w:rsidRDefault="00C908AD" w:rsidP="002149C9">
      <w:pPr>
        <w:ind w:firstLine="709"/>
        <w:jc w:val="both"/>
        <w:rPr>
          <w:rFonts w:ascii="Times New Roman" w:hAnsi="Times New Roman" w:cs="Times New Roman"/>
          <w:sz w:val="28"/>
          <w:szCs w:val="28"/>
        </w:rPr>
      </w:pPr>
      <w:r>
        <w:rPr>
          <w:rFonts w:ascii="Times New Roman" w:hAnsi="Times New Roman" w:cs="Times New Roman"/>
          <w:sz w:val="28"/>
          <w:szCs w:val="28"/>
        </w:rPr>
        <w:t>18. Запрещается слив жидких коммунальных отходов в лесную зону сельского поселения.</w:t>
      </w:r>
    </w:p>
    <w:p w14:paraId="3F740AF9" w14:textId="77777777" w:rsidR="00055E85" w:rsidRPr="00F93AB8" w:rsidRDefault="00055E85" w:rsidP="002149C9">
      <w:pPr>
        <w:rPr>
          <w:rFonts w:ascii="Times New Roman" w:hAnsi="Times New Roman" w:cs="Times New Roman"/>
          <w:b/>
          <w:bCs/>
          <w:sz w:val="28"/>
          <w:szCs w:val="28"/>
        </w:rPr>
      </w:pPr>
    </w:p>
    <w:p w14:paraId="61D5BEE2" w14:textId="52C7692A" w:rsidR="00055E85" w:rsidRPr="00C567DF" w:rsidRDefault="00C908AD" w:rsidP="002149C9">
      <w:pPr>
        <w:pStyle w:val="3"/>
        <w:spacing w:before="0"/>
        <w:jc w:val="center"/>
        <w:rPr>
          <w:rFonts w:ascii="Times New Roman" w:hAnsi="Times New Roman" w:cs="Times New Roman"/>
          <w:color w:val="000000" w:themeColor="text1"/>
          <w:sz w:val="28"/>
          <w:szCs w:val="28"/>
        </w:rPr>
      </w:pPr>
      <w:bookmarkStart w:id="45" w:name="_Toc371767716"/>
      <w:r>
        <w:rPr>
          <w:rFonts w:ascii="Times New Roman" w:hAnsi="Times New Roman" w:cs="Times New Roman"/>
          <w:color w:val="000000" w:themeColor="text1"/>
          <w:sz w:val="28"/>
          <w:szCs w:val="28"/>
        </w:rPr>
        <w:lastRenderedPageBreak/>
        <w:t>Статья 18</w:t>
      </w:r>
      <w:r w:rsidR="00055E85" w:rsidRPr="00C567DF">
        <w:rPr>
          <w:rFonts w:ascii="Times New Roman" w:hAnsi="Times New Roman" w:cs="Times New Roman"/>
          <w:color w:val="000000" w:themeColor="text1"/>
          <w:sz w:val="28"/>
          <w:szCs w:val="28"/>
        </w:rPr>
        <w:t>. Ликвидация несанкционированных свалок и очаговых навалов, отходов</w:t>
      </w:r>
      <w:bookmarkEnd w:id="45"/>
    </w:p>
    <w:p w14:paraId="6008C86E" w14:textId="48ACAD6D"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На территории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14:paraId="4BFE061E"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14:paraId="321C15B2" w14:textId="66A87B82" w:rsidR="00055E85" w:rsidRPr="00F93AB8" w:rsidRDefault="006E5F4D"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w:t>
      </w:r>
      <w:r w:rsidR="00055E85" w:rsidRPr="00F93AB8">
        <w:rPr>
          <w:rFonts w:ascii="Times New Roman" w:hAnsi="Times New Roman" w:cs="Times New Roman"/>
          <w:sz w:val="28"/>
          <w:szCs w:val="28"/>
        </w:rPr>
        <w:t xml:space="preserve">. Физические лица в случае обнаружения лиц, осуществляющих размещение отходов в несанкционированных местах на территории </w:t>
      </w:r>
      <w:r w:rsidR="008C1DB6" w:rsidRPr="00F93AB8">
        <w:rPr>
          <w:rFonts w:ascii="Times New Roman" w:hAnsi="Times New Roman" w:cs="Times New Roman"/>
          <w:sz w:val="28"/>
          <w:szCs w:val="28"/>
        </w:rPr>
        <w:t>сельского поселения</w:t>
      </w:r>
      <w:r w:rsidR="00055E85" w:rsidRPr="00F93AB8">
        <w:rPr>
          <w:rFonts w:ascii="Times New Roman" w:hAnsi="Times New Roman" w:cs="Times New Roman"/>
          <w:sz w:val="28"/>
          <w:szCs w:val="28"/>
        </w:rPr>
        <w:t xml:space="preserve">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w:t>
      </w:r>
    </w:p>
    <w:p w14:paraId="7A791F1C" w14:textId="3AFCEF68" w:rsidR="00055E85" w:rsidRPr="00F93AB8" w:rsidRDefault="002149C9" w:rsidP="002149C9">
      <w:pPr>
        <w:ind w:firstLine="709"/>
        <w:jc w:val="both"/>
        <w:rPr>
          <w:rFonts w:ascii="Times New Roman" w:hAnsi="Times New Roman" w:cs="Times New Roman"/>
          <w:sz w:val="28"/>
          <w:szCs w:val="28"/>
        </w:rPr>
      </w:pPr>
      <w:r>
        <w:rPr>
          <w:rFonts w:ascii="Times New Roman" w:hAnsi="Times New Roman" w:cs="Times New Roman"/>
          <w:sz w:val="28"/>
          <w:szCs w:val="28"/>
        </w:rPr>
        <w:t>4</w:t>
      </w:r>
      <w:r w:rsidR="00055E85" w:rsidRPr="00F93AB8">
        <w:rPr>
          <w:rFonts w:ascii="Times New Roman" w:hAnsi="Times New Roman" w:cs="Times New Roman"/>
          <w:sz w:val="28"/>
          <w:szCs w:val="28"/>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14:paraId="13AB6006" w14:textId="77777777" w:rsidR="00055E85" w:rsidRPr="00591D5E" w:rsidRDefault="00055E85" w:rsidP="002149C9">
      <w:pPr>
        <w:jc w:val="center"/>
        <w:rPr>
          <w:rFonts w:ascii="Times New Roman" w:hAnsi="Times New Roman" w:cs="Times New Roman"/>
          <w:b/>
          <w:bCs/>
          <w:sz w:val="20"/>
          <w:szCs w:val="20"/>
        </w:rPr>
      </w:pPr>
      <w:bookmarkStart w:id="46" w:name="_Toc493456969"/>
    </w:p>
    <w:p w14:paraId="1AF11078" w14:textId="5981F142" w:rsidR="00055E85" w:rsidRPr="00C567DF" w:rsidRDefault="00E35F71" w:rsidP="002149C9">
      <w:pPr>
        <w:pStyle w:val="3"/>
        <w:spacing w:before="0"/>
        <w:jc w:val="center"/>
        <w:rPr>
          <w:rFonts w:ascii="Times New Roman" w:hAnsi="Times New Roman" w:cs="Times New Roman"/>
          <w:color w:val="000000" w:themeColor="text1"/>
          <w:sz w:val="28"/>
          <w:szCs w:val="28"/>
        </w:rPr>
      </w:pPr>
      <w:bookmarkStart w:id="47" w:name="_Toc493456970"/>
      <w:bookmarkStart w:id="48" w:name="_Toc371767717"/>
      <w:bookmarkEnd w:id="46"/>
      <w:r w:rsidRPr="00C567DF">
        <w:rPr>
          <w:rFonts w:ascii="Times New Roman" w:hAnsi="Times New Roman" w:cs="Times New Roman"/>
          <w:color w:val="000000" w:themeColor="text1"/>
          <w:sz w:val="28"/>
          <w:szCs w:val="28"/>
        </w:rPr>
        <w:t>Статья 1</w:t>
      </w:r>
      <w:r w:rsidR="00C908AD">
        <w:rPr>
          <w:rFonts w:ascii="Times New Roman" w:hAnsi="Times New Roman" w:cs="Times New Roman"/>
          <w:color w:val="000000" w:themeColor="text1"/>
          <w:sz w:val="28"/>
          <w:szCs w:val="28"/>
        </w:rPr>
        <w:t>9</w:t>
      </w:r>
      <w:r w:rsidR="00055E85" w:rsidRPr="00C567DF">
        <w:rPr>
          <w:rFonts w:ascii="Times New Roman" w:hAnsi="Times New Roman" w:cs="Times New Roman"/>
          <w:color w:val="000000" w:themeColor="text1"/>
          <w:sz w:val="28"/>
          <w:szCs w:val="28"/>
        </w:rPr>
        <w:t>. Содержание памятников, мемориалов</w:t>
      </w:r>
      <w:bookmarkEnd w:id="47"/>
      <w:bookmarkEnd w:id="48"/>
    </w:p>
    <w:p w14:paraId="2D119E51" w14:textId="14792D58" w:rsidR="00055E85" w:rsidRPr="00F93AB8" w:rsidRDefault="002149C9" w:rsidP="002149C9">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55E85" w:rsidRPr="00F93AB8">
        <w:rPr>
          <w:rFonts w:ascii="Times New Roman" w:hAnsi="Times New Roman" w:cs="Times New Roman"/>
          <w:sz w:val="28"/>
          <w:szCs w:val="28"/>
        </w:rPr>
        <w:t>Работы по содержанию памятников, мемориалов, включают работы по восстановлению и ремонту памятников, мемориалов, которые осуществляются собственниками (правообладателями) таких объектов.</w:t>
      </w:r>
    </w:p>
    <w:p w14:paraId="3F07A6E1" w14:textId="77777777" w:rsidR="00055E85" w:rsidRPr="00591D5E" w:rsidRDefault="00055E85" w:rsidP="002149C9">
      <w:pPr>
        <w:rPr>
          <w:rFonts w:ascii="Times New Roman" w:hAnsi="Times New Roman" w:cs="Times New Roman"/>
          <w:b/>
          <w:bCs/>
          <w:sz w:val="20"/>
          <w:szCs w:val="20"/>
        </w:rPr>
      </w:pPr>
    </w:p>
    <w:p w14:paraId="0E32B069" w14:textId="58645A9B" w:rsidR="00055E85" w:rsidRPr="00C567DF" w:rsidRDefault="00E35F71" w:rsidP="002149C9">
      <w:pPr>
        <w:pStyle w:val="3"/>
        <w:spacing w:before="0"/>
        <w:jc w:val="center"/>
        <w:rPr>
          <w:rFonts w:ascii="Times New Roman" w:hAnsi="Times New Roman" w:cs="Times New Roman"/>
          <w:color w:val="000000" w:themeColor="text1"/>
          <w:sz w:val="28"/>
          <w:szCs w:val="28"/>
        </w:rPr>
      </w:pPr>
      <w:bookmarkStart w:id="49" w:name="_Toc493456972"/>
      <w:bookmarkStart w:id="50" w:name="_Toc371767718"/>
      <w:r w:rsidRPr="00C567DF">
        <w:rPr>
          <w:rFonts w:ascii="Times New Roman" w:hAnsi="Times New Roman" w:cs="Times New Roman"/>
          <w:color w:val="000000" w:themeColor="text1"/>
          <w:sz w:val="28"/>
          <w:szCs w:val="28"/>
        </w:rPr>
        <w:t xml:space="preserve">Статья </w:t>
      </w:r>
      <w:r w:rsidR="00C908AD">
        <w:rPr>
          <w:rFonts w:ascii="Times New Roman" w:hAnsi="Times New Roman" w:cs="Times New Roman"/>
          <w:color w:val="000000" w:themeColor="text1"/>
          <w:sz w:val="28"/>
          <w:szCs w:val="28"/>
        </w:rPr>
        <w:t>20</w:t>
      </w:r>
      <w:r w:rsidR="00055E85" w:rsidRPr="00C567DF">
        <w:rPr>
          <w:rFonts w:ascii="Times New Roman" w:hAnsi="Times New Roman" w:cs="Times New Roman"/>
          <w:color w:val="000000" w:themeColor="text1"/>
          <w:sz w:val="28"/>
          <w:szCs w:val="28"/>
        </w:rPr>
        <w:t>. Содержание детских, спортивных площадок</w:t>
      </w:r>
      <w:bookmarkEnd w:id="49"/>
      <w:bookmarkEnd w:id="50"/>
    </w:p>
    <w:p w14:paraId="49A65AE6" w14:textId="000AFDE1"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Содержание детских, спортивных площадок в соответствии с их функциональным назначением осуществляется их собственниками (правообладателями).</w:t>
      </w:r>
    </w:p>
    <w:p w14:paraId="0DFA109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Собственники (правообладатели) площадок обязаны:</w:t>
      </w:r>
    </w:p>
    <w:p w14:paraId="4D5AF49A"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производить регулярный визуальный осмотр площадок в целях выявления дефектов и повреждений элементов благоустройства, размещенных на площадке;</w:t>
      </w:r>
    </w:p>
    <w:p w14:paraId="356694EF"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осуществлять ремонт, выполнять очистку и покраску элементов благоустройства и (или) их частей;</w:t>
      </w:r>
    </w:p>
    <w:p w14:paraId="3B6C5843"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14:paraId="4682C819"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На территории площадок запрещается:</w:t>
      </w:r>
    </w:p>
    <w:p w14:paraId="2243450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размещать постоянно или временно механические транспортные средства;</w:t>
      </w:r>
    </w:p>
    <w:p w14:paraId="09BC884C"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складировать снег, смет, листвы, порубочных остатков;</w:t>
      </w:r>
    </w:p>
    <w:p w14:paraId="20C58229"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3) складировать отходы производства и потребления.</w:t>
      </w:r>
    </w:p>
    <w:p w14:paraId="541F1B5C"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14:paraId="486988AA"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14:paraId="13ACBF59" w14:textId="77777777" w:rsidR="00055E85" w:rsidRPr="00591D5E" w:rsidRDefault="00055E85" w:rsidP="002149C9">
      <w:pPr>
        <w:rPr>
          <w:rFonts w:ascii="Times New Roman" w:hAnsi="Times New Roman" w:cs="Times New Roman"/>
          <w:b/>
          <w:bCs/>
          <w:sz w:val="20"/>
          <w:szCs w:val="20"/>
        </w:rPr>
      </w:pPr>
    </w:p>
    <w:p w14:paraId="076E7336" w14:textId="341F1246" w:rsidR="00FF4E0F" w:rsidRPr="00FF4E0F" w:rsidRDefault="00FF4E0F" w:rsidP="00FF4E0F">
      <w:pPr>
        <w:pStyle w:val="3"/>
        <w:spacing w:before="0"/>
        <w:jc w:val="center"/>
        <w:rPr>
          <w:rFonts w:ascii="Times New Roman" w:hAnsi="Times New Roman" w:cs="Times New Roman"/>
          <w:color w:val="000000" w:themeColor="text1"/>
          <w:sz w:val="28"/>
          <w:szCs w:val="28"/>
        </w:rPr>
      </w:pPr>
      <w:bookmarkStart w:id="51" w:name="_Toc493456976"/>
      <w:bookmarkStart w:id="52" w:name="_Toc371767719"/>
      <w:r>
        <w:rPr>
          <w:rFonts w:ascii="Times New Roman" w:hAnsi="Times New Roman" w:cs="Times New Roman"/>
          <w:color w:val="000000" w:themeColor="text1"/>
          <w:sz w:val="28"/>
          <w:szCs w:val="28"/>
        </w:rPr>
        <w:t>Статья 21</w:t>
      </w:r>
      <w:r w:rsidRPr="00FF4E0F">
        <w:rPr>
          <w:rFonts w:ascii="Times New Roman" w:hAnsi="Times New Roman" w:cs="Times New Roman"/>
          <w:color w:val="000000" w:themeColor="text1"/>
          <w:sz w:val="28"/>
          <w:szCs w:val="28"/>
        </w:rPr>
        <w:t>. Содержание автомобильных дорог общего пользования местного значения</w:t>
      </w:r>
      <w:bookmarkEnd w:id="51"/>
      <w:bookmarkEnd w:id="52"/>
    </w:p>
    <w:p w14:paraId="334684E8" w14:textId="3C18117E" w:rsidR="00FF4E0F" w:rsidRPr="00055E85" w:rsidRDefault="00FF4E0F" w:rsidP="00FF4E0F">
      <w:pPr>
        <w:ind w:firstLine="709"/>
        <w:jc w:val="both"/>
        <w:rPr>
          <w:rFonts w:ascii="Times New Roman" w:hAnsi="Times New Roman" w:cs="Times New Roman"/>
          <w:sz w:val="28"/>
          <w:szCs w:val="28"/>
        </w:rPr>
      </w:pPr>
      <w:r w:rsidRPr="00055E85">
        <w:rPr>
          <w:rFonts w:ascii="Times New Roman" w:hAnsi="Times New Roman" w:cs="Times New Roman"/>
          <w:sz w:val="28"/>
          <w:szCs w:val="28"/>
        </w:rPr>
        <w:t>1. Содержани</w:t>
      </w:r>
      <w:r>
        <w:rPr>
          <w:rFonts w:ascii="Times New Roman" w:hAnsi="Times New Roman" w:cs="Times New Roman"/>
          <w:sz w:val="28"/>
          <w:szCs w:val="28"/>
        </w:rPr>
        <w:t>е</w:t>
      </w:r>
      <w:r w:rsidRPr="00055E85">
        <w:rPr>
          <w:rFonts w:ascii="Times New Roman" w:hAnsi="Times New Roman" w:cs="Times New Roman"/>
          <w:sz w:val="28"/>
          <w:szCs w:val="28"/>
        </w:rPr>
        <w:t xml:space="preserve"> автомобильных дорог общего пользования местного значения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 Российской Федерации о техническом регулировании, сводам правил.</w:t>
      </w:r>
    </w:p>
    <w:p w14:paraId="33658B27" w14:textId="056DBE56" w:rsidR="00FF4E0F" w:rsidRPr="00055E85" w:rsidRDefault="00FF4E0F" w:rsidP="00FF4E0F">
      <w:pPr>
        <w:ind w:firstLine="709"/>
        <w:jc w:val="both"/>
        <w:rPr>
          <w:rFonts w:ascii="Times New Roman" w:hAnsi="Times New Roman" w:cs="Times New Roman"/>
          <w:sz w:val="28"/>
          <w:szCs w:val="28"/>
        </w:rPr>
      </w:pPr>
      <w:r w:rsidRPr="00055E85">
        <w:rPr>
          <w:rFonts w:ascii="Times New Roman" w:hAnsi="Times New Roman" w:cs="Times New Roman"/>
          <w:sz w:val="28"/>
          <w:szCs w:val="28"/>
        </w:rPr>
        <w:t xml:space="preserve">2. Работы по ремонту дорог осуществляются в целях восстановления изношенных </w:t>
      </w:r>
      <w:r>
        <w:rPr>
          <w:rFonts w:ascii="Times New Roman" w:hAnsi="Times New Roman" w:cs="Times New Roman"/>
          <w:sz w:val="28"/>
          <w:szCs w:val="28"/>
        </w:rPr>
        <w:t>покрытий, устранения деформаций</w:t>
      </w:r>
      <w:r w:rsidRPr="00055E85">
        <w:rPr>
          <w:rFonts w:ascii="Times New Roman" w:hAnsi="Times New Roman" w:cs="Times New Roman"/>
          <w:sz w:val="28"/>
          <w:szCs w:val="28"/>
        </w:rPr>
        <w:t>.</w:t>
      </w:r>
    </w:p>
    <w:p w14:paraId="62252B59" w14:textId="4B55E2F0" w:rsidR="00FF4E0F" w:rsidRPr="00055E85" w:rsidRDefault="00FF4E0F" w:rsidP="00FF4E0F">
      <w:pPr>
        <w:ind w:firstLine="709"/>
        <w:jc w:val="both"/>
        <w:rPr>
          <w:rFonts w:ascii="Times New Roman" w:hAnsi="Times New Roman" w:cs="Times New Roman"/>
          <w:sz w:val="28"/>
          <w:szCs w:val="28"/>
        </w:rPr>
      </w:pPr>
      <w:r>
        <w:rPr>
          <w:rFonts w:ascii="Times New Roman" w:hAnsi="Times New Roman" w:cs="Times New Roman"/>
          <w:sz w:val="28"/>
          <w:szCs w:val="28"/>
        </w:rPr>
        <w:t>3</w:t>
      </w:r>
      <w:r w:rsidRPr="00055E85">
        <w:rPr>
          <w:rFonts w:ascii="Times New Roman" w:hAnsi="Times New Roman" w:cs="Times New Roman"/>
          <w:sz w:val="28"/>
          <w:szCs w:val="28"/>
        </w:rPr>
        <w:t>. Покрытие автомобильных дорог общего пользования местного значения не должно иметь просадок, выбоин, иных повреждений, затрудняющих движение автотранспортных средств.</w:t>
      </w:r>
    </w:p>
    <w:p w14:paraId="6C9EB167" w14:textId="656BF07B" w:rsidR="00FF4E0F" w:rsidRPr="00055E85" w:rsidRDefault="00FF4E0F" w:rsidP="00FF4E0F">
      <w:pPr>
        <w:ind w:firstLine="709"/>
        <w:jc w:val="both"/>
        <w:rPr>
          <w:rFonts w:ascii="Times New Roman" w:hAnsi="Times New Roman" w:cs="Times New Roman"/>
          <w:sz w:val="28"/>
          <w:szCs w:val="28"/>
        </w:rPr>
      </w:pPr>
      <w:r>
        <w:rPr>
          <w:rFonts w:ascii="Times New Roman" w:hAnsi="Times New Roman" w:cs="Times New Roman"/>
          <w:sz w:val="28"/>
          <w:szCs w:val="28"/>
        </w:rPr>
        <w:t>4</w:t>
      </w:r>
      <w:r w:rsidRPr="00055E85">
        <w:rPr>
          <w:rFonts w:ascii="Times New Roman" w:hAnsi="Times New Roman" w:cs="Times New Roman"/>
          <w:sz w:val="28"/>
          <w:szCs w:val="28"/>
        </w:rPr>
        <w:t>. Благоустройство, замена дорожных знаков, информационных указателей, дорожных светофоров и иных элементов благоустройства дорог осуществляется в соответствии с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14:paraId="1F08AEE9" w14:textId="240C55D0" w:rsidR="00FF4E0F" w:rsidRPr="00055E85" w:rsidRDefault="00FF4E0F" w:rsidP="00FF4E0F">
      <w:pPr>
        <w:ind w:firstLine="709"/>
        <w:jc w:val="both"/>
        <w:rPr>
          <w:rFonts w:ascii="Times New Roman" w:hAnsi="Times New Roman" w:cs="Times New Roman"/>
          <w:sz w:val="28"/>
          <w:szCs w:val="28"/>
        </w:rPr>
      </w:pPr>
      <w:r>
        <w:rPr>
          <w:rFonts w:ascii="Times New Roman" w:hAnsi="Times New Roman" w:cs="Times New Roman"/>
          <w:sz w:val="28"/>
          <w:szCs w:val="28"/>
        </w:rPr>
        <w:t>5</w:t>
      </w:r>
      <w:r w:rsidRPr="00055E85">
        <w:rPr>
          <w:rFonts w:ascii="Times New Roman" w:hAnsi="Times New Roman" w:cs="Times New Roman"/>
          <w:sz w:val="28"/>
          <w:szCs w:val="28"/>
        </w:rPr>
        <w:t xml:space="preserve">. Эксплуатация, текущий и капитальный ремонт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договорам с администрацией </w:t>
      </w:r>
      <w:r>
        <w:rPr>
          <w:rFonts w:ascii="Times New Roman" w:hAnsi="Times New Roman" w:cs="Times New Roman"/>
          <w:sz w:val="28"/>
          <w:szCs w:val="28"/>
        </w:rPr>
        <w:t>сельского поселения</w:t>
      </w:r>
      <w:r w:rsidRPr="00055E85">
        <w:rPr>
          <w:rFonts w:ascii="Times New Roman" w:hAnsi="Times New Roman" w:cs="Times New Roman"/>
          <w:sz w:val="28"/>
          <w:szCs w:val="28"/>
        </w:rPr>
        <w:t xml:space="preserve"> в соответствии с действующими правилами и нормами.</w:t>
      </w:r>
    </w:p>
    <w:p w14:paraId="0C71DE6B" w14:textId="77777777" w:rsidR="00FF4E0F" w:rsidRPr="00591D5E" w:rsidRDefault="00FF4E0F" w:rsidP="002149C9">
      <w:pPr>
        <w:rPr>
          <w:rFonts w:ascii="Times New Roman" w:hAnsi="Times New Roman" w:cs="Times New Roman"/>
          <w:b/>
          <w:bCs/>
          <w:sz w:val="20"/>
          <w:szCs w:val="20"/>
        </w:rPr>
      </w:pPr>
    </w:p>
    <w:p w14:paraId="5CD134EB" w14:textId="50AA8FC1" w:rsidR="00055E85" w:rsidRPr="00C567DF" w:rsidRDefault="00E35F71" w:rsidP="002149C9">
      <w:pPr>
        <w:pStyle w:val="3"/>
        <w:spacing w:before="0"/>
        <w:jc w:val="center"/>
        <w:rPr>
          <w:rFonts w:ascii="Times New Roman" w:hAnsi="Times New Roman" w:cs="Times New Roman"/>
          <w:color w:val="000000" w:themeColor="text1"/>
          <w:sz w:val="28"/>
          <w:szCs w:val="28"/>
        </w:rPr>
      </w:pPr>
      <w:bookmarkStart w:id="53" w:name="_Toc371767720"/>
      <w:r w:rsidRPr="00C567DF">
        <w:rPr>
          <w:rFonts w:ascii="Times New Roman" w:hAnsi="Times New Roman" w:cs="Times New Roman"/>
          <w:color w:val="000000" w:themeColor="text1"/>
          <w:sz w:val="28"/>
          <w:szCs w:val="28"/>
        </w:rPr>
        <w:t>Статья 2</w:t>
      </w:r>
      <w:r w:rsidR="00FF4E0F">
        <w:rPr>
          <w:rFonts w:ascii="Times New Roman" w:hAnsi="Times New Roman" w:cs="Times New Roman"/>
          <w:color w:val="000000" w:themeColor="text1"/>
          <w:sz w:val="28"/>
          <w:szCs w:val="28"/>
        </w:rPr>
        <w:t>2</w:t>
      </w:r>
      <w:r w:rsidR="00055E85" w:rsidRPr="00C567DF">
        <w:rPr>
          <w:rFonts w:ascii="Times New Roman" w:hAnsi="Times New Roman" w:cs="Times New Roman"/>
          <w:color w:val="000000" w:themeColor="text1"/>
          <w:sz w:val="28"/>
          <w:szCs w:val="28"/>
        </w:rPr>
        <w:t>. Содержание нестационарных торговых объектов</w:t>
      </w:r>
      <w:bookmarkEnd w:id="53"/>
    </w:p>
    <w:p w14:paraId="60E7F6B5" w14:textId="4C7EF2E6"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Размещение нестационарных торговых объектов осуществляется согласно схеме размещения таких объектов в порядке, установленном администрацией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w:t>
      </w:r>
    </w:p>
    <w:p w14:paraId="3DF067B4" w14:textId="2020A2F9"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w:t>
      </w:r>
      <w:r w:rsidR="00515224">
        <w:rPr>
          <w:rFonts w:ascii="Times New Roman" w:hAnsi="Times New Roman" w:cs="Times New Roman"/>
          <w:sz w:val="28"/>
          <w:szCs w:val="28"/>
        </w:rPr>
        <w:t>Собственники</w:t>
      </w:r>
      <w:r w:rsidRPr="00F93AB8">
        <w:rPr>
          <w:rFonts w:ascii="Times New Roman" w:hAnsi="Times New Roman" w:cs="Times New Roman"/>
          <w:sz w:val="28"/>
          <w:szCs w:val="28"/>
        </w:rPr>
        <w:t xml:space="preserve"> н</w:t>
      </w:r>
      <w:r w:rsidR="00515224">
        <w:rPr>
          <w:rFonts w:ascii="Times New Roman" w:hAnsi="Times New Roman" w:cs="Times New Roman"/>
          <w:sz w:val="28"/>
          <w:szCs w:val="28"/>
        </w:rPr>
        <w:t>естационарных торговых объектов</w:t>
      </w:r>
      <w:r w:rsidRPr="00F93AB8">
        <w:rPr>
          <w:rFonts w:ascii="Times New Roman" w:hAnsi="Times New Roman" w:cs="Times New Roman"/>
          <w:sz w:val="28"/>
          <w:szCs w:val="28"/>
        </w:rPr>
        <w:t xml:space="preserve"> обязаны:</w:t>
      </w:r>
    </w:p>
    <w:p w14:paraId="4AC7381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производить их ремонт и окраску;</w:t>
      </w:r>
    </w:p>
    <w:p w14:paraId="57BF79B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67AD0D29"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3. Не допускается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74DEDA1F" w14:textId="77777777" w:rsidR="00055E85" w:rsidRPr="00591D5E" w:rsidRDefault="00055E85" w:rsidP="002149C9">
      <w:pPr>
        <w:rPr>
          <w:rFonts w:ascii="Times New Roman" w:hAnsi="Times New Roman" w:cs="Times New Roman"/>
          <w:sz w:val="20"/>
          <w:szCs w:val="20"/>
        </w:rPr>
      </w:pPr>
      <w:r w:rsidRPr="00591D5E">
        <w:rPr>
          <w:rFonts w:ascii="Times New Roman" w:hAnsi="Times New Roman" w:cs="Times New Roman"/>
          <w:sz w:val="20"/>
          <w:szCs w:val="20"/>
        </w:rPr>
        <w:t> </w:t>
      </w:r>
    </w:p>
    <w:p w14:paraId="2462DD9C" w14:textId="77A03923" w:rsidR="00055E85" w:rsidRPr="00C567DF" w:rsidRDefault="00515224" w:rsidP="002149C9">
      <w:pPr>
        <w:pStyle w:val="3"/>
        <w:spacing w:before="0"/>
        <w:jc w:val="center"/>
        <w:rPr>
          <w:rFonts w:ascii="Times New Roman" w:hAnsi="Times New Roman" w:cs="Times New Roman"/>
          <w:color w:val="000000" w:themeColor="text1"/>
          <w:sz w:val="28"/>
          <w:szCs w:val="28"/>
        </w:rPr>
      </w:pPr>
      <w:bookmarkStart w:id="54" w:name="_Toc371767721"/>
      <w:r>
        <w:rPr>
          <w:rFonts w:ascii="Times New Roman" w:hAnsi="Times New Roman" w:cs="Times New Roman"/>
          <w:color w:val="000000" w:themeColor="text1"/>
          <w:sz w:val="28"/>
          <w:szCs w:val="28"/>
        </w:rPr>
        <w:t>Статья 2</w:t>
      </w:r>
      <w:r w:rsidR="00591D5E">
        <w:rPr>
          <w:rFonts w:ascii="Times New Roman" w:hAnsi="Times New Roman" w:cs="Times New Roman"/>
          <w:color w:val="000000" w:themeColor="text1"/>
          <w:sz w:val="28"/>
          <w:szCs w:val="28"/>
        </w:rPr>
        <w:t>3</w:t>
      </w:r>
      <w:r w:rsidR="00055E85" w:rsidRPr="00C567DF">
        <w:rPr>
          <w:rFonts w:ascii="Times New Roman" w:hAnsi="Times New Roman" w:cs="Times New Roman"/>
          <w:color w:val="000000" w:themeColor="text1"/>
          <w:sz w:val="28"/>
          <w:szCs w:val="28"/>
        </w:rPr>
        <w:t>. Содержание территории жилых домов частного жилищного фонда</w:t>
      </w:r>
      <w:bookmarkEnd w:id="54"/>
    </w:p>
    <w:p w14:paraId="7FDC775E"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Собственники (правообладатели) жилых домов частного жилищного фонда (далее - владельцы жилых домов), если иное не предусмотрено законом или договором, обязаны:</w:t>
      </w:r>
    </w:p>
    <w:p w14:paraId="47DC5F3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6C3D8371"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установить на жилом доме знаки адресации и поддерживать его в исправном состоянии;</w:t>
      </w:r>
    </w:p>
    <w:p w14:paraId="0EE8645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включать фонари освещения в темное время суток (при их наличии);</w:t>
      </w:r>
    </w:p>
    <w:p w14:paraId="045D1806"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содержать в порядке территорию домовладения и обеспечивать надлежащее санитарное состояние прилегающей территории;</w:t>
      </w:r>
    </w:p>
    <w:p w14:paraId="026F522F"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03B08ACD"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 очищать канавы и трубы для стока воды, в весенний период обеспечивать проход талых вод;</w:t>
      </w:r>
    </w:p>
    <w:p w14:paraId="26C9970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1EB35C4C" w14:textId="435BE38E" w:rsidR="00055E85"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8) заключать договоры на сбор и вывоз ТКО, </w:t>
      </w:r>
      <w:r w:rsidR="00515224">
        <w:rPr>
          <w:rFonts w:ascii="Times New Roman" w:hAnsi="Times New Roman" w:cs="Times New Roman"/>
          <w:sz w:val="28"/>
          <w:szCs w:val="28"/>
        </w:rPr>
        <w:t>КГО за счет собственных средств;</w:t>
      </w:r>
    </w:p>
    <w:p w14:paraId="07CFA0E3" w14:textId="0DA5D08C" w:rsidR="00515224" w:rsidRPr="00F93AB8" w:rsidRDefault="00515224" w:rsidP="002149C9">
      <w:pPr>
        <w:ind w:firstLine="709"/>
        <w:jc w:val="both"/>
        <w:rPr>
          <w:rFonts w:ascii="Times New Roman" w:hAnsi="Times New Roman" w:cs="Times New Roman"/>
          <w:sz w:val="28"/>
          <w:szCs w:val="28"/>
        </w:rPr>
      </w:pPr>
      <w:r>
        <w:rPr>
          <w:rFonts w:ascii="Times New Roman" w:hAnsi="Times New Roman" w:cs="Times New Roman"/>
          <w:sz w:val="28"/>
          <w:szCs w:val="28"/>
        </w:rPr>
        <w:t>9) очищать ограждения (заборы) от самовольно размещённых рекламных конструкций, объявлений, афиш, рекламных и агитационных материалов, надписей, других графических изображений.</w:t>
      </w:r>
    </w:p>
    <w:p w14:paraId="61E890C2"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На территории жилых домов частного жилищного фонда не допускается:</w:t>
      </w:r>
    </w:p>
    <w:p w14:paraId="32064D1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размещать ограждение за границами домовладения;</w:t>
      </w:r>
    </w:p>
    <w:p w14:paraId="36C7343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сжигать листву, любые виды отходов и мусор на территориях домовладений и на прилегающих к ним территориях;</w:t>
      </w:r>
    </w:p>
    <w:p w14:paraId="0A71EB73" w14:textId="3F4C87C7" w:rsidR="00055E85" w:rsidRPr="00F93AB8" w:rsidRDefault="00E57B8B"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w:t>
      </w:r>
      <w:r w:rsidR="00055E85" w:rsidRPr="00F93AB8">
        <w:rPr>
          <w:rFonts w:ascii="Times New Roman" w:hAnsi="Times New Roman" w:cs="Times New Roman"/>
          <w:sz w:val="28"/>
          <w:szCs w:val="28"/>
        </w:rPr>
        <w:t>) разрушать и портить элементы благоустройства территории, засорять водоемы;</w:t>
      </w:r>
    </w:p>
    <w:p w14:paraId="4F6252E6" w14:textId="3A208D6E" w:rsidR="00055E85" w:rsidRPr="00F93AB8" w:rsidRDefault="00E57B8B"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w:t>
      </w:r>
      <w:r w:rsidR="00055E85" w:rsidRPr="00F93AB8">
        <w:rPr>
          <w:rFonts w:ascii="Times New Roman" w:hAnsi="Times New Roman" w:cs="Times New Roman"/>
          <w:sz w:val="28"/>
          <w:szCs w:val="28"/>
        </w:rPr>
        <w:t>) складировать на прилегающей территории отходы.</w:t>
      </w:r>
    </w:p>
    <w:p w14:paraId="6C76176A" w14:textId="153C9B59" w:rsidR="00055E85" w:rsidRPr="00591D5E" w:rsidRDefault="00055E85" w:rsidP="002149C9">
      <w:pPr>
        <w:rPr>
          <w:rFonts w:ascii="Times New Roman" w:hAnsi="Times New Roman" w:cs="Times New Roman"/>
          <w:sz w:val="20"/>
          <w:szCs w:val="20"/>
        </w:rPr>
      </w:pPr>
      <w:r w:rsidRPr="00591D5E">
        <w:rPr>
          <w:rFonts w:ascii="Times New Roman" w:hAnsi="Times New Roman" w:cs="Times New Roman"/>
          <w:sz w:val="20"/>
          <w:szCs w:val="20"/>
        </w:rPr>
        <w:t> </w:t>
      </w:r>
    </w:p>
    <w:p w14:paraId="096D28E2" w14:textId="62931F60" w:rsidR="00055E85" w:rsidRPr="00C567DF" w:rsidRDefault="00515224" w:rsidP="002149C9">
      <w:pPr>
        <w:pStyle w:val="3"/>
        <w:spacing w:before="0"/>
        <w:jc w:val="center"/>
        <w:rPr>
          <w:rFonts w:ascii="Times New Roman" w:hAnsi="Times New Roman" w:cs="Times New Roman"/>
          <w:color w:val="000000" w:themeColor="text1"/>
          <w:sz w:val="28"/>
          <w:szCs w:val="28"/>
        </w:rPr>
      </w:pPr>
      <w:bookmarkStart w:id="55" w:name="_Toc493456974"/>
      <w:bookmarkStart w:id="56" w:name="_Toc371767722"/>
      <w:r>
        <w:rPr>
          <w:rFonts w:ascii="Times New Roman" w:hAnsi="Times New Roman" w:cs="Times New Roman"/>
          <w:color w:val="000000" w:themeColor="text1"/>
          <w:sz w:val="28"/>
          <w:szCs w:val="28"/>
        </w:rPr>
        <w:t>Статья 2</w:t>
      </w:r>
      <w:r w:rsidR="00591D5E">
        <w:rPr>
          <w:rFonts w:ascii="Times New Roman" w:hAnsi="Times New Roman" w:cs="Times New Roman"/>
          <w:color w:val="000000" w:themeColor="text1"/>
          <w:sz w:val="28"/>
          <w:szCs w:val="28"/>
        </w:rPr>
        <w:t>4</w:t>
      </w:r>
      <w:r w:rsidR="00055E85" w:rsidRPr="00C567DF">
        <w:rPr>
          <w:rFonts w:ascii="Times New Roman" w:hAnsi="Times New Roman" w:cs="Times New Roman"/>
          <w:color w:val="000000" w:themeColor="text1"/>
          <w:sz w:val="28"/>
          <w:szCs w:val="28"/>
        </w:rPr>
        <w:t>. Содержание рекламных и информационных конструкций</w:t>
      </w:r>
      <w:bookmarkEnd w:id="55"/>
      <w:bookmarkEnd w:id="56"/>
    </w:p>
    <w:p w14:paraId="3BC624D1"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Информационные конструкции должны быть очищенными от грязи и иного мусора. Металлические элементы информационных конструкции должны быть очищены от ржавчины и окрашены.</w:t>
      </w:r>
    </w:p>
    <w:p w14:paraId="3B7F410A"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2. В случае наличия на информационных конструкциях механических повреждений, а также нарушенной целостности конструкции, такие информационные конструкции подлежат замене.</w:t>
      </w:r>
    </w:p>
    <w:p w14:paraId="1BEEF1AE"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При эксплуатации световых информационных конструкции владельцы таких информационных конструкции должны обеспечивать своевременную замену перегоревших газосветовых трубок и электроламп. В случае неисправности отдельных элементов световых информационных конструкции, такие информационные конструкции должны быть полностью выключены.</w:t>
      </w:r>
    </w:p>
    <w:p w14:paraId="191F29A4" w14:textId="23680F50" w:rsidR="00055E85" w:rsidRPr="00591D5E" w:rsidRDefault="00055E85" w:rsidP="002149C9">
      <w:pPr>
        <w:rPr>
          <w:rFonts w:ascii="Times New Roman" w:hAnsi="Times New Roman" w:cs="Times New Roman"/>
          <w:sz w:val="20"/>
          <w:szCs w:val="20"/>
        </w:rPr>
      </w:pPr>
      <w:r w:rsidRPr="00591D5E">
        <w:rPr>
          <w:rFonts w:ascii="Times New Roman" w:hAnsi="Times New Roman" w:cs="Times New Roman"/>
          <w:sz w:val="20"/>
          <w:szCs w:val="20"/>
        </w:rPr>
        <w:t> </w:t>
      </w:r>
    </w:p>
    <w:p w14:paraId="5B8D3844" w14:textId="28380928" w:rsidR="00055E85" w:rsidRPr="001F6481" w:rsidRDefault="00E35F71" w:rsidP="002149C9">
      <w:pPr>
        <w:pStyle w:val="3"/>
        <w:spacing w:before="0"/>
        <w:jc w:val="center"/>
        <w:rPr>
          <w:rFonts w:ascii="Times New Roman" w:hAnsi="Times New Roman" w:cs="Times New Roman"/>
          <w:color w:val="000000" w:themeColor="text1"/>
          <w:sz w:val="28"/>
          <w:szCs w:val="28"/>
        </w:rPr>
      </w:pPr>
      <w:bookmarkStart w:id="57" w:name="_Toc493456977"/>
      <w:bookmarkStart w:id="58" w:name="_Toc371767723"/>
      <w:r w:rsidRPr="001F6481">
        <w:rPr>
          <w:rFonts w:ascii="Times New Roman" w:hAnsi="Times New Roman" w:cs="Times New Roman"/>
          <w:color w:val="000000" w:themeColor="text1"/>
          <w:sz w:val="28"/>
          <w:szCs w:val="28"/>
        </w:rPr>
        <w:t>Статья 2</w:t>
      </w:r>
      <w:r w:rsidR="00591D5E">
        <w:rPr>
          <w:rFonts w:ascii="Times New Roman" w:hAnsi="Times New Roman" w:cs="Times New Roman"/>
          <w:color w:val="000000" w:themeColor="text1"/>
          <w:sz w:val="28"/>
          <w:szCs w:val="28"/>
        </w:rPr>
        <w:t>5</w:t>
      </w:r>
      <w:r w:rsidR="00055E85" w:rsidRPr="001F6481">
        <w:rPr>
          <w:rFonts w:ascii="Times New Roman" w:hAnsi="Times New Roman" w:cs="Times New Roman"/>
          <w:color w:val="000000" w:themeColor="text1"/>
          <w:sz w:val="28"/>
          <w:szCs w:val="28"/>
        </w:rPr>
        <w:t>. Содержание освещения и осветительного оборудования</w:t>
      </w:r>
      <w:bookmarkEnd w:id="57"/>
      <w:bookmarkEnd w:id="58"/>
    </w:p>
    <w:p w14:paraId="53B471AD" w14:textId="7F1FA8EB"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Территории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включая автомобильные дороги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администрацией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w:t>
      </w:r>
    </w:p>
    <w:p w14:paraId="4C79E60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Обязанность по организации освещения, содержанию и эксплуатации осветительных установок возлагается на их собственников (правообладателей).</w:t>
      </w:r>
    </w:p>
    <w:p w14:paraId="7B7B18EC"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(правообладателем) данной сети или эксплуатирующей организацией.</w:t>
      </w:r>
    </w:p>
    <w:p w14:paraId="58E97023" w14:textId="77777777" w:rsidR="00E35F71" w:rsidRPr="00591D5E" w:rsidRDefault="00E35F71" w:rsidP="002149C9">
      <w:pPr>
        <w:jc w:val="center"/>
        <w:rPr>
          <w:rFonts w:ascii="Times New Roman" w:hAnsi="Times New Roman" w:cs="Times New Roman"/>
          <w:b/>
          <w:bCs/>
          <w:sz w:val="20"/>
          <w:szCs w:val="20"/>
        </w:rPr>
      </w:pPr>
      <w:bookmarkStart w:id="59" w:name="_Toc493456981"/>
    </w:p>
    <w:p w14:paraId="0F818EA4" w14:textId="63A259F8" w:rsidR="00055E85" w:rsidRPr="001F6481" w:rsidRDefault="009A1774" w:rsidP="002149C9">
      <w:pPr>
        <w:pStyle w:val="3"/>
        <w:spacing w:before="0"/>
        <w:jc w:val="center"/>
        <w:rPr>
          <w:rFonts w:ascii="Times New Roman" w:hAnsi="Times New Roman" w:cs="Times New Roman"/>
          <w:color w:val="000000" w:themeColor="text1"/>
          <w:sz w:val="28"/>
          <w:szCs w:val="28"/>
        </w:rPr>
      </w:pPr>
      <w:bookmarkStart w:id="60" w:name="_Toc493456982"/>
      <w:bookmarkStart w:id="61" w:name="_Toc371767724"/>
      <w:bookmarkEnd w:id="59"/>
      <w:r w:rsidRPr="001F6481">
        <w:rPr>
          <w:rFonts w:ascii="Times New Roman" w:hAnsi="Times New Roman" w:cs="Times New Roman"/>
          <w:color w:val="000000" w:themeColor="text1"/>
          <w:sz w:val="28"/>
          <w:szCs w:val="28"/>
        </w:rPr>
        <w:t>Статья 2</w:t>
      </w:r>
      <w:r w:rsidR="00591D5E">
        <w:rPr>
          <w:rFonts w:ascii="Times New Roman" w:hAnsi="Times New Roman" w:cs="Times New Roman"/>
          <w:color w:val="000000" w:themeColor="text1"/>
          <w:sz w:val="28"/>
          <w:szCs w:val="28"/>
        </w:rPr>
        <w:t>6</w:t>
      </w:r>
      <w:r w:rsidR="00055E85" w:rsidRPr="001F6481">
        <w:rPr>
          <w:rFonts w:ascii="Times New Roman" w:hAnsi="Times New Roman" w:cs="Times New Roman"/>
          <w:color w:val="000000" w:themeColor="text1"/>
          <w:sz w:val="28"/>
          <w:szCs w:val="28"/>
        </w:rPr>
        <w:t>. Общие требования по содержанию животных</w:t>
      </w:r>
      <w:bookmarkEnd w:id="60"/>
      <w:bookmarkEnd w:id="61"/>
    </w:p>
    <w:p w14:paraId="497D7FCB" w14:textId="77777777" w:rsidR="001F6481"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w:t>
      </w:r>
      <w:r w:rsidR="00A52921" w:rsidRPr="00F93AB8">
        <w:rPr>
          <w:rFonts w:ascii="Times New Roman" w:hAnsi="Times New Roman" w:cs="Times New Roman"/>
          <w:sz w:val="28"/>
          <w:szCs w:val="28"/>
        </w:rPr>
        <w:t xml:space="preserve"> </w:t>
      </w:r>
      <w:r w:rsidRPr="00F93AB8">
        <w:rPr>
          <w:rFonts w:ascii="Times New Roman" w:hAnsi="Times New Roman" w:cs="Times New Roman"/>
          <w:sz w:val="28"/>
          <w:szCs w:val="28"/>
        </w:rPr>
        <w:t>Владельцы домашних и сельскохозяйственных животных обязаны их содержать с соблюдением санитарно-эпидемиологических и ветеринарных требований.</w:t>
      </w:r>
    </w:p>
    <w:p w14:paraId="40BA2070" w14:textId="77777777" w:rsidR="001F6481" w:rsidRDefault="009A1774" w:rsidP="002149C9">
      <w:pPr>
        <w:ind w:firstLine="709"/>
        <w:jc w:val="both"/>
        <w:rPr>
          <w:rFonts w:ascii="Times New Roman" w:hAnsi="Times New Roman" w:cs="Times New Roman"/>
          <w:sz w:val="28"/>
          <w:szCs w:val="28"/>
        </w:rPr>
      </w:pPr>
      <w:r w:rsidRPr="002149C9">
        <w:rPr>
          <w:rFonts w:ascii="Times New Roman" w:hAnsi="Times New Roman" w:cs="Times New Roman"/>
          <w:sz w:val="28"/>
          <w:szCs w:val="28"/>
        </w:rPr>
        <w:t>2</w:t>
      </w:r>
      <w:r w:rsidR="00E35F71" w:rsidRPr="002149C9">
        <w:rPr>
          <w:rFonts w:ascii="Times New Roman" w:hAnsi="Times New Roman" w:cs="Times New Roman"/>
          <w:sz w:val="28"/>
          <w:szCs w:val="28"/>
        </w:rPr>
        <w:t xml:space="preserve">.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14:paraId="52F769D3" w14:textId="3F7B4AD8" w:rsidR="00E35F71" w:rsidRPr="001F6481" w:rsidRDefault="009A1774" w:rsidP="002149C9">
      <w:pPr>
        <w:ind w:firstLine="709"/>
        <w:jc w:val="both"/>
        <w:rPr>
          <w:rFonts w:ascii="Times New Roman" w:hAnsi="Times New Roman" w:cs="Times New Roman"/>
          <w:sz w:val="28"/>
          <w:szCs w:val="28"/>
        </w:rPr>
      </w:pPr>
      <w:r w:rsidRPr="002149C9">
        <w:rPr>
          <w:rFonts w:ascii="Times New Roman" w:hAnsi="Times New Roman" w:cs="Times New Roman"/>
          <w:sz w:val="28"/>
          <w:szCs w:val="28"/>
        </w:rPr>
        <w:t>3</w:t>
      </w:r>
      <w:r w:rsidR="00E35F71" w:rsidRPr="002149C9">
        <w:rPr>
          <w:rFonts w:ascii="Times New Roman" w:hAnsi="Times New Roman" w:cs="Times New Roman"/>
          <w:sz w:val="28"/>
          <w:szCs w:val="28"/>
        </w:rPr>
        <w:t>. Владельцы домашних животных содержат животных в специально предназначенных помещениях, расположенных на личной придомовой территории.</w:t>
      </w:r>
    </w:p>
    <w:p w14:paraId="37AFBE84" w14:textId="21719B8C" w:rsidR="00E35F71" w:rsidRPr="002149C9" w:rsidRDefault="00E35F71" w:rsidP="002149C9">
      <w:pPr>
        <w:ind w:firstLine="709"/>
        <w:jc w:val="both"/>
        <w:rPr>
          <w:rFonts w:ascii="Times New Roman" w:hAnsi="Times New Roman" w:cs="Times New Roman"/>
          <w:sz w:val="28"/>
          <w:szCs w:val="28"/>
        </w:rPr>
      </w:pPr>
      <w:r w:rsidRPr="002149C9">
        <w:rPr>
          <w:rFonts w:ascii="Times New Roman" w:hAnsi="Times New Roman" w:cs="Times New Roman"/>
          <w:sz w:val="28"/>
          <w:szCs w:val="28"/>
        </w:rPr>
        <w:t>4. Не разрешается содержать и прикармливать животных в местах общего пользования: на лестничных клетках, чердаках, коридорах и подвалах жилых многоквартирных домов, а также на территориях предприятий, учреждений, организаций.</w:t>
      </w:r>
    </w:p>
    <w:p w14:paraId="6C2C9CB3" w14:textId="477F68DD" w:rsidR="00E35F71" w:rsidRPr="002149C9" w:rsidRDefault="00E35F71" w:rsidP="002149C9">
      <w:pPr>
        <w:ind w:firstLine="709"/>
        <w:jc w:val="both"/>
        <w:rPr>
          <w:rFonts w:ascii="Times New Roman" w:hAnsi="Times New Roman" w:cs="Times New Roman"/>
          <w:sz w:val="28"/>
          <w:szCs w:val="28"/>
        </w:rPr>
      </w:pPr>
      <w:r w:rsidRPr="002149C9">
        <w:rPr>
          <w:rFonts w:ascii="Times New Roman" w:hAnsi="Times New Roman" w:cs="Times New Roman"/>
          <w:sz w:val="28"/>
          <w:szCs w:val="28"/>
        </w:rPr>
        <w:t>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14:paraId="235211B9" w14:textId="77777777" w:rsidR="001F6481" w:rsidRDefault="009A1774" w:rsidP="002149C9">
      <w:pPr>
        <w:ind w:firstLine="709"/>
        <w:jc w:val="both"/>
        <w:rPr>
          <w:rFonts w:ascii="Times New Roman" w:hAnsi="Times New Roman" w:cs="Times New Roman"/>
          <w:sz w:val="28"/>
          <w:szCs w:val="28"/>
        </w:rPr>
      </w:pPr>
      <w:r w:rsidRPr="00F93AB8">
        <w:rPr>
          <w:rFonts w:ascii="Times New Roman" w:eastAsia="Verdana" w:hAnsi="Times New Roman" w:cs="Times New Roman"/>
          <w:color w:val="000000"/>
          <w:sz w:val="28"/>
          <w:szCs w:val="28"/>
          <w:lang w:val="ru"/>
        </w:rPr>
        <w:lastRenderedPageBreak/>
        <w:t xml:space="preserve">6. </w:t>
      </w:r>
      <w:r w:rsidRPr="00F93AB8">
        <w:rPr>
          <w:rFonts w:ascii="Times New Roman" w:hAnsi="Times New Roman" w:cs="Times New Roman"/>
          <w:sz w:val="28"/>
          <w:szCs w:val="28"/>
        </w:rPr>
        <w:t>Владельцы животных обязаны поддерживать надлежащее санитарное состояние дома и прилегающей территории: не допускать загрязнения животными подъездов, лестничных клеток, а также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14:paraId="198D312F" w14:textId="77777777" w:rsidR="001F6481" w:rsidRDefault="00E35F71" w:rsidP="002149C9">
      <w:pPr>
        <w:ind w:firstLine="709"/>
        <w:jc w:val="both"/>
        <w:rPr>
          <w:rFonts w:ascii="Times New Roman" w:eastAsia="Verdana" w:hAnsi="Times New Roman" w:cs="Times New Roman"/>
          <w:color w:val="000000"/>
          <w:sz w:val="28"/>
          <w:szCs w:val="28"/>
          <w:lang w:val="ru"/>
        </w:rPr>
      </w:pPr>
      <w:r w:rsidRPr="00F93AB8">
        <w:rPr>
          <w:rFonts w:ascii="Times New Roman" w:eastAsia="Verdana" w:hAnsi="Times New Roman" w:cs="Times New Roman"/>
          <w:color w:val="000000"/>
          <w:sz w:val="28"/>
          <w:szCs w:val="28"/>
          <w:lang w:val="ru"/>
        </w:rPr>
        <w:t>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p>
    <w:p w14:paraId="1A2578C5" w14:textId="77777777" w:rsidR="001F6481" w:rsidRDefault="009A1774" w:rsidP="002149C9">
      <w:pPr>
        <w:ind w:firstLine="709"/>
        <w:jc w:val="both"/>
        <w:rPr>
          <w:rFonts w:ascii="Times New Roman" w:eastAsia="Verdana" w:hAnsi="Times New Roman" w:cs="Times New Roman"/>
          <w:color w:val="000000"/>
          <w:sz w:val="28"/>
          <w:szCs w:val="28"/>
          <w:lang w:val="ru"/>
        </w:rPr>
      </w:pPr>
      <w:r w:rsidRPr="00F93AB8">
        <w:rPr>
          <w:rFonts w:ascii="Times New Roman" w:eastAsia="Verdana" w:hAnsi="Times New Roman" w:cs="Times New Roman"/>
          <w:color w:val="000000"/>
          <w:sz w:val="28"/>
          <w:szCs w:val="28"/>
          <w:lang w:val="ru"/>
        </w:rPr>
        <w:t>8</w:t>
      </w:r>
      <w:r w:rsidR="00E35F71" w:rsidRPr="00F93AB8">
        <w:rPr>
          <w:rFonts w:ascii="Times New Roman" w:eastAsia="Verdana" w:hAnsi="Times New Roman" w:cs="Times New Roman"/>
          <w:color w:val="000000"/>
          <w:sz w:val="28"/>
          <w:szCs w:val="28"/>
          <w:lang w:val="ru"/>
        </w:rPr>
        <w:t>.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p>
    <w:p w14:paraId="2974BE67" w14:textId="77777777" w:rsidR="001F6481" w:rsidRDefault="009A1774" w:rsidP="002149C9">
      <w:pPr>
        <w:ind w:firstLine="709"/>
        <w:jc w:val="both"/>
        <w:rPr>
          <w:rFonts w:ascii="Times New Roman" w:eastAsia="Verdana" w:hAnsi="Times New Roman" w:cs="Times New Roman"/>
          <w:color w:val="000000"/>
          <w:sz w:val="28"/>
          <w:szCs w:val="28"/>
          <w:lang w:val="ru"/>
        </w:rPr>
      </w:pPr>
      <w:r w:rsidRPr="00F93AB8">
        <w:rPr>
          <w:rFonts w:ascii="Times New Roman" w:eastAsia="Verdana" w:hAnsi="Times New Roman" w:cs="Times New Roman"/>
          <w:color w:val="000000"/>
          <w:sz w:val="28"/>
          <w:szCs w:val="28"/>
          <w:lang w:val="ru"/>
        </w:rPr>
        <w:t>9</w:t>
      </w:r>
      <w:r w:rsidR="00E35F71" w:rsidRPr="00F93AB8">
        <w:rPr>
          <w:rFonts w:ascii="Times New Roman" w:eastAsia="Verdana" w:hAnsi="Times New Roman" w:cs="Times New Roman"/>
          <w:color w:val="000000"/>
          <w:sz w:val="28"/>
          <w:szCs w:val="28"/>
          <w:lang w:val="ru"/>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14:paraId="4CAC0AAF" w14:textId="7EB92C30" w:rsidR="00E35F71" w:rsidRPr="00F93AB8" w:rsidRDefault="009A1774" w:rsidP="002149C9">
      <w:pPr>
        <w:ind w:firstLine="709"/>
        <w:jc w:val="both"/>
        <w:rPr>
          <w:rFonts w:ascii="Times New Roman" w:eastAsia="Verdana" w:hAnsi="Times New Roman" w:cs="Times New Roman"/>
          <w:color w:val="000000"/>
          <w:sz w:val="28"/>
          <w:szCs w:val="28"/>
          <w:lang w:val="ru"/>
        </w:rPr>
      </w:pPr>
      <w:r w:rsidRPr="00F93AB8">
        <w:rPr>
          <w:rFonts w:ascii="Times New Roman" w:eastAsia="Verdana" w:hAnsi="Times New Roman" w:cs="Times New Roman"/>
          <w:color w:val="000000"/>
          <w:sz w:val="28"/>
          <w:szCs w:val="28"/>
          <w:lang w:val="ru"/>
        </w:rPr>
        <w:t>10</w:t>
      </w:r>
      <w:r w:rsidR="00E35F71" w:rsidRPr="00F93AB8">
        <w:rPr>
          <w:rFonts w:ascii="Times New Roman" w:eastAsia="Verdana" w:hAnsi="Times New Roman" w:cs="Times New Roman"/>
          <w:color w:val="000000"/>
          <w:sz w:val="28"/>
          <w:szCs w:val="28"/>
          <w:lang w:val="ru"/>
        </w:rPr>
        <w:t>. Владельцы животных обязаны:</w:t>
      </w:r>
    </w:p>
    <w:p w14:paraId="7F22C957" w14:textId="5212BEB6" w:rsidR="00E35F71" w:rsidRPr="00F93AB8" w:rsidRDefault="009A1774" w:rsidP="002149C9">
      <w:pPr>
        <w:ind w:firstLine="709"/>
        <w:jc w:val="both"/>
        <w:rPr>
          <w:rFonts w:ascii="Times New Roman" w:eastAsia="Verdana" w:hAnsi="Times New Roman" w:cs="Times New Roman"/>
          <w:color w:val="000000"/>
          <w:sz w:val="28"/>
          <w:szCs w:val="28"/>
          <w:lang w:val="ru"/>
        </w:rPr>
      </w:pPr>
      <w:r w:rsidRPr="00F93AB8">
        <w:rPr>
          <w:rFonts w:ascii="Times New Roman" w:eastAsia="Verdana" w:hAnsi="Times New Roman" w:cs="Times New Roman"/>
          <w:color w:val="000000"/>
          <w:sz w:val="28"/>
          <w:szCs w:val="28"/>
          <w:lang w:val="ru"/>
        </w:rPr>
        <w:t xml:space="preserve">- </w:t>
      </w:r>
      <w:r w:rsidR="002149C9">
        <w:rPr>
          <w:rFonts w:ascii="Times New Roman" w:eastAsia="Verdana" w:hAnsi="Times New Roman" w:cs="Times New Roman"/>
          <w:color w:val="000000"/>
          <w:sz w:val="28"/>
          <w:szCs w:val="28"/>
          <w:lang w:val="ru"/>
        </w:rPr>
        <w:t>о</w:t>
      </w:r>
      <w:r w:rsidR="00E35F71" w:rsidRPr="00F93AB8">
        <w:rPr>
          <w:rFonts w:ascii="Times New Roman" w:eastAsia="Verdana" w:hAnsi="Times New Roman" w:cs="Times New Roman"/>
          <w:color w:val="000000"/>
          <w:sz w:val="28"/>
          <w:szCs w:val="28"/>
          <w:lang w:val="ru"/>
        </w:rPr>
        <w:t>беспечить содержание животных в соответствии с требованиями настоящих Правил.</w:t>
      </w:r>
    </w:p>
    <w:p w14:paraId="749312C7" w14:textId="77618DE7" w:rsidR="00E35F71" w:rsidRPr="00F93AB8" w:rsidRDefault="001F6481" w:rsidP="002149C9">
      <w:pPr>
        <w:ind w:firstLine="709"/>
        <w:jc w:val="both"/>
        <w:rPr>
          <w:rFonts w:ascii="Times New Roman" w:eastAsia="Verdana" w:hAnsi="Times New Roman" w:cs="Times New Roman"/>
          <w:color w:val="000000"/>
          <w:sz w:val="28"/>
          <w:szCs w:val="28"/>
          <w:lang w:val="ru"/>
        </w:rPr>
      </w:pPr>
      <w:r>
        <w:rPr>
          <w:rFonts w:ascii="Times New Roman" w:eastAsia="Verdana" w:hAnsi="Times New Roman" w:cs="Times New Roman"/>
          <w:color w:val="000000"/>
          <w:sz w:val="28"/>
          <w:szCs w:val="28"/>
          <w:lang w:val="ru"/>
        </w:rPr>
        <w:t xml:space="preserve">- </w:t>
      </w:r>
      <w:r w:rsidR="002149C9">
        <w:rPr>
          <w:rFonts w:ascii="Times New Roman" w:eastAsia="Verdana" w:hAnsi="Times New Roman" w:cs="Times New Roman"/>
          <w:color w:val="000000"/>
          <w:sz w:val="28"/>
          <w:szCs w:val="28"/>
          <w:lang w:val="ru"/>
        </w:rPr>
        <w:t>с</w:t>
      </w:r>
      <w:r w:rsidR="00E35F71" w:rsidRPr="00F93AB8">
        <w:rPr>
          <w:rFonts w:ascii="Times New Roman" w:eastAsia="Verdana" w:hAnsi="Times New Roman" w:cs="Times New Roman"/>
          <w:color w:val="000000"/>
          <w:sz w:val="28"/>
          <w:szCs w:val="28"/>
          <w:lang w:val="ru"/>
        </w:rPr>
        <w:t>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14:paraId="5B3EECAE" w14:textId="604C66E4" w:rsidR="00E35F71" w:rsidRPr="00F93AB8" w:rsidRDefault="009A1774" w:rsidP="002149C9">
      <w:pPr>
        <w:ind w:firstLine="709"/>
        <w:jc w:val="both"/>
        <w:rPr>
          <w:rFonts w:ascii="Times New Roman" w:eastAsia="Verdana" w:hAnsi="Times New Roman" w:cs="Times New Roman"/>
          <w:color w:val="000000"/>
          <w:sz w:val="28"/>
          <w:szCs w:val="28"/>
          <w:lang w:val="ru"/>
        </w:rPr>
      </w:pPr>
      <w:r w:rsidRPr="00F93AB8">
        <w:rPr>
          <w:rFonts w:ascii="Times New Roman" w:eastAsia="Verdana" w:hAnsi="Times New Roman" w:cs="Times New Roman"/>
          <w:color w:val="000000"/>
          <w:sz w:val="28"/>
          <w:szCs w:val="28"/>
          <w:lang w:val="ru"/>
        </w:rPr>
        <w:t xml:space="preserve">11. </w:t>
      </w:r>
      <w:r w:rsidR="00E35F71" w:rsidRPr="00F93AB8">
        <w:rPr>
          <w:rFonts w:ascii="Times New Roman" w:eastAsia="Verdana" w:hAnsi="Times New Roman" w:cs="Times New Roman"/>
          <w:color w:val="000000"/>
          <w:sz w:val="28"/>
          <w:szCs w:val="28"/>
          <w:lang w:val="ru"/>
        </w:rPr>
        <w:t xml:space="preserve">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14:paraId="180AB843" w14:textId="660AA400" w:rsidR="00E35F71" w:rsidRPr="00F93AB8" w:rsidRDefault="009A1774" w:rsidP="002149C9">
      <w:pPr>
        <w:ind w:firstLine="709"/>
        <w:jc w:val="both"/>
        <w:rPr>
          <w:rFonts w:ascii="Times New Roman" w:eastAsia="Verdana" w:hAnsi="Times New Roman" w:cs="Times New Roman"/>
          <w:color w:val="000000"/>
          <w:sz w:val="28"/>
          <w:szCs w:val="28"/>
          <w:lang w:val="ru"/>
        </w:rPr>
      </w:pPr>
      <w:r w:rsidRPr="00F93AB8">
        <w:rPr>
          <w:rFonts w:ascii="Times New Roman" w:eastAsia="Verdana" w:hAnsi="Times New Roman" w:cs="Times New Roman"/>
          <w:color w:val="000000"/>
          <w:sz w:val="28"/>
          <w:szCs w:val="28"/>
          <w:lang w:val="ru"/>
        </w:rPr>
        <w:t xml:space="preserve">12. </w:t>
      </w:r>
      <w:r w:rsidR="00E35F71" w:rsidRPr="00F93AB8">
        <w:rPr>
          <w:rFonts w:ascii="Times New Roman" w:eastAsia="Verdana" w:hAnsi="Times New Roman" w:cs="Times New Roman"/>
          <w:color w:val="000000"/>
          <w:sz w:val="28"/>
          <w:szCs w:val="28"/>
          <w:lang w:val="ru"/>
        </w:rPr>
        <w:t>За нарушение настоящих Правил</w:t>
      </w:r>
      <w:r w:rsidR="00E35F71" w:rsidRPr="001F6481">
        <w:rPr>
          <w:rFonts w:ascii="Times New Roman" w:eastAsia="Verdana" w:hAnsi="Times New Roman" w:cs="Times New Roman"/>
          <w:color w:val="000000"/>
          <w:sz w:val="28"/>
          <w:szCs w:val="28"/>
          <w:lang w:val="ru"/>
        </w:rPr>
        <w:t xml:space="preserve"> </w:t>
      </w:r>
      <w:r w:rsidR="00E35F71" w:rsidRPr="00F93AB8">
        <w:rPr>
          <w:rFonts w:ascii="Times New Roman" w:eastAsia="Verdana" w:hAnsi="Times New Roman" w:cs="Times New Roman"/>
          <w:color w:val="000000"/>
          <w:sz w:val="28"/>
          <w:szCs w:val="28"/>
          <w:lang w:val="ru"/>
        </w:rPr>
        <w:t>владельцы несут ответственность, установленную действующим законодательством.</w:t>
      </w:r>
    </w:p>
    <w:p w14:paraId="6E4BAF24" w14:textId="7A0C431D" w:rsidR="00E35F71" w:rsidRPr="00F93AB8" w:rsidRDefault="009A1774" w:rsidP="002149C9">
      <w:pPr>
        <w:ind w:firstLine="709"/>
        <w:jc w:val="both"/>
        <w:rPr>
          <w:rFonts w:ascii="Times New Roman" w:eastAsia="Verdana" w:hAnsi="Times New Roman" w:cs="Times New Roman"/>
          <w:color w:val="000000"/>
          <w:sz w:val="28"/>
          <w:szCs w:val="28"/>
          <w:lang w:val="ru"/>
        </w:rPr>
      </w:pPr>
      <w:r w:rsidRPr="00F93AB8">
        <w:rPr>
          <w:rFonts w:ascii="Times New Roman" w:eastAsia="Verdana" w:hAnsi="Times New Roman" w:cs="Times New Roman"/>
          <w:color w:val="000000"/>
          <w:sz w:val="28"/>
          <w:szCs w:val="28"/>
          <w:lang w:val="ru"/>
        </w:rPr>
        <w:t xml:space="preserve">13. </w:t>
      </w:r>
      <w:r w:rsidR="00E35F71" w:rsidRPr="00F93AB8">
        <w:rPr>
          <w:rFonts w:ascii="Times New Roman" w:eastAsia="Verdana" w:hAnsi="Times New Roman" w:cs="Times New Roman"/>
          <w:color w:val="000000"/>
          <w:sz w:val="28"/>
          <w:szCs w:val="28"/>
          <w:lang w:val="ru"/>
        </w:rPr>
        <w:t xml:space="preserve">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14:paraId="6DB2DA7D" w14:textId="77F3185B" w:rsidR="00055E85" w:rsidRPr="00591D5E" w:rsidRDefault="00055E85" w:rsidP="002149C9">
      <w:pPr>
        <w:rPr>
          <w:rFonts w:ascii="Times New Roman" w:hAnsi="Times New Roman" w:cs="Times New Roman"/>
          <w:sz w:val="20"/>
          <w:szCs w:val="20"/>
        </w:rPr>
      </w:pPr>
    </w:p>
    <w:p w14:paraId="78759EA5" w14:textId="6B10BFE9" w:rsidR="00055E85" w:rsidRPr="001F6481" w:rsidRDefault="009A1774" w:rsidP="002149C9">
      <w:pPr>
        <w:pStyle w:val="3"/>
        <w:spacing w:before="0"/>
        <w:jc w:val="center"/>
        <w:rPr>
          <w:rFonts w:ascii="Times New Roman" w:hAnsi="Times New Roman" w:cs="Times New Roman"/>
          <w:color w:val="000000" w:themeColor="text1"/>
          <w:sz w:val="28"/>
          <w:szCs w:val="28"/>
        </w:rPr>
      </w:pPr>
      <w:bookmarkStart w:id="62" w:name="_Toc493456984"/>
      <w:bookmarkStart w:id="63" w:name="_Toc371767725"/>
      <w:r w:rsidRPr="001F6481">
        <w:rPr>
          <w:rFonts w:ascii="Times New Roman" w:hAnsi="Times New Roman" w:cs="Times New Roman"/>
          <w:color w:val="000000" w:themeColor="text1"/>
          <w:sz w:val="28"/>
          <w:szCs w:val="28"/>
        </w:rPr>
        <w:t>Статья 2</w:t>
      </w:r>
      <w:r w:rsidR="00591D5E">
        <w:rPr>
          <w:rFonts w:ascii="Times New Roman" w:hAnsi="Times New Roman" w:cs="Times New Roman"/>
          <w:color w:val="000000" w:themeColor="text1"/>
          <w:sz w:val="28"/>
          <w:szCs w:val="28"/>
        </w:rPr>
        <w:t>7</w:t>
      </w:r>
      <w:r w:rsidR="00E90E11" w:rsidRPr="001F6481">
        <w:rPr>
          <w:rFonts w:ascii="Times New Roman" w:hAnsi="Times New Roman" w:cs="Times New Roman"/>
          <w:color w:val="000000" w:themeColor="text1"/>
          <w:sz w:val="28"/>
          <w:szCs w:val="28"/>
        </w:rPr>
        <w:t>.</w:t>
      </w:r>
      <w:r w:rsidR="00055E85" w:rsidRPr="001F6481">
        <w:rPr>
          <w:rFonts w:ascii="Times New Roman" w:hAnsi="Times New Roman" w:cs="Times New Roman"/>
          <w:color w:val="000000" w:themeColor="text1"/>
          <w:sz w:val="28"/>
          <w:szCs w:val="28"/>
        </w:rPr>
        <w:t xml:space="preserve"> Отдельные требования по благоустройству территории</w:t>
      </w:r>
      <w:bookmarkEnd w:id="62"/>
      <w:bookmarkEnd w:id="63"/>
    </w:p>
    <w:p w14:paraId="53542AA2" w14:textId="3A0701F3"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На территории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запрещается:</w:t>
      </w:r>
    </w:p>
    <w:p w14:paraId="5EF46B1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ТКО, КГО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
    <w:p w14:paraId="61BCE37D"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2) размещение отходов, снега, грунта вне специально отведенных для этого мест;</w:t>
      </w:r>
    </w:p>
    <w:p w14:paraId="26700A9A"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выброс мусора в неустановленные места, а также его закапывание;</w:t>
      </w:r>
    </w:p>
    <w:p w14:paraId="335387C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4) сжигание всех видов отходов на территории домовладения, в мусоросборниках (контейнерных площадках, бункерах, накопителях);</w:t>
      </w:r>
    </w:p>
    <w:p w14:paraId="268C5188"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5) сжигание отходов, загрязняющих атмосферный воздух, без специальных установок;</w:t>
      </w:r>
    </w:p>
    <w:p w14:paraId="70209463"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6) слив ЖКО и технических жидкостей вне специально отведенных для этого мест;</w:t>
      </w:r>
    </w:p>
    <w:p w14:paraId="2CE98CD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7)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p w14:paraId="16CC8C64"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8) отправление естественных надобностей человека в общественных местах;</w:t>
      </w:r>
    </w:p>
    <w:p w14:paraId="403296F8"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9) повреждение и загрязнение МАФ (скамеек, фонтанов);</w:t>
      </w:r>
    </w:p>
    <w:p w14:paraId="6FD67C3C"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10) повреждение или загрязнение покрытия дорог;</w:t>
      </w:r>
    </w:p>
    <w:p w14:paraId="12690954"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11) при перевозке груза создание шума, пыление, загрязнение дороги и окружающей среды;</w:t>
      </w:r>
    </w:p>
    <w:p w14:paraId="629794FC"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12) мойка автомашин и других транспортных средств, слив горюче-смазочных материалов на придомовой территории, территории общего пользования (в том числе у водоразборных колонок и в водоохранных зонах);</w:t>
      </w:r>
    </w:p>
    <w:p w14:paraId="6C3B6D99"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13) производство работ по ремонту транспортных средств, механизмов во дворах жилых домов, сопряженных с шумом, выделением загрязняющих веществ в атмосферный воздух, сбросом загрязненных вод в не отведенные для этих целей места, превышающих установленные нормы;</w:t>
      </w:r>
    </w:p>
    <w:p w14:paraId="3EE86F8F"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14) размещение памятников, мемориальных досок и других ритуальных знаков памяти (венки, ленты, фотографии) вне мест, отведенных для этих целей в соответствии с законодательством;</w:t>
      </w:r>
    </w:p>
    <w:p w14:paraId="760C86DB"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15)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14:paraId="599E6B74"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16) выгул собак и иных домашних животных на клумбах, детских и физкультурных площадках, отведенных территориях образовательных организаций, территориях кладбищ; </w:t>
      </w:r>
    </w:p>
    <w:p w14:paraId="2D8D308F"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17) купание животных в местах, предназначенных для купания людей;</w:t>
      </w:r>
    </w:p>
    <w:p w14:paraId="1C8CBB9D"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18) выброс или закапывание трупов животных.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w:t>
      </w:r>
    </w:p>
    <w:p w14:paraId="5E062B75"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19) выпас сельскохозяйственных животных и птиц на земельных участках, не предназначенных для этих целей в соответствии с законодательством.</w:t>
      </w:r>
    </w:p>
    <w:p w14:paraId="43FF2297" w14:textId="6D4286B6"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2</w:t>
      </w:r>
      <w:r w:rsidR="003A5C9C" w:rsidRPr="00F93AB8">
        <w:rPr>
          <w:rFonts w:ascii="Times New Roman" w:hAnsi="Times New Roman" w:cs="Times New Roman"/>
          <w:sz w:val="28"/>
          <w:szCs w:val="28"/>
        </w:rPr>
        <w:t>0</w:t>
      </w:r>
      <w:r w:rsidRPr="00F93AB8">
        <w:rPr>
          <w:rFonts w:ascii="Times New Roman" w:hAnsi="Times New Roman" w:cs="Times New Roman"/>
          <w:sz w:val="28"/>
          <w:szCs w:val="28"/>
        </w:rPr>
        <w:t>) самовольная установка шлагбаумов, ограждений, перегораживание проходов, проездов внутридворовых территорий и других территорий общего пользования;</w:t>
      </w:r>
    </w:p>
    <w:p w14:paraId="2DDEDDD6" w14:textId="55B267D3" w:rsidR="00055E85" w:rsidRPr="00F93AB8" w:rsidRDefault="003A5C9C"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21</w:t>
      </w:r>
      <w:r w:rsidR="00055E85" w:rsidRPr="00F93AB8">
        <w:rPr>
          <w:rFonts w:ascii="Times New Roman" w:hAnsi="Times New Roman" w:cs="Times New Roman"/>
          <w:sz w:val="28"/>
          <w:szCs w:val="28"/>
        </w:rPr>
        <w:t>) самовольное устройство освещения и подключение к сетям;</w:t>
      </w:r>
    </w:p>
    <w:p w14:paraId="59F1328F" w14:textId="5052DAA7" w:rsidR="00055E85" w:rsidRPr="00F93AB8" w:rsidRDefault="003A5C9C"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22</w:t>
      </w:r>
      <w:r w:rsidR="00055E85" w:rsidRPr="00F93AB8">
        <w:rPr>
          <w:rFonts w:ascii="Times New Roman" w:hAnsi="Times New Roman" w:cs="Times New Roman"/>
          <w:sz w:val="28"/>
          <w:szCs w:val="28"/>
        </w:rPr>
        <w:t>) загрязнение территории нефтепродуктами, спецжидкостями;</w:t>
      </w:r>
    </w:p>
    <w:p w14:paraId="02BA350A" w14:textId="7AF941B0"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w:t>
      </w:r>
      <w:r w:rsidR="003A5C9C" w:rsidRPr="00F93AB8">
        <w:rPr>
          <w:rFonts w:ascii="Times New Roman" w:hAnsi="Times New Roman" w:cs="Times New Roman"/>
          <w:sz w:val="28"/>
          <w:szCs w:val="28"/>
        </w:rPr>
        <w:t>3</w:t>
      </w:r>
      <w:r w:rsidRPr="00F93AB8">
        <w:rPr>
          <w:rFonts w:ascii="Times New Roman" w:hAnsi="Times New Roman" w:cs="Times New Roman"/>
          <w:sz w:val="28"/>
          <w:szCs w:val="28"/>
        </w:rPr>
        <w:t>) 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
    <w:p w14:paraId="33C4007A" w14:textId="25A8D5E8" w:rsidR="00055E85" w:rsidRPr="00F93AB8" w:rsidRDefault="003A5C9C"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24</w:t>
      </w:r>
      <w:r w:rsidR="00055E85" w:rsidRPr="00F93AB8">
        <w:rPr>
          <w:rFonts w:ascii="Times New Roman" w:hAnsi="Times New Roman" w:cs="Times New Roman"/>
          <w:sz w:val="28"/>
          <w:szCs w:val="28"/>
        </w:rPr>
        <w:t>) производить строительные и ремонтные работы без ограждения зеленых насаждений щитами, гарантирующими их защиту от повреждений;</w:t>
      </w:r>
    </w:p>
    <w:p w14:paraId="209740BB" w14:textId="58C18CFD" w:rsidR="00055E85" w:rsidRPr="00F93AB8" w:rsidRDefault="003A5C9C"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25</w:t>
      </w:r>
      <w:r w:rsidR="00055E85" w:rsidRPr="00F93AB8">
        <w:rPr>
          <w:rFonts w:ascii="Times New Roman" w:hAnsi="Times New Roman" w:cs="Times New Roman"/>
          <w:sz w:val="28"/>
          <w:szCs w:val="28"/>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w:t>
      </w:r>
    </w:p>
    <w:p w14:paraId="659B0E8A" w14:textId="77777777" w:rsidR="00055E85" w:rsidRPr="00591D5E" w:rsidRDefault="00055E85" w:rsidP="002149C9">
      <w:pPr>
        <w:rPr>
          <w:rFonts w:ascii="Times New Roman" w:hAnsi="Times New Roman" w:cs="Times New Roman"/>
          <w:sz w:val="20"/>
          <w:szCs w:val="20"/>
        </w:rPr>
      </w:pPr>
      <w:r w:rsidRPr="00591D5E">
        <w:rPr>
          <w:rFonts w:ascii="Times New Roman" w:hAnsi="Times New Roman" w:cs="Times New Roman"/>
          <w:sz w:val="20"/>
          <w:szCs w:val="20"/>
        </w:rPr>
        <w:t> </w:t>
      </w:r>
    </w:p>
    <w:p w14:paraId="08899E5A" w14:textId="5835FD6D" w:rsidR="00055E85" w:rsidRPr="001F6481" w:rsidRDefault="00055E85" w:rsidP="002149C9">
      <w:pPr>
        <w:pStyle w:val="1"/>
        <w:spacing w:before="0" w:beforeAutospacing="0" w:after="0" w:afterAutospacing="0"/>
        <w:jc w:val="center"/>
        <w:rPr>
          <w:rFonts w:ascii="Times New Roman" w:hAnsi="Times New Roman" w:cs="Times New Roman"/>
          <w:color w:val="000000" w:themeColor="text1"/>
          <w:sz w:val="28"/>
          <w:szCs w:val="28"/>
        </w:rPr>
      </w:pPr>
      <w:bookmarkStart w:id="64" w:name="_Toc493456985"/>
      <w:bookmarkStart w:id="65" w:name="_Toc371767726"/>
      <w:r w:rsidRPr="001F6481">
        <w:rPr>
          <w:rFonts w:ascii="Times New Roman" w:hAnsi="Times New Roman" w:cs="Times New Roman"/>
          <w:color w:val="000000" w:themeColor="text1"/>
          <w:sz w:val="28"/>
          <w:szCs w:val="28"/>
        </w:rPr>
        <w:t xml:space="preserve">Раздел </w:t>
      </w:r>
      <w:bookmarkEnd w:id="64"/>
      <w:r w:rsidRPr="001F6481">
        <w:rPr>
          <w:rFonts w:ascii="Times New Roman" w:hAnsi="Times New Roman" w:cs="Times New Roman"/>
          <w:color w:val="000000" w:themeColor="text1"/>
          <w:sz w:val="28"/>
          <w:szCs w:val="28"/>
        </w:rPr>
        <w:t>V</w:t>
      </w:r>
      <w:r w:rsidR="001F6481">
        <w:rPr>
          <w:rFonts w:ascii="Times New Roman" w:hAnsi="Times New Roman" w:cs="Times New Roman"/>
          <w:color w:val="000000" w:themeColor="text1"/>
          <w:sz w:val="28"/>
          <w:szCs w:val="28"/>
        </w:rPr>
        <w:t>.</w:t>
      </w:r>
      <w:r w:rsidRPr="001F6481">
        <w:rPr>
          <w:rFonts w:ascii="Times New Roman" w:hAnsi="Times New Roman" w:cs="Times New Roman"/>
          <w:color w:val="000000" w:themeColor="text1"/>
          <w:sz w:val="28"/>
          <w:szCs w:val="28"/>
        </w:rPr>
        <w:t xml:space="preserve"> ПОРЯДОК И МЕХАНИЗМЫ ОБЩЕСТВЕННОГО УЧАСТИЯ В ПРОЦЕССЕ БЛАГОУСТРОЙСТВА</w:t>
      </w:r>
      <w:bookmarkEnd w:id="65"/>
    </w:p>
    <w:p w14:paraId="228C8A7C" w14:textId="76EAC6BE" w:rsidR="00055E85" w:rsidRPr="00591D5E" w:rsidRDefault="00055E85" w:rsidP="002149C9">
      <w:pPr>
        <w:jc w:val="center"/>
        <w:rPr>
          <w:rFonts w:ascii="Times New Roman" w:hAnsi="Times New Roman" w:cs="Times New Roman"/>
          <w:color w:val="000000" w:themeColor="text1"/>
          <w:sz w:val="20"/>
          <w:szCs w:val="20"/>
        </w:rPr>
      </w:pPr>
    </w:p>
    <w:p w14:paraId="04A97BD6" w14:textId="029A9C46" w:rsidR="00055E85" w:rsidRPr="001F6481" w:rsidRDefault="00055E85" w:rsidP="002149C9">
      <w:pPr>
        <w:pStyle w:val="3"/>
        <w:spacing w:before="0"/>
        <w:jc w:val="center"/>
        <w:rPr>
          <w:rFonts w:ascii="Times New Roman" w:hAnsi="Times New Roman" w:cs="Times New Roman"/>
          <w:color w:val="000000" w:themeColor="text1"/>
          <w:sz w:val="28"/>
          <w:szCs w:val="28"/>
        </w:rPr>
      </w:pPr>
      <w:bookmarkStart w:id="66" w:name="_Toc493456986"/>
      <w:bookmarkStart w:id="67" w:name="_Toc371767727"/>
      <w:r w:rsidRPr="001F6481">
        <w:rPr>
          <w:rFonts w:ascii="Times New Roman" w:hAnsi="Times New Roman" w:cs="Times New Roman"/>
          <w:color w:val="000000" w:themeColor="text1"/>
          <w:sz w:val="28"/>
          <w:szCs w:val="28"/>
        </w:rPr>
        <w:t>Стать</w:t>
      </w:r>
      <w:r w:rsidR="009A1774" w:rsidRPr="001F6481">
        <w:rPr>
          <w:rFonts w:ascii="Times New Roman" w:hAnsi="Times New Roman" w:cs="Times New Roman"/>
          <w:color w:val="000000" w:themeColor="text1"/>
          <w:sz w:val="28"/>
          <w:szCs w:val="28"/>
        </w:rPr>
        <w:t>я 2</w:t>
      </w:r>
      <w:r w:rsidR="00591D5E">
        <w:rPr>
          <w:rFonts w:ascii="Times New Roman" w:hAnsi="Times New Roman" w:cs="Times New Roman"/>
          <w:color w:val="000000" w:themeColor="text1"/>
          <w:sz w:val="28"/>
          <w:szCs w:val="28"/>
        </w:rPr>
        <w:t>8</w:t>
      </w:r>
      <w:r w:rsidRPr="001F6481">
        <w:rPr>
          <w:rFonts w:ascii="Times New Roman" w:hAnsi="Times New Roman" w:cs="Times New Roman"/>
          <w:color w:val="000000" w:themeColor="text1"/>
          <w:sz w:val="28"/>
          <w:szCs w:val="28"/>
        </w:rPr>
        <w:t>. Общие положения. Задачи, польза и формы общественного участия</w:t>
      </w:r>
      <w:bookmarkEnd w:id="66"/>
      <w:bookmarkEnd w:id="67"/>
    </w:p>
    <w:p w14:paraId="75006A79" w14:textId="752791FD"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1. Вовлеченность в принятие решений и реализацию проектов, реальный учет мнения всех субъектов</w:t>
      </w:r>
      <w:r w:rsidR="003A5C9C" w:rsidRPr="00F93AB8">
        <w:rPr>
          <w:rFonts w:ascii="Times New Roman" w:hAnsi="Times New Roman" w:cs="Times New Roman"/>
          <w:sz w:val="28"/>
          <w:szCs w:val="28"/>
        </w:rPr>
        <w:t xml:space="preserve"> сельского поселения</w:t>
      </w:r>
      <w:r w:rsidRPr="00F93AB8">
        <w:rPr>
          <w:rFonts w:ascii="Times New Roman" w:hAnsi="Times New Roman" w:cs="Times New Roman"/>
          <w:sz w:val="28"/>
          <w:szCs w:val="28"/>
        </w:rPr>
        <w:t xml:space="preserve"> повышает их удовлетворенность средой</w:t>
      </w:r>
      <w:r w:rsidR="003A5C9C" w:rsidRPr="00F93AB8">
        <w:rPr>
          <w:rFonts w:ascii="Times New Roman" w:hAnsi="Times New Roman" w:cs="Times New Roman"/>
          <w:sz w:val="28"/>
          <w:szCs w:val="28"/>
        </w:rPr>
        <w:t xml:space="preserve"> сельского поселения</w:t>
      </w:r>
      <w:r w:rsidRPr="00F93AB8">
        <w:rPr>
          <w:rFonts w:ascii="Times New Roman" w:hAnsi="Times New Roman" w:cs="Times New Roman"/>
          <w:sz w:val="28"/>
          <w:szCs w:val="28"/>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2C01AAD4" w14:textId="3686F8BC" w:rsidR="00055E85" w:rsidRPr="00F93AB8" w:rsidRDefault="003A5C9C"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Участие в развитии сельской</w:t>
      </w:r>
      <w:r w:rsidR="00055E85" w:rsidRPr="00F93AB8">
        <w:rPr>
          <w:rFonts w:ascii="Times New Roman" w:hAnsi="Times New Roman" w:cs="Times New Roman"/>
          <w:sz w:val="28"/>
          <w:szCs w:val="28"/>
        </w:rPr>
        <w:t xml:space="preserve">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w:t>
      </w:r>
      <w:r w:rsidRPr="00F93AB8">
        <w:rPr>
          <w:rFonts w:ascii="Times New Roman" w:hAnsi="Times New Roman" w:cs="Times New Roman"/>
          <w:sz w:val="28"/>
          <w:szCs w:val="28"/>
        </w:rPr>
        <w:t xml:space="preserve">односельчан </w:t>
      </w:r>
      <w:r w:rsidR="00055E85" w:rsidRPr="00F93AB8">
        <w:rPr>
          <w:rFonts w:ascii="Times New Roman" w:hAnsi="Times New Roman" w:cs="Times New Roman"/>
          <w:sz w:val="28"/>
          <w:szCs w:val="28"/>
        </w:rPr>
        <w:t>по вопросам повседневной жизни, совместному решению задач, созданию новых смыслов и идей, некоммерческих и коммерческих проектов.</w:t>
      </w:r>
    </w:p>
    <w:p w14:paraId="57035F0E"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создает кредит доверия на будущее, а в перспективе превращает горожан и других субъектов в партнеров органов власти.</w:t>
      </w:r>
    </w:p>
    <w:p w14:paraId="37628656" w14:textId="0AE5177D"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4. Новый запрос на соучастие со стороны органов власти, приглашение к участию в развитии территории талантливых местных профессионалов, </w:t>
      </w:r>
      <w:r w:rsidRPr="00F93AB8">
        <w:rPr>
          <w:rFonts w:ascii="Times New Roman" w:hAnsi="Times New Roman" w:cs="Times New Roman"/>
          <w:sz w:val="28"/>
          <w:szCs w:val="28"/>
        </w:rPr>
        <w:lastRenderedPageBreak/>
        <w:t>активных горожан, представителей сообществ и различных организаций</w:t>
      </w:r>
      <w:r w:rsidR="00E90E11" w:rsidRPr="00F93AB8">
        <w:rPr>
          <w:rFonts w:ascii="Times New Roman" w:hAnsi="Times New Roman" w:cs="Times New Roman"/>
          <w:sz w:val="28"/>
          <w:szCs w:val="28"/>
        </w:rPr>
        <w:t xml:space="preserve"> -</w:t>
      </w:r>
      <w:r w:rsidRPr="00F93AB8">
        <w:rPr>
          <w:rFonts w:ascii="Times New Roman" w:hAnsi="Times New Roman" w:cs="Times New Roman"/>
          <w:sz w:val="28"/>
          <w:szCs w:val="28"/>
        </w:rPr>
        <w:t xml:space="preserve">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и способствует формированию новых субъектов раз</w:t>
      </w:r>
      <w:r w:rsidR="00E90E11" w:rsidRPr="00F93AB8">
        <w:rPr>
          <w:rFonts w:ascii="Times New Roman" w:hAnsi="Times New Roman" w:cs="Times New Roman"/>
          <w:sz w:val="28"/>
          <w:szCs w:val="28"/>
        </w:rPr>
        <w:t>вития, кто готов думать о селе</w:t>
      </w:r>
      <w:r w:rsidRPr="00F93AB8">
        <w:rPr>
          <w:rFonts w:ascii="Times New Roman" w:hAnsi="Times New Roman" w:cs="Times New Roman"/>
          <w:sz w:val="28"/>
          <w:szCs w:val="28"/>
        </w:rPr>
        <w:t>, участвовать в его развитии, в том числе личным временем и компетенциями, связями, финансами и иными ресурсами</w:t>
      </w:r>
      <w:r w:rsidR="004A32B5">
        <w:rPr>
          <w:rFonts w:ascii="Times New Roman" w:hAnsi="Times New Roman" w:cs="Times New Roman"/>
          <w:sz w:val="28"/>
          <w:szCs w:val="28"/>
        </w:rPr>
        <w:t xml:space="preserve">, </w:t>
      </w:r>
      <w:r w:rsidRPr="00F93AB8">
        <w:rPr>
          <w:rFonts w:ascii="Times New Roman" w:hAnsi="Times New Roman" w:cs="Times New Roman"/>
          <w:sz w:val="28"/>
          <w:szCs w:val="28"/>
        </w:rPr>
        <w:t xml:space="preserve">и таким образом повышает качество жизни и </w:t>
      </w:r>
      <w:r w:rsidR="00E90E11" w:rsidRPr="00F93AB8">
        <w:rPr>
          <w:rFonts w:ascii="Times New Roman" w:hAnsi="Times New Roman" w:cs="Times New Roman"/>
          <w:sz w:val="28"/>
          <w:szCs w:val="28"/>
        </w:rPr>
        <w:t>сел</w:t>
      </w:r>
      <w:r w:rsidR="004A32B5">
        <w:rPr>
          <w:rFonts w:ascii="Times New Roman" w:hAnsi="Times New Roman" w:cs="Times New Roman"/>
          <w:sz w:val="28"/>
          <w:szCs w:val="28"/>
        </w:rPr>
        <w:t>ьского поселения</w:t>
      </w:r>
      <w:r w:rsidRPr="00F93AB8">
        <w:rPr>
          <w:rFonts w:ascii="Times New Roman" w:hAnsi="Times New Roman" w:cs="Times New Roman"/>
          <w:sz w:val="28"/>
          <w:szCs w:val="28"/>
        </w:rPr>
        <w:t xml:space="preserve"> в целом.</w:t>
      </w:r>
    </w:p>
    <w:p w14:paraId="4FDDB371" w14:textId="0A6CB2C1" w:rsidR="00055E85" w:rsidRPr="00591D5E" w:rsidRDefault="00055E85" w:rsidP="002149C9">
      <w:pPr>
        <w:rPr>
          <w:rFonts w:ascii="Times New Roman" w:hAnsi="Times New Roman" w:cs="Times New Roman"/>
          <w:sz w:val="20"/>
          <w:szCs w:val="20"/>
        </w:rPr>
      </w:pPr>
      <w:r w:rsidRPr="00591D5E">
        <w:rPr>
          <w:rFonts w:ascii="Times New Roman" w:hAnsi="Times New Roman" w:cs="Times New Roman"/>
          <w:sz w:val="20"/>
          <w:szCs w:val="20"/>
        </w:rPr>
        <w:t> </w:t>
      </w:r>
    </w:p>
    <w:p w14:paraId="0739D1EB" w14:textId="7AADE689" w:rsidR="00055E85" w:rsidRPr="001F6481" w:rsidRDefault="009A1774" w:rsidP="002149C9">
      <w:pPr>
        <w:pStyle w:val="3"/>
        <w:spacing w:before="0"/>
        <w:jc w:val="center"/>
        <w:rPr>
          <w:rFonts w:ascii="Times New Roman" w:hAnsi="Times New Roman" w:cs="Times New Roman"/>
          <w:color w:val="000000" w:themeColor="text1"/>
          <w:sz w:val="28"/>
          <w:szCs w:val="28"/>
        </w:rPr>
      </w:pPr>
      <w:bookmarkStart w:id="68" w:name="_Toc493456988"/>
      <w:bookmarkStart w:id="69" w:name="_Toc371767728"/>
      <w:r w:rsidRPr="001F6481">
        <w:rPr>
          <w:rFonts w:ascii="Times New Roman" w:hAnsi="Times New Roman" w:cs="Times New Roman"/>
          <w:color w:val="000000" w:themeColor="text1"/>
          <w:sz w:val="28"/>
          <w:szCs w:val="28"/>
        </w:rPr>
        <w:t>Статья 2</w:t>
      </w:r>
      <w:r w:rsidR="00591D5E">
        <w:rPr>
          <w:rFonts w:ascii="Times New Roman" w:hAnsi="Times New Roman" w:cs="Times New Roman"/>
          <w:color w:val="000000" w:themeColor="text1"/>
          <w:sz w:val="28"/>
          <w:szCs w:val="28"/>
        </w:rPr>
        <w:t>9</w:t>
      </w:r>
      <w:r w:rsidR="00055E85" w:rsidRPr="001F6481">
        <w:rPr>
          <w:rFonts w:ascii="Times New Roman" w:hAnsi="Times New Roman" w:cs="Times New Roman"/>
          <w:color w:val="000000" w:themeColor="text1"/>
          <w:sz w:val="28"/>
          <w:szCs w:val="28"/>
        </w:rPr>
        <w:t>. Принципы организации общественного соучастия</w:t>
      </w:r>
      <w:bookmarkEnd w:id="68"/>
      <w:bookmarkEnd w:id="69"/>
    </w:p>
    <w:p w14:paraId="5036CC02" w14:textId="3C28A9A1"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sidR="004A32B5">
        <w:rPr>
          <w:rFonts w:ascii="Times New Roman" w:hAnsi="Times New Roman" w:cs="Times New Roman"/>
          <w:sz w:val="28"/>
          <w:szCs w:val="28"/>
        </w:rPr>
        <w:t>сельских</w:t>
      </w:r>
      <w:r w:rsidRPr="00F93AB8">
        <w:rPr>
          <w:rFonts w:ascii="Times New Roman" w:hAnsi="Times New Roman" w:cs="Times New Roman"/>
          <w:sz w:val="28"/>
          <w:szCs w:val="28"/>
        </w:rPr>
        <w:t xml:space="preserve"> изменений, на достижение согласия по целям и планам реализации проектов, на мобилизацию и объединение всех субъектов </w:t>
      </w:r>
      <w:r w:rsidR="004A32B5">
        <w:rPr>
          <w:rFonts w:ascii="Times New Roman" w:hAnsi="Times New Roman" w:cs="Times New Roman"/>
          <w:sz w:val="28"/>
          <w:szCs w:val="28"/>
        </w:rPr>
        <w:t>сельской</w:t>
      </w:r>
      <w:r w:rsidRPr="00F93AB8">
        <w:rPr>
          <w:rFonts w:ascii="Times New Roman" w:hAnsi="Times New Roman" w:cs="Times New Roman"/>
          <w:sz w:val="28"/>
          <w:szCs w:val="28"/>
        </w:rPr>
        <w:t xml:space="preserve"> жизни вокруг проектов реализующих стратегию развития территории</w:t>
      </w:r>
      <w:r w:rsidR="004A32B5">
        <w:rPr>
          <w:rFonts w:ascii="Times New Roman" w:hAnsi="Times New Roman" w:cs="Times New Roman"/>
          <w:sz w:val="28"/>
          <w:szCs w:val="28"/>
        </w:rPr>
        <w:t xml:space="preserve"> сельского поселения</w:t>
      </w:r>
      <w:r w:rsidRPr="00F93AB8">
        <w:rPr>
          <w:rFonts w:ascii="Times New Roman" w:hAnsi="Times New Roman" w:cs="Times New Roman"/>
          <w:sz w:val="28"/>
          <w:szCs w:val="28"/>
        </w:rPr>
        <w:t>.</w:t>
      </w:r>
    </w:p>
    <w:p w14:paraId="613D45F0" w14:textId="148E5DC3"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2. Открытое обсуждение проектов благоустройства территори</w:t>
      </w:r>
      <w:r w:rsidR="00FF4E0F">
        <w:rPr>
          <w:rFonts w:ascii="Times New Roman" w:hAnsi="Times New Roman" w:cs="Times New Roman"/>
          <w:sz w:val="28"/>
          <w:szCs w:val="28"/>
        </w:rPr>
        <w:t>и сельского поселения</w:t>
      </w:r>
      <w:r w:rsidRPr="00F93AB8">
        <w:rPr>
          <w:rFonts w:ascii="Times New Roman" w:hAnsi="Times New Roman" w:cs="Times New Roman"/>
          <w:sz w:val="28"/>
          <w:szCs w:val="28"/>
        </w:rPr>
        <w:t xml:space="preserve"> необходимо организовывать на этапе формулирования задач проекта и по итогам каждого из этапов проектирования.</w:t>
      </w:r>
    </w:p>
    <w:p w14:paraId="06B0E088" w14:textId="562D1AAE"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3. Все решения, касающиеся благоустройства и развития территорий, должны приниматься открыто и гласно, с учетом мнения жителей </w:t>
      </w:r>
      <w:r w:rsidR="00FF4E0F">
        <w:rPr>
          <w:rFonts w:ascii="Times New Roman" w:hAnsi="Times New Roman" w:cs="Times New Roman"/>
          <w:sz w:val="28"/>
          <w:szCs w:val="28"/>
        </w:rPr>
        <w:t>сельского поселения</w:t>
      </w:r>
      <w:r w:rsidRPr="00F93AB8">
        <w:rPr>
          <w:rFonts w:ascii="Times New Roman" w:hAnsi="Times New Roman" w:cs="Times New Roman"/>
          <w:sz w:val="28"/>
          <w:szCs w:val="28"/>
        </w:rPr>
        <w:t>.</w:t>
      </w:r>
    </w:p>
    <w:p w14:paraId="564DE98E" w14:textId="1C38792C" w:rsidR="00055E85" w:rsidRPr="00F93AB8" w:rsidRDefault="00055E85" w:rsidP="00FF4E0F">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4. Для повышения уровня доступности информации и информирования населения о задачах и проектах в сфере благоустройства необходимо </w:t>
      </w:r>
      <w:r w:rsidR="00FF4E0F">
        <w:rPr>
          <w:rFonts w:ascii="Times New Roman" w:hAnsi="Times New Roman" w:cs="Times New Roman"/>
          <w:sz w:val="28"/>
          <w:szCs w:val="28"/>
        </w:rPr>
        <w:t>о</w:t>
      </w:r>
      <w:r w:rsidRPr="00F93AB8">
        <w:rPr>
          <w:rFonts w:ascii="Times New Roman" w:hAnsi="Times New Roman" w:cs="Times New Roman"/>
          <w:sz w:val="28"/>
          <w:szCs w:val="28"/>
        </w:rPr>
        <w:t>беспечить свободный доступ в сети «Интернет»</w:t>
      </w:r>
      <w:r w:rsidR="002149C9">
        <w:rPr>
          <w:rFonts w:ascii="Times New Roman" w:hAnsi="Times New Roman" w:cs="Times New Roman"/>
          <w:sz w:val="28"/>
          <w:szCs w:val="28"/>
        </w:rPr>
        <w:t xml:space="preserve"> на сайте сельского поселения </w:t>
      </w:r>
      <w:hyperlink r:id="rId10" w:history="1">
        <w:r w:rsidR="002149C9" w:rsidRPr="005E64CE">
          <w:rPr>
            <w:rStyle w:val="aa"/>
            <w:rFonts w:ascii="Times New Roman" w:hAnsi="Times New Roman" w:cs="Times New Roman"/>
            <w:sz w:val="28"/>
            <w:szCs w:val="28"/>
          </w:rPr>
          <w:t>http://сосновка-адм.рф/</w:t>
        </w:r>
      </w:hyperlink>
      <w:r w:rsidR="002149C9">
        <w:rPr>
          <w:rFonts w:ascii="Times New Roman" w:hAnsi="Times New Roman" w:cs="Times New Roman"/>
          <w:sz w:val="28"/>
          <w:szCs w:val="28"/>
        </w:rPr>
        <w:t xml:space="preserve"> </w:t>
      </w:r>
      <w:r w:rsidRPr="00F93AB8">
        <w:rPr>
          <w:rFonts w:ascii="Times New Roman" w:hAnsi="Times New Roman" w:cs="Times New Roman"/>
          <w:sz w:val="28"/>
          <w:szCs w:val="28"/>
        </w:rPr>
        <w:t>к основной проектной и конкурсной документации</w:t>
      </w:r>
      <w:r w:rsidR="00E90E11" w:rsidRPr="00F93AB8">
        <w:rPr>
          <w:rFonts w:ascii="Times New Roman" w:hAnsi="Times New Roman" w:cs="Times New Roman"/>
          <w:sz w:val="28"/>
          <w:szCs w:val="28"/>
        </w:rPr>
        <w:t xml:space="preserve">. </w:t>
      </w:r>
      <w:r w:rsidRPr="00F93AB8">
        <w:rPr>
          <w:rFonts w:ascii="Times New Roman" w:hAnsi="Times New Roman" w:cs="Times New Roman"/>
          <w:sz w:val="28"/>
          <w:szCs w:val="28"/>
        </w:rPr>
        <w:t>Кроме того, необходимо обеспечить возможность публичного комментирования и обсуждения материалов проектов.</w:t>
      </w:r>
    </w:p>
    <w:p w14:paraId="0605D9AF" w14:textId="77777777" w:rsidR="00055E85" w:rsidRPr="00591D5E" w:rsidRDefault="00055E85" w:rsidP="002149C9">
      <w:pPr>
        <w:rPr>
          <w:rFonts w:ascii="Times New Roman" w:hAnsi="Times New Roman" w:cs="Times New Roman"/>
          <w:sz w:val="20"/>
          <w:szCs w:val="20"/>
        </w:rPr>
      </w:pPr>
      <w:r w:rsidRPr="00591D5E">
        <w:rPr>
          <w:rFonts w:ascii="Times New Roman" w:hAnsi="Times New Roman" w:cs="Times New Roman"/>
          <w:sz w:val="20"/>
          <w:szCs w:val="20"/>
        </w:rPr>
        <w:t> </w:t>
      </w:r>
    </w:p>
    <w:p w14:paraId="297CD409" w14:textId="3EB078DE" w:rsidR="00055E85" w:rsidRPr="001F6481" w:rsidRDefault="009A1774" w:rsidP="002149C9">
      <w:pPr>
        <w:pStyle w:val="3"/>
        <w:spacing w:before="0"/>
        <w:jc w:val="center"/>
        <w:rPr>
          <w:rFonts w:ascii="Times New Roman" w:hAnsi="Times New Roman" w:cs="Times New Roman"/>
          <w:color w:val="000000" w:themeColor="text1"/>
          <w:sz w:val="28"/>
          <w:szCs w:val="28"/>
        </w:rPr>
      </w:pPr>
      <w:bookmarkStart w:id="70" w:name="_Toc493456989"/>
      <w:bookmarkStart w:id="71" w:name="_Toc371767729"/>
      <w:r w:rsidRPr="001F6481">
        <w:rPr>
          <w:rFonts w:ascii="Times New Roman" w:hAnsi="Times New Roman" w:cs="Times New Roman"/>
          <w:color w:val="000000" w:themeColor="text1"/>
          <w:sz w:val="28"/>
          <w:szCs w:val="28"/>
        </w:rPr>
        <w:t xml:space="preserve">Статья </w:t>
      </w:r>
      <w:r w:rsidR="00591D5E">
        <w:rPr>
          <w:rFonts w:ascii="Times New Roman" w:hAnsi="Times New Roman" w:cs="Times New Roman"/>
          <w:color w:val="000000" w:themeColor="text1"/>
          <w:sz w:val="28"/>
          <w:szCs w:val="28"/>
        </w:rPr>
        <w:t>30</w:t>
      </w:r>
      <w:r w:rsidR="00055E85" w:rsidRPr="001F6481">
        <w:rPr>
          <w:rFonts w:ascii="Times New Roman" w:hAnsi="Times New Roman" w:cs="Times New Roman"/>
          <w:color w:val="000000" w:themeColor="text1"/>
          <w:sz w:val="28"/>
          <w:szCs w:val="28"/>
        </w:rPr>
        <w:t>. Формы общественного соучастия</w:t>
      </w:r>
      <w:bookmarkEnd w:id="70"/>
      <w:bookmarkEnd w:id="71"/>
    </w:p>
    <w:p w14:paraId="34DF1F5B" w14:textId="6739601F"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w:t>
      </w:r>
      <w:r w:rsidR="00FF4E0F">
        <w:rPr>
          <w:rFonts w:ascii="Times New Roman" w:hAnsi="Times New Roman" w:cs="Times New Roman"/>
          <w:sz w:val="28"/>
          <w:szCs w:val="28"/>
        </w:rPr>
        <w:t>У</w:t>
      </w:r>
      <w:r w:rsidRPr="00F93AB8">
        <w:rPr>
          <w:rFonts w:ascii="Times New Roman" w:hAnsi="Times New Roman" w:cs="Times New Roman"/>
          <w:sz w:val="28"/>
          <w:szCs w:val="28"/>
        </w:rPr>
        <w:t>части</w:t>
      </w:r>
      <w:r w:rsidR="00FF4E0F">
        <w:rPr>
          <w:rFonts w:ascii="Times New Roman" w:hAnsi="Times New Roman" w:cs="Times New Roman"/>
          <w:sz w:val="28"/>
          <w:szCs w:val="28"/>
        </w:rPr>
        <w:t>е</w:t>
      </w:r>
      <w:r w:rsidRPr="00F93AB8">
        <w:rPr>
          <w:rFonts w:ascii="Times New Roman" w:hAnsi="Times New Roman" w:cs="Times New Roman"/>
          <w:sz w:val="28"/>
          <w:szCs w:val="28"/>
        </w:rPr>
        <w:t xml:space="preserve"> граждан в процессе принятия решений и реализации проектов комплексного благоустройства </w:t>
      </w:r>
      <w:r w:rsidR="00FF4E0F">
        <w:rPr>
          <w:rFonts w:ascii="Times New Roman" w:hAnsi="Times New Roman" w:cs="Times New Roman"/>
          <w:sz w:val="28"/>
          <w:szCs w:val="28"/>
        </w:rPr>
        <w:t>возможно в следующих формах</w:t>
      </w:r>
      <w:r w:rsidRPr="00F93AB8">
        <w:rPr>
          <w:rFonts w:ascii="Times New Roman" w:hAnsi="Times New Roman" w:cs="Times New Roman"/>
          <w:sz w:val="28"/>
          <w:szCs w:val="28"/>
        </w:rPr>
        <w:t>:</w:t>
      </w:r>
    </w:p>
    <w:p w14:paraId="6EC2C7D6" w14:textId="707F434E"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w:t>
      </w:r>
      <w:r w:rsidR="00FF4E0F">
        <w:rPr>
          <w:rFonts w:ascii="Times New Roman" w:hAnsi="Times New Roman" w:cs="Times New Roman"/>
          <w:sz w:val="28"/>
          <w:szCs w:val="28"/>
        </w:rPr>
        <w:t>с</w:t>
      </w:r>
      <w:r w:rsidRPr="00F93AB8">
        <w:rPr>
          <w:rFonts w:ascii="Times New Roman" w:hAnsi="Times New Roman" w:cs="Times New Roman"/>
          <w:sz w:val="28"/>
          <w:szCs w:val="28"/>
        </w:rPr>
        <w:t>овместное определение целей и задач по развитию территории</w:t>
      </w:r>
      <w:r w:rsidR="00FF4E0F">
        <w:rPr>
          <w:rFonts w:ascii="Times New Roman" w:hAnsi="Times New Roman" w:cs="Times New Roman"/>
          <w:sz w:val="28"/>
          <w:szCs w:val="28"/>
        </w:rPr>
        <w:t xml:space="preserve"> сельского поселения</w:t>
      </w:r>
      <w:r w:rsidRPr="00F93AB8">
        <w:rPr>
          <w:rFonts w:ascii="Times New Roman" w:hAnsi="Times New Roman" w:cs="Times New Roman"/>
          <w:sz w:val="28"/>
          <w:szCs w:val="28"/>
        </w:rPr>
        <w:t>, инвентариза</w:t>
      </w:r>
      <w:r w:rsidR="00FF4E0F">
        <w:rPr>
          <w:rFonts w:ascii="Times New Roman" w:hAnsi="Times New Roman" w:cs="Times New Roman"/>
          <w:sz w:val="28"/>
          <w:szCs w:val="28"/>
        </w:rPr>
        <w:t>ция проблем и потенциалов среды;</w:t>
      </w:r>
    </w:p>
    <w:p w14:paraId="41795E85" w14:textId="5E29BE1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w:t>
      </w:r>
      <w:r w:rsidR="00FF4E0F">
        <w:rPr>
          <w:rFonts w:ascii="Times New Roman" w:hAnsi="Times New Roman" w:cs="Times New Roman"/>
          <w:sz w:val="28"/>
          <w:szCs w:val="28"/>
        </w:rPr>
        <w:t>о</w:t>
      </w:r>
      <w:r w:rsidRPr="00F93AB8">
        <w:rPr>
          <w:rFonts w:ascii="Times New Roman" w:hAnsi="Times New Roman" w:cs="Times New Roman"/>
          <w:sz w:val="28"/>
          <w:szCs w:val="28"/>
        </w:rPr>
        <w:t>пределение основных видов активностей, функциональных зон и их взаимного расположения на выбранной территории</w:t>
      </w:r>
      <w:r w:rsidR="00FF4E0F">
        <w:rPr>
          <w:rFonts w:ascii="Times New Roman" w:hAnsi="Times New Roman" w:cs="Times New Roman"/>
          <w:sz w:val="28"/>
          <w:szCs w:val="28"/>
        </w:rPr>
        <w:t xml:space="preserve"> сельского поселения;</w:t>
      </w:r>
    </w:p>
    <w:p w14:paraId="682BDEDE" w14:textId="61678AE4"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3) </w:t>
      </w:r>
      <w:r w:rsidR="00FF4E0F">
        <w:rPr>
          <w:rFonts w:ascii="Times New Roman" w:hAnsi="Times New Roman" w:cs="Times New Roman"/>
          <w:sz w:val="28"/>
          <w:szCs w:val="28"/>
        </w:rPr>
        <w:t>о</w:t>
      </w:r>
      <w:r w:rsidRPr="00F93AB8">
        <w:rPr>
          <w:rFonts w:ascii="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00FF4E0F">
        <w:rPr>
          <w:rFonts w:ascii="Times New Roman" w:hAnsi="Times New Roman" w:cs="Times New Roman"/>
          <w:sz w:val="28"/>
          <w:szCs w:val="28"/>
        </w:rPr>
        <w:t>, стилевого решения, материалов;</w:t>
      </w:r>
    </w:p>
    <w:p w14:paraId="7611E095" w14:textId="56F7B72F"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4) </w:t>
      </w:r>
      <w:r w:rsidR="00FF4E0F">
        <w:rPr>
          <w:rFonts w:ascii="Times New Roman" w:hAnsi="Times New Roman" w:cs="Times New Roman"/>
          <w:sz w:val="28"/>
          <w:szCs w:val="28"/>
        </w:rPr>
        <w:t>к</w:t>
      </w:r>
      <w:r w:rsidRPr="00F93AB8">
        <w:rPr>
          <w:rFonts w:ascii="Times New Roman" w:hAnsi="Times New Roman" w:cs="Times New Roman"/>
          <w:sz w:val="28"/>
          <w:szCs w:val="28"/>
        </w:rPr>
        <w:t>онсультации в выборе типов покрытий с учетом функцио</w:t>
      </w:r>
      <w:r w:rsidR="00FF4E0F">
        <w:rPr>
          <w:rFonts w:ascii="Times New Roman" w:hAnsi="Times New Roman" w:cs="Times New Roman"/>
          <w:sz w:val="28"/>
          <w:szCs w:val="28"/>
        </w:rPr>
        <w:t>нального зонирования территории;</w:t>
      </w:r>
    </w:p>
    <w:p w14:paraId="26E1B096" w14:textId="1948A0C5"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5) </w:t>
      </w:r>
      <w:r w:rsidR="00FF4E0F">
        <w:rPr>
          <w:rFonts w:ascii="Times New Roman" w:hAnsi="Times New Roman" w:cs="Times New Roman"/>
          <w:sz w:val="28"/>
          <w:szCs w:val="28"/>
        </w:rPr>
        <w:t>к</w:t>
      </w:r>
      <w:r w:rsidRPr="00F93AB8">
        <w:rPr>
          <w:rFonts w:ascii="Times New Roman" w:hAnsi="Times New Roman" w:cs="Times New Roman"/>
          <w:sz w:val="28"/>
          <w:szCs w:val="28"/>
        </w:rPr>
        <w:t xml:space="preserve">онсультации по </w:t>
      </w:r>
      <w:r w:rsidR="00FF4E0F">
        <w:rPr>
          <w:rFonts w:ascii="Times New Roman" w:hAnsi="Times New Roman" w:cs="Times New Roman"/>
          <w:sz w:val="28"/>
          <w:szCs w:val="28"/>
        </w:rPr>
        <w:t>предполагаемым типам озеленения;</w:t>
      </w:r>
    </w:p>
    <w:p w14:paraId="3B403918" w14:textId="20FD8716"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lastRenderedPageBreak/>
        <w:t xml:space="preserve">6) </w:t>
      </w:r>
      <w:r w:rsidR="00FF4E0F">
        <w:rPr>
          <w:rFonts w:ascii="Times New Roman" w:hAnsi="Times New Roman" w:cs="Times New Roman"/>
          <w:sz w:val="28"/>
          <w:szCs w:val="28"/>
        </w:rPr>
        <w:t>к</w:t>
      </w:r>
      <w:r w:rsidRPr="00F93AB8">
        <w:rPr>
          <w:rFonts w:ascii="Times New Roman" w:hAnsi="Times New Roman" w:cs="Times New Roman"/>
          <w:sz w:val="28"/>
          <w:szCs w:val="28"/>
        </w:rPr>
        <w:t>онсультации по предполагаемым типам освещения и осветительного о</w:t>
      </w:r>
      <w:r w:rsidR="00FF4E0F">
        <w:rPr>
          <w:rFonts w:ascii="Times New Roman" w:hAnsi="Times New Roman" w:cs="Times New Roman"/>
          <w:sz w:val="28"/>
          <w:szCs w:val="28"/>
        </w:rPr>
        <w:t>борудования;</w:t>
      </w:r>
    </w:p>
    <w:p w14:paraId="29DB15F4" w14:textId="1F3D7400"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7) </w:t>
      </w:r>
      <w:r w:rsidR="00FF4E0F">
        <w:rPr>
          <w:rFonts w:ascii="Times New Roman" w:hAnsi="Times New Roman" w:cs="Times New Roman"/>
          <w:sz w:val="28"/>
          <w:szCs w:val="28"/>
        </w:rPr>
        <w:t>у</w:t>
      </w:r>
      <w:r w:rsidRPr="00F93AB8">
        <w:rPr>
          <w:rFonts w:ascii="Times New Roman" w:hAnsi="Times New Roman" w:cs="Times New Roman"/>
          <w:sz w:val="28"/>
          <w:szCs w:val="28"/>
        </w:rPr>
        <w:t>частие в разработке проекта, обсуждение решений с архитекторами, проектировщиками и др</w:t>
      </w:r>
      <w:r w:rsidR="00FF4E0F">
        <w:rPr>
          <w:rFonts w:ascii="Times New Roman" w:hAnsi="Times New Roman" w:cs="Times New Roman"/>
          <w:sz w:val="28"/>
          <w:szCs w:val="28"/>
        </w:rPr>
        <w:t>угими профильными специалистами;</w:t>
      </w:r>
    </w:p>
    <w:p w14:paraId="54E5E903" w14:textId="6BA993B6"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8) </w:t>
      </w:r>
      <w:r w:rsidR="00FF4E0F">
        <w:rPr>
          <w:rFonts w:ascii="Times New Roman" w:hAnsi="Times New Roman" w:cs="Times New Roman"/>
          <w:sz w:val="28"/>
          <w:szCs w:val="28"/>
        </w:rPr>
        <w:t>с</w:t>
      </w:r>
      <w:r w:rsidRPr="00F93AB8">
        <w:rPr>
          <w:rFonts w:ascii="Times New Roman" w:hAnsi="Times New Roman" w:cs="Times New Roman"/>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w:t>
      </w:r>
      <w:r w:rsidR="00FF4E0F">
        <w:rPr>
          <w:rFonts w:ascii="Times New Roman" w:hAnsi="Times New Roman" w:cs="Times New Roman"/>
          <w:sz w:val="28"/>
          <w:szCs w:val="28"/>
        </w:rPr>
        <w:t xml:space="preserve"> других заинтересованных сторон;</w:t>
      </w:r>
    </w:p>
    <w:p w14:paraId="1328FAD9" w14:textId="02F19EE9"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9) </w:t>
      </w:r>
      <w:r w:rsidR="00FF4E0F">
        <w:rPr>
          <w:rFonts w:ascii="Times New Roman" w:hAnsi="Times New Roman" w:cs="Times New Roman"/>
          <w:sz w:val="28"/>
          <w:szCs w:val="28"/>
        </w:rPr>
        <w:t>о</w:t>
      </w:r>
      <w:r w:rsidRPr="00F93AB8">
        <w:rPr>
          <w:rFonts w:ascii="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62C19BF" w14:textId="1DB76743"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10) </w:t>
      </w:r>
      <w:r w:rsidR="00FF4E0F">
        <w:rPr>
          <w:rFonts w:ascii="Times New Roman" w:hAnsi="Times New Roman" w:cs="Times New Roman"/>
          <w:sz w:val="28"/>
          <w:szCs w:val="28"/>
        </w:rPr>
        <w:t>о</w:t>
      </w:r>
      <w:r w:rsidRPr="00F93AB8">
        <w:rPr>
          <w:rFonts w:ascii="Times New Roman" w:hAnsi="Times New Roman" w:cs="Times New Roman"/>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A9F2D61" w14:textId="77777777" w:rsidR="00A52921" w:rsidRPr="00591D5E" w:rsidRDefault="00A52921" w:rsidP="002149C9">
      <w:pPr>
        <w:jc w:val="center"/>
        <w:rPr>
          <w:rFonts w:ascii="Times New Roman" w:hAnsi="Times New Roman" w:cs="Times New Roman"/>
          <w:b/>
          <w:bCs/>
          <w:sz w:val="20"/>
          <w:szCs w:val="20"/>
        </w:rPr>
      </w:pPr>
    </w:p>
    <w:p w14:paraId="579CB0E9" w14:textId="77777777" w:rsidR="00055E85" w:rsidRPr="00F93AB8" w:rsidRDefault="00055E85" w:rsidP="002149C9">
      <w:pPr>
        <w:pStyle w:val="1"/>
        <w:spacing w:before="0" w:beforeAutospacing="0" w:after="0" w:afterAutospacing="0"/>
        <w:jc w:val="center"/>
        <w:rPr>
          <w:sz w:val="28"/>
          <w:szCs w:val="28"/>
        </w:rPr>
      </w:pPr>
      <w:bookmarkStart w:id="72" w:name="_Toc371767730"/>
      <w:r w:rsidRPr="00F93AB8">
        <w:rPr>
          <w:sz w:val="28"/>
          <w:szCs w:val="28"/>
        </w:rPr>
        <w:t>Раздел VI</w:t>
      </w:r>
      <w:r w:rsidR="00A52921" w:rsidRPr="00F93AB8">
        <w:rPr>
          <w:sz w:val="28"/>
          <w:szCs w:val="28"/>
        </w:rPr>
        <w:t xml:space="preserve">. </w:t>
      </w:r>
      <w:r w:rsidRPr="00F93AB8">
        <w:rPr>
          <w:sz w:val="28"/>
          <w:szCs w:val="28"/>
        </w:rPr>
        <w:t>ПОРЯДОК КОНТРОЛЯ ЗА СОБЛЮДЕНИЕМ ПРАВИЛ БЛАГОУСТРОЙСТВА</w:t>
      </w:r>
      <w:bookmarkEnd w:id="72"/>
    </w:p>
    <w:p w14:paraId="313BD035" w14:textId="77777777" w:rsidR="00A52921" w:rsidRPr="00591D5E" w:rsidRDefault="00A52921" w:rsidP="002149C9">
      <w:pPr>
        <w:jc w:val="center"/>
        <w:rPr>
          <w:rFonts w:ascii="Times New Roman" w:hAnsi="Times New Roman" w:cs="Times New Roman"/>
          <w:sz w:val="20"/>
          <w:szCs w:val="20"/>
        </w:rPr>
      </w:pPr>
    </w:p>
    <w:p w14:paraId="5EAF5ADE" w14:textId="5C412DAB" w:rsidR="00055E85" w:rsidRPr="001F6481" w:rsidRDefault="009A1774" w:rsidP="002149C9">
      <w:pPr>
        <w:pStyle w:val="3"/>
        <w:spacing w:before="0"/>
        <w:jc w:val="center"/>
        <w:rPr>
          <w:rFonts w:ascii="Times New Roman" w:hAnsi="Times New Roman" w:cs="Times New Roman"/>
          <w:color w:val="000000" w:themeColor="text1"/>
          <w:sz w:val="28"/>
          <w:szCs w:val="28"/>
        </w:rPr>
      </w:pPr>
      <w:bookmarkStart w:id="73" w:name="_Toc493456990"/>
      <w:bookmarkStart w:id="74" w:name="_Toc371767731"/>
      <w:r w:rsidRPr="001F6481">
        <w:rPr>
          <w:rFonts w:ascii="Times New Roman" w:hAnsi="Times New Roman" w:cs="Times New Roman"/>
          <w:color w:val="000000" w:themeColor="text1"/>
          <w:sz w:val="28"/>
          <w:szCs w:val="28"/>
        </w:rPr>
        <w:t xml:space="preserve">Статья </w:t>
      </w:r>
      <w:r w:rsidR="00591D5E">
        <w:rPr>
          <w:rFonts w:ascii="Times New Roman" w:hAnsi="Times New Roman" w:cs="Times New Roman"/>
          <w:color w:val="000000" w:themeColor="text1"/>
          <w:sz w:val="28"/>
          <w:szCs w:val="28"/>
        </w:rPr>
        <w:t>31</w:t>
      </w:r>
      <w:r w:rsidRPr="001F6481">
        <w:rPr>
          <w:rFonts w:ascii="Times New Roman" w:hAnsi="Times New Roman" w:cs="Times New Roman"/>
          <w:color w:val="000000" w:themeColor="text1"/>
          <w:sz w:val="28"/>
          <w:szCs w:val="28"/>
        </w:rPr>
        <w:t xml:space="preserve">. </w:t>
      </w:r>
      <w:r w:rsidR="00055E85" w:rsidRPr="001F6481">
        <w:rPr>
          <w:rFonts w:ascii="Times New Roman" w:hAnsi="Times New Roman" w:cs="Times New Roman"/>
          <w:color w:val="000000" w:themeColor="text1"/>
          <w:sz w:val="28"/>
          <w:szCs w:val="28"/>
        </w:rPr>
        <w:t xml:space="preserve"> Контроль за соблюдением настоящих Правил</w:t>
      </w:r>
      <w:bookmarkEnd w:id="73"/>
      <w:bookmarkEnd w:id="74"/>
    </w:p>
    <w:p w14:paraId="083DD9C8" w14:textId="22E9105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1. Контроль за Правилами благоустройства территории </w:t>
      </w:r>
      <w:r w:rsidR="008C1DB6" w:rsidRPr="00F93AB8">
        <w:rPr>
          <w:rFonts w:ascii="Times New Roman" w:hAnsi="Times New Roman" w:cs="Times New Roman"/>
          <w:sz w:val="28"/>
          <w:szCs w:val="28"/>
        </w:rPr>
        <w:t>сельского поселения</w:t>
      </w:r>
      <w:r w:rsidRPr="00F93AB8">
        <w:rPr>
          <w:rFonts w:ascii="Times New Roman" w:hAnsi="Times New Roman" w:cs="Times New Roman"/>
          <w:sz w:val="28"/>
          <w:szCs w:val="28"/>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граждан, должностными лицами, юридическими лицами. При проведении проверки осуществляется фото или видео 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14:paraId="47D88D0C" w14:textId="09F3412B" w:rsidR="00055E85" w:rsidRPr="00F93AB8" w:rsidRDefault="009A1774"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2. </w:t>
      </w:r>
      <w:r w:rsidR="00055E85" w:rsidRPr="00F93AB8">
        <w:rPr>
          <w:rFonts w:ascii="Times New Roman" w:hAnsi="Times New Roman" w:cs="Times New Roman"/>
          <w:sz w:val="28"/>
          <w:szCs w:val="28"/>
        </w:rPr>
        <w:t xml:space="preserve">При проведении контроля также осуществляется фото, видео фиксация нарушений Правил благоустройства территории </w:t>
      </w:r>
      <w:r w:rsidR="008C1DB6" w:rsidRPr="00F93AB8">
        <w:rPr>
          <w:rFonts w:ascii="Times New Roman" w:hAnsi="Times New Roman" w:cs="Times New Roman"/>
          <w:sz w:val="28"/>
          <w:szCs w:val="28"/>
        </w:rPr>
        <w:t>сельского поселения</w:t>
      </w:r>
      <w:r w:rsidR="00055E85" w:rsidRPr="00F93AB8">
        <w:rPr>
          <w:rFonts w:ascii="Times New Roman" w:hAnsi="Times New Roman" w:cs="Times New Roman"/>
          <w:sz w:val="28"/>
          <w:szCs w:val="28"/>
        </w:rPr>
        <w:t>, в случае не установления личности нарушителя возбуждается административное расследования, по факту нарушения</w:t>
      </w:r>
      <w:r w:rsidRPr="00F93AB8">
        <w:rPr>
          <w:rFonts w:ascii="Times New Roman" w:hAnsi="Times New Roman" w:cs="Times New Roman"/>
          <w:sz w:val="28"/>
          <w:szCs w:val="28"/>
        </w:rPr>
        <w:t xml:space="preserve">. </w:t>
      </w:r>
      <w:r w:rsidR="00055E85" w:rsidRPr="00F93AB8">
        <w:rPr>
          <w:rFonts w:ascii="Times New Roman" w:hAnsi="Times New Roman" w:cs="Times New Roman"/>
          <w:sz w:val="28"/>
          <w:szCs w:val="28"/>
        </w:rPr>
        <w:t xml:space="preserve"> </w:t>
      </w:r>
    </w:p>
    <w:p w14:paraId="59A7D276" w14:textId="5417BA01" w:rsidR="00055E85" w:rsidRPr="00F93AB8" w:rsidRDefault="009A1774"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xml:space="preserve">3. </w:t>
      </w:r>
      <w:r w:rsidR="00055E85" w:rsidRPr="00F93AB8">
        <w:rPr>
          <w:rFonts w:ascii="Times New Roman" w:hAnsi="Times New Roman" w:cs="Times New Roman"/>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14:paraId="1641CF30" w14:textId="77777777" w:rsidR="00055E85" w:rsidRPr="00F93AB8" w:rsidRDefault="00055E85" w:rsidP="002149C9">
      <w:pPr>
        <w:ind w:firstLine="709"/>
        <w:jc w:val="both"/>
        <w:rPr>
          <w:rFonts w:ascii="Times New Roman" w:hAnsi="Times New Roman" w:cs="Times New Roman"/>
          <w:sz w:val="28"/>
          <w:szCs w:val="28"/>
        </w:rPr>
      </w:pPr>
      <w:r w:rsidRPr="00F93AB8">
        <w:rPr>
          <w:rFonts w:ascii="Times New Roman" w:hAnsi="Times New Roman" w:cs="Times New Roman"/>
          <w:sz w:val="28"/>
          <w:szCs w:val="28"/>
        </w:rPr>
        <w:t> </w:t>
      </w:r>
    </w:p>
    <w:p w14:paraId="75B62180" w14:textId="4F502FFC" w:rsidR="00055E85" w:rsidRPr="001F6481" w:rsidRDefault="009A1774" w:rsidP="002149C9">
      <w:pPr>
        <w:pStyle w:val="3"/>
        <w:spacing w:before="0"/>
        <w:jc w:val="center"/>
        <w:rPr>
          <w:rFonts w:ascii="Times New Roman" w:hAnsi="Times New Roman" w:cs="Times New Roman"/>
          <w:color w:val="000000" w:themeColor="text1"/>
          <w:sz w:val="28"/>
          <w:szCs w:val="28"/>
        </w:rPr>
      </w:pPr>
      <w:bookmarkStart w:id="75" w:name="_Toc493456991"/>
      <w:bookmarkStart w:id="76" w:name="_Toc371767732"/>
      <w:r w:rsidRPr="001F6481">
        <w:rPr>
          <w:rFonts w:ascii="Times New Roman" w:hAnsi="Times New Roman" w:cs="Times New Roman"/>
          <w:color w:val="000000" w:themeColor="text1"/>
          <w:sz w:val="28"/>
          <w:szCs w:val="28"/>
        </w:rPr>
        <w:t>Статья 3</w:t>
      </w:r>
      <w:r w:rsidR="00591D5E">
        <w:rPr>
          <w:rFonts w:ascii="Times New Roman" w:hAnsi="Times New Roman" w:cs="Times New Roman"/>
          <w:color w:val="000000" w:themeColor="text1"/>
          <w:sz w:val="28"/>
          <w:szCs w:val="28"/>
        </w:rPr>
        <w:t>2</w:t>
      </w:r>
      <w:r w:rsidR="00055E85" w:rsidRPr="001F6481">
        <w:rPr>
          <w:rFonts w:ascii="Times New Roman" w:hAnsi="Times New Roman" w:cs="Times New Roman"/>
          <w:color w:val="000000" w:themeColor="text1"/>
          <w:sz w:val="28"/>
          <w:szCs w:val="28"/>
        </w:rPr>
        <w:t>. Ответственность за нарушение настоящих Правил</w:t>
      </w:r>
      <w:bookmarkEnd w:id="75"/>
      <w:bookmarkEnd w:id="76"/>
    </w:p>
    <w:p w14:paraId="67302D20" w14:textId="3E1201C2" w:rsidR="00055E85" w:rsidRPr="00F93AB8" w:rsidRDefault="002149C9" w:rsidP="002149C9">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55E85" w:rsidRPr="00F93AB8">
        <w:rPr>
          <w:rFonts w:ascii="Times New Roman" w:hAnsi="Times New Roman" w:cs="Times New Roman"/>
          <w:sz w:val="28"/>
          <w:szCs w:val="28"/>
        </w:rP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действующим законодательством.</w:t>
      </w:r>
    </w:p>
    <w:p w14:paraId="3E4007C1" w14:textId="77777777" w:rsidR="00A76B9D" w:rsidRPr="00F93AB8" w:rsidRDefault="00A76B9D" w:rsidP="002149C9">
      <w:pPr>
        <w:rPr>
          <w:rFonts w:ascii="Times New Roman" w:hAnsi="Times New Roman" w:cs="Times New Roman"/>
          <w:sz w:val="28"/>
          <w:szCs w:val="28"/>
        </w:rPr>
      </w:pPr>
    </w:p>
    <w:sectPr w:rsidR="00A76B9D" w:rsidRPr="00F93AB8" w:rsidSect="0077155E">
      <w:footerReference w:type="even" r:id="rId11"/>
      <w:footerReference w:type="default" r:id="rId12"/>
      <w:pgSz w:w="11900" w:h="16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1AD03" w14:textId="77777777" w:rsidR="002340CD" w:rsidRDefault="002340CD" w:rsidP="00F93AB8">
      <w:r>
        <w:separator/>
      </w:r>
    </w:p>
  </w:endnote>
  <w:endnote w:type="continuationSeparator" w:id="0">
    <w:p w14:paraId="073670C2" w14:textId="77777777" w:rsidR="002340CD" w:rsidRDefault="002340CD" w:rsidP="00F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6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D323" w14:textId="77777777" w:rsidR="00FF4E0F" w:rsidRDefault="00FF4E0F" w:rsidP="00F93A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97A86CA" w14:textId="77777777" w:rsidR="00FF4E0F" w:rsidRDefault="00FF4E0F" w:rsidP="00F93AB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659C" w14:textId="77777777" w:rsidR="00FF4E0F" w:rsidRDefault="00FF4E0F" w:rsidP="00F93A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C45A6">
      <w:rPr>
        <w:rStyle w:val="a9"/>
        <w:noProof/>
      </w:rPr>
      <w:t>2</w:t>
    </w:r>
    <w:r>
      <w:rPr>
        <w:rStyle w:val="a9"/>
      </w:rPr>
      <w:fldChar w:fldCharType="end"/>
    </w:r>
  </w:p>
  <w:p w14:paraId="0B137112" w14:textId="77777777" w:rsidR="00FF4E0F" w:rsidRDefault="00FF4E0F" w:rsidP="00F93AB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A6486" w14:textId="77777777" w:rsidR="002340CD" w:rsidRDefault="002340CD" w:rsidP="00F93AB8">
      <w:r>
        <w:separator/>
      </w:r>
    </w:p>
  </w:footnote>
  <w:footnote w:type="continuationSeparator" w:id="0">
    <w:p w14:paraId="02B2FD69" w14:textId="77777777" w:rsidR="002340CD" w:rsidRDefault="002340CD" w:rsidP="00F93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4FFD"/>
    <w:multiLevelType w:val="hybridMultilevel"/>
    <w:tmpl w:val="EA460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85"/>
    <w:rsid w:val="000515A7"/>
    <w:rsid w:val="00055E85"/>
    <w:rsid w:val="001F6481"/>
    <w:rsid w:val="00206627"/>
    <w:rsid w:val="002149C9"/>
    <w:rsid w:val="002340CD"/>
    <w:rsid w:val="002E77FC"/>
    <w:rsid w:val="00306D05"/>
    <w:rsid w:val="003154F6"/>
    <w:rsid w:val="003803E6"/>
    <w:rsid w:val="003A5C9C"/>
    <w:rsid w:val="004A32B5"/>
    <w:rsid w:val="004C45A6"/>
    <w:rsid w:val="004C5993"/>
    <w:rsid w:val="00515224"/>
    <w:rsid w:val="00525C52"/>
    <w:rsid w:val="005433C9"/>
    <w:rsid w:val="005573C8"/>
    <w:rsid w:val="005669E9"/>
    <w:rsid w:val="005774DE"/>
    <w:rsid w:val="00583B6D"/>
    <w:rsid w:val="00591D5E"/>
    <w:rsid w:val="006101F1"/>
    <w:rsid w:val="00610887"/>
    <w:rsid w:val="006E5F4D"/>
    <w:rsid w:val="006F3075"/>
    <w:rsid w:val="0077155E"/>
    <w:rsid w:val="0080705D"/>
    <w:rsid w:val="008C1DB6"/>
    <w:rsid w:val="008C279B"/>
    <w:rsid w:val="00930AE1"/>
    <w:rsid w:val="00964541"/>
    <w:rsid w:val="009A1774"/>
    <w:rsid w:val="00A24D71"/>
    <w:rsid w:val="00A52921"/>
    <w:rsid w:val="00A76B9D"/>
    <w:rsid w:val="00AA60B4"/>
    <w:rsid w:val="00B03296"/>
    <w:rsid w:val="00BA4A76"/>
    <w:rsid w:val="00C567DF"/>
    <w:rsid w:val="00C908AD"/>
    <w:rsid w:val="00DA649D"/>
    <w:rsid w:val="00DB2DDB"/>
    <w:rsid w:val="00E35F71"/>
    <w:rsid w:val="00E57B8B"/>
    <w:rsid w:val="00E81809"/>
    <w:rsid w:val="00E90E11"/>
    <w:rsid w:val="00F93AB8"/>
    <w:rsid w:val="00FF4E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57DC1"/>
  <w14:defaultImageDpi w14:val="300"/>
  <w15:docId w15:val="{FCEFD430-40DA-4D22-B625-FC550C01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5E85"/>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F93A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3A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E85"/>
    <w:rPr>
      <w:rFonts w:ascii="Times" w:hAnsi="Times"/>
      <w:b/>
      <w:bCs/>
      <w:kern w:val="36"/>
      <w:sz w:val="48"/>
      <w:szCs w:val="48"/>
    </w:rPr>
  </w:style>
  <w:style w:type="paragraph" w:styleId="a3">
    <w:name w:val="List Paragraph"/>
    <w:basedOn w:val="a"/>
    <w:uiPriority w:val="34"/>
    <w:qFormat/>
    <w:rsid w:val="005573C8"/>
    <w:pPr>
      <w:ind w:left="720"/>
      <w:contextualSpacing/>
    </w:pPr>
  </w:style>
  <w:style w:type="paragraph" w:styleId="a4">
    <w:name w:val="Balloon Text"/>
    <w:basedOn w:val="a"/>
    <w:link w:val="a5"/>
    <w:uiPriority w:val="99"/>
    <w:semiHidden/>
    <w:unhideWhenUsed/>
    <w:rsid w:val="00E81809"/>
    <w:rPr>
      <w:rFonts w:ascii="Tahoma" w:hAnsi="Tahoma" w:cs="Tahoma"/>
      <w:sz w:val="16"/>
      <w:szCs w:val="16"/>
    </w:rPr>
  </w:style>
  <w:style w:type="character" w:customStyle="1" w:styleId="a5">
    <w:name w:val="Текст выноски Знак"/>
    <w:basedOn w:val="a0"/>
    <w:link w:val="a4"/>
    <w:uiPriority w:val="99"/>
    <w:semiHidden/>
    <w:rsid w:val="00E81809"/>
    <w:rPr>
      <w:rFonts w:ascii="Tahoma" w:hAnsi="Tahoma" w:cs="Tahoma"/>
      <w:sz w:val="16"/>
      <w:szCs w:val="16"/>
    </w:rPr>
  </w:style>
  <w:style w:type="paragraph" w:styleId="21">
    <w:name w:val="toc 2"/>
    <w:basedOn w:val="a"/>
    <w:next w:val="a"/>
    <w:autoRedefine/>
    <w:uiPriority w:val="39"/>
    <w:unhideWhenUsed/>
    <w:rsid w:val="00F93AB8"/>
    <w:pPr>
      <w:ind w:left="240"/>
    </w:pPr>
    <w:rPr>
      <w:b/>
      <w:sz w:val="22"/>
      <w:szCs w:val="22"/>
    </w:rPr>
  </w:style>
  <w:style w:type="paragraph" w:styleId="11">
    <w:name w:val="toc 1"/>
    <w:basedOn w:val="a"/>
    <w:next w:val="a"/>
    <w:autoRedefine/>
    <w:uiPriority w:val="39"/>
    <w:unhideWhenUsed/>
    <w:rsid w:val="003803E6"/>
    <w:pPr>
      <w:tabs>
        <w:tab w:val="right" w:leader="dot" w:pos="9339"/>
      </w:tabs>
      <w:spacing w:before="120"/>
    </w:pPr>
    <w:rPr>
      <w:b/>
    </w:rPr>
  </w:style>
  <w:style w:type="paragraph" w:styleId="31">
    <w:name w:val="toc 3"/>
    <w:basedOn w:val="a"/>
    <w:next w:val="a"/>
    <w:autoRedefine/>
    <w:uiPriority w:val="39"/>
    <w:unhideWhenUsed/>
    <w:rsid w:val="00F93AB8"/>
    <w:pPr>
      <w:ind w:left="480"/>
    </w:pPr>
    <w:rPr>
      <w:sz w:val="22"/>
      <w:szCs w:val="22"/>
    </w:rPr>
  </w:style>
  <w:style w:type="paragraph" w:styleId="4">
    <w:name w:val="toc 4"/>
    <w:basedOn w:val="a"/>
    <w:next w:val="a"/>
    <w:autoRedefine/>
    <w:uiPriority w:val="39"/>
    <w:unhideWhenUsed/>
    <w:rsid w:val="00F93AB8"/>
    <w:pPr>
      <w:ind w:left="720"/>
    </w:pPr>
    <w:rPr>
      <w:sz w:val="20"/>
      <w:szCs w:val="20"/>
    </w:rPr>
  </w:style>
  <w:style w:type="paragraph" w:styleId="5">
    <w:name w:val="toc 5"/>
    <w:basedOn w:val="a"/>
    <w:next w:val="a"/>
    <w:autoRedefine/>
    <w:uiPriority w:val="39"/>
    <w:unhideWhenUsed/>
    <w:rsid w:val="00F93AB8"/>
    <w:pPr>
      <w:ind w:left="960"/>
    </w:pPr>
    <w:rPr>
      <w:sz w:val="20"/>
      <w:szCs w:val="20"/>
    </w:rPr>
  </w:style>
  <w:style w:type="paragraph" w:styleId="6">
    <w:name w:val="toc 6"/>
    <w:basedOn w:val="a"/>
    <w:next w:val="a"/>
    <w:autoRedefine/>
    <w:uiPriority w:val="39"/>
    <w:unhideWhenUsed/>
    <w:rsid w:val="00F93AB8"/>
    <w:pPr>
      <w:ind w:left="1200"/>
    </w:pPr>
    <w:rPr>
      <w:sz w:val="20"/>
      <w:szCs w:val="20"/>
    </w:rPr>
  </w:style>
  <w:style w:type="paragraph" w:styleId="7">
    <w:name w:val="toc 7"/>
    <w:basedOn w:val="a"/>
    <w:next w:val="a"/>
    <w:autoRedefine/>
    <w:uiPriority w:val="39"/>
    <w:unhideWhenUsed/>
    <w:rsid w:val="00F93AB8"/>
    <w:pPr>
      <w:ind w:left="1440"/>
    </w:pPr>
    <w:rPr>
      <w:sz w:val="20"/>
      <w:szCs w:val="20"/>
    </w:rPr>
  </w:style>
  <w:style w:type="paragraph" w:styleId="8">
    <w:name w:val="toc 8"/>
    <w:basedOn w:val="a"/>
    <w:next w:val="a"/>
    <w:autoRedefine/>
    <w:uiPriority w:val="39"/>
    <w:unhideWhenUsed/>
    <w:rsid w:val="00F93AB8"/>
    <w:pPr>
      <w:ind w:left="1680"/>
    </w:pPr>
    <w:rPr>
      <w:sz w:val="20"/>
      <w:szCs w:val="20"/>
    </w:rPr>
  </w:style>
  <w:style w:type="paragraph" w:styleId="9">
    <w:name w:val="toc 9"/>
    <w:basedOn w:val="a"/>
    <w:next w:val="a"/>
    <w:autoRedefine/>
    <w:uiPriority w:val="39"/>
    <w:unhideWhenUsed/>
    <w:rsid w:val="00F93AB8"/>
    <w:pPr>
      <w:ind w:left="1920"/>
    </w:pPr>
    <w:rPr>
      <w:sz w:val="20"/>
      <w:szCs w:val="20"/>
    </w:rPr>
  </w:style>
  <w:style w:type="paragraph" w:styleId="a6">
    <w:name w:val="TOC Heading"/>
    <w:basedOn w:val="1"/>
    <w:next w:val="a"/>
    <w:uiPriority w:val="39"/>
    <w:unhideWhenUsed/>
    <w:qFormat/>
    <w:rsid w:val="00F93AB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Заголовок 2 Знак"/>
    <w:basedOn w:val="a0"/>
    <w:link w:val="2"/>
    <w:uiPriority w:val="9"/>
    <w:rsid w:val="00F93A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93AB8"/>
    <w:rPr>
      <w:rFonts w:asciiTheme="majorHAnsi" w:eastAsiaTheme="majorEastAsia" w:hAnsiTheme="majorHAnsi" w:cstheme="majorBidi"/>
      <w:b/>
      <w:bCs/>
      <w:color w:val="4F81BD" w:themeColor="accent1"/>
    </w:rPr>
  </w:style>
  <w:style w:type="paragraph" w:styleId="a7">
    <w:name w:val="footer"/>
    <w:basedOn w:val="a"/>
    <w:link w:val="a8"/>
    <w:uiPriority w:val="99"/>
    <w:unhideWhenUsed/>
    <w:rsid w:val="00F93AB8"/>
    <w:pPr>
      <w:tabs>
        <w:tab w:val="center" w:pos="4677"/>
        <w:tab w:val="right" w:pos="9355"/>
      </w:tabs>
    </w:pPr>
  </w:style>
  <w:style w:type="character" w:customStyle="1" w:styleId="a8">
    <w:name w:val="Нижний колонтитул Знак"/>
    <w:basedOn w:val="a0"/>
    <w:link w:val="a7"/>
    <w:uiPriority w:val="99"/>
    <w:rsid w:val="00F93AB8"/>
  </w:style>
  <w:style w:type="character" w:styleId="a9">
    <w:name w:val="page number"/>
    <w:basedOn w:val="a0"/>
    <w:uiPriority w:val="99"/>
    <w:semiHidden/>
    <w:unhideWhenUsed/>
    <w:rsid w:val="00F93AB8"/>
  </w:style>
  <w:style w:type="character" w:styleId="aa">
    <w:name w:val="Hyperlink"/>
    <w:basedOn w:val="a0"/>
    <w:uiPriority w:val="99"/>
    <w:unhideWhenUsed/>
    <w:rsid w:val="0021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46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novka-adm@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9;&#1086;&#1089;&#1085;&#1086;&#1074;&#1082;&#1072;-&#1072;&#1076;&#1084;.&#1088;&#109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4746-5F8C-40FE-817B-B0776670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9938</Words>
  <Characters>56647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СХПК</Company>
  <LinksUpToDate>false</LinksUpToDate>
  <CharactersWithSpaces>66453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Карюк Елена Петровна</dc:creator>
  <cp:lastModifiedBy>Екатерина</cp:lastModifiedBy>
  <cp:revision>10</cp:revision>
  <cp:lastPrinted>2017-11-08T03:30:00Z</cp:lastPrinted>
  <dcterms:created xsi:type="dcterms:W3CDTF">2017-11-08T03:10:00Z</dcterms:created>
  <dcterms:modified xsi:type="dcterms:W3CDTF">2017-11-13T07:38:00Z</dcterms:modified>
</cp:coreProperties>
</file>