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E5" w:rsidRDefault="00667385" w:rsidP="0066738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67385">
        <w:rPr>
          <w:rFonts w:ascii="Times New Roman" w:hAnsi="Times New Roman" w:cs="Times New Roman"/>
          <w:sz w:val="28"/>
        </w:rPr>
        <w:t xml:space="preserve">30 ноября 2020 г. </w:t>
      </w:r>
      <w:r>
        <w:rPr>
          <w:rFonts w:ascii="Times New Roman" w:hAnsi="Times New Roman" w:cs="Times New Roman"/>
          <w:sz w:val="28"/>
        </w:rPr>
        <w:t>на платформе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 xml:space="preserve">» </w:t>
      </w:r>
      <w:r w:rsidRPr="00667385">
        <w:rPr>
          <w:rFonts w:ascii="Times New Roman" w:hAnsi="Times New Roman" w:cs="Times New Roman"/>
          <w:sz w:val="28"/>
        </w:rPr>
        <w:t xml:space="preserve">состоялся интеллектуально-профилактический онлайн-КВИЗ: «Недетские игры». Участие в КВИЗе приняли 85 команд со всей Иркутской области. </w:t>
      </w:r>
      <w:r>
        <w:rPr>
          <w:rFonts w:ascii="Times New Roman" w:hAnsi="Times New Roman" w:cs="Times New Roman"/>
          <w:sz w:val="28"/>
        </w:rPr>
        <w:t>КВИЗ состоял из 7 раундов, в каждом из которых нужно было проявить смекалку, логику и показать свои знания в различных областях. Команда Сосновского МО является единственной командой из Усольского района, которая не побоялась выйти на областной уровень и сыграть в КВИЗе. Благодарим участников: учеников 10 класса «МБОУ СОШ №7» Антона Коровина, Егора Ягодина, Владимира Карнаухова, Светлану Неудачину и ученицу 9 класса «МБОУ СОШ №7» Екатерину Кураптеву.</w:t>
      </w:r>
    </w:p>
    <w:p w:rsidR="00667385" w:rsidRPr="00667385" w:rsidRDefault="00667385" w:rsidP="0066738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D:\Загрузки\IMG_20201130_16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20201130_165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385" w:rsidRPr="0066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5"/>
    <w:rsid w:val="00667385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2020-12-01T02:12:00Z</dcterms:created>
  <dcterms:modified xsi:type="dcterms:W3CDTF">2020-12-01T02:23:00Z</dcterms:modified>
</cp:coreProperties>
</file>