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448A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C4B5A">
        <w:rPr>
          <w:rFonts w:ascii="Times New Roman" w:hAnsi="Times New Roman" w:cs="Times New Roman"/>
          <w:sz w:val="28"/>
          <w:szCs w:val="28"/>
        </w:rPr>
        <w:t>об имуществе,</w:t>
      </w:r>
    </w:p>
    <w:p w:rsidR="00136E46" w:rsidRPr="009C4B5A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 w:rsidR="00D448A2">
        <w:rPr>
          <w:rFonts w:ascii="Times New Roman" w:hAnsi="Times New Roman" w:cs="Times New Roman"/>
          <w:sz w:val="28"/>
          <w:szCs w:val="28"/>
        </w:rPr>
        <w:t>и</w:t>
      </w:r>
      <w:r w:rsidRPr="009C4B5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BF2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136E46" w:rsidRPr="00D62B68" w:rsidRDefault="00136E46" w:rsidP="00136E4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1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24"/>
        <w:gridCol w:w="1559"/>
        <w:gridCol w:w="1152"/>
        <w:gridCol w:w="1116"/>
        <w:gridCol w:w="992"/>
        <w:gridCol w:w="1101"/>
      </w:tblGrid>
      <w:tr w:rsidR="00136E46" w:rsidRPr="00D62B68" w:rsidTr="00BF22B3">
        <w:tc>
          <w:tcPr>
            <w:tcW w:w="709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3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8" w:type="dxa"/>
            <w:vMerge w:val="restart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524" w:type="dxa"/>
            <w:vMerge w:val="restart"/>
          </w:tcPr>
          <w:p w:rsidR="00136E46" w:rsidRPr="00D62B68" w:rsidRDefault="00136E46" w:rsidP="00237E9F">
            <w:pPr>
              <w:ind w:left="-143" w:firstLine="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237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093" w:type="dxa"/>
            <w:gridSpan w:val="2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36E46" w:rsidRPr="00D62B68" w:rsidTr="00BF22B3">
        <w:tc>
          <w:tcPr>
            <w:tcW w:w="709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8C4FC3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 Валерий Геннадьевич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24" w:type="dxa"/>
          </w:tcPr>
          <w:p w:rsidR="00136E46" w:rsidRPr="00D62B68" w:rsidRDefault="00237E9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991930,79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квартиры</w:t>
            </w: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7E9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F53ECC" w:rsidP="00F53E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825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Шевроле-Нива, автоприцеп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BF22B3" w:rsidRDefault="00136E46" w:rsidP="00BF22B3">
            <w:pPr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Default="00F53ECC" w:rsidP="00237E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37E9F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59" w:type="dxa"/>
          </w:tcPr>
          <w:p w:rsidR="00136E46" w:rsidRDefault="008250E2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квартиры</w:t>
            </w:r>
          </w:p>
        </w:tc>
        <w:tc>
          <w:tcPr>
            <w:tcW w:w="1152" w:type="dxa"/>
          </w:tcPr>
          <w:p w:rsidR="00136E46" w:rsidRDefault="00F53ECC" w:rsidP="00F53E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825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36E46" w:rsidRDefault="008250E2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443727">
        <w:trPr>
          <w:trHeight w:val="1881"/>
        </w:trPr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 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2B68">
              <w:rPr>
                <w:rFonts w:ascii="Times New Roman" w:hAnsi="Times New Roman" w:cs="Times New Roman"/>
              </w:rPr>
              <w:t>Главный специалист по экономическим вопросам,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237E9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598676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62B68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136E46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62B68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</w:tcPr>
          <w:p w:rsidR="00A363E6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Default="00443727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E6" w:rsidRPr="00D62B68" w:rsidRDefault="00A363E6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6E46" w:rsidRPr="00D62B68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A363E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418" w:type="dxa"/>
          </w:tcPr>
          <w:p w:rsidR="00136E46" w:rsidRPr="00086423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6423">
              <w:rPr>
                <w:rFonts w:ascii="Times New Roman" w:hAnsi="Times New Roman" w:cs="Times New Roman"/>
              </w:rPr>
              <w:t>Ведущий специалист по муниципальному хозяйству,</w:t>
            </w:r>
          </w:p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086423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386902,07</w:t>
            </w:r>
          </w:p>
        </w:tc>
        <w:tc>
          <w:tcPr>
            <w:tcW w:w="1559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3727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CF" w:rsidRPr="00086423" w:rsidRDefault="00443727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16" w:type="dxa"/>
          </w:tcPr>
          <w:p w:rsidR="002435CF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36E46" w:rsidRPr="0008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6E46" w:rsidRPr="00086423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086423" w:rsidRDefault="0008642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086423" w:rsidRDefault="00443727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1016253,23</w:t>
            </w:r>
          </w:p>
        </w:tc>
        <w:tc>
          <w:tcPr>
            <w:tcW w:w="1559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E46" w:rsidRPr="00086423" w:rsidRDefault="0008642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136E46" w:rsidRPr="00086423" w:rsidRDefault="00443727" w:rsidP="00443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Премиум</w:t>
            </w:r>
          </w:p>
        </w:tc>
      </w:tr>
      <w:tr w:rsidR="002435CF" w:rsidRPr="00D62B68" w:rsidTr="00BF22B3">
        <w:tc>
          <w:tcPr>
            <w:tcW w:w="709" w:type="dxa"/>
          </w:tcPr>
          <w:p w:rsidR="002435CF" w:rsidRPr="00D62B68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435CF" w:rsidRPr="00086423" w:rsidRDefault="0008642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2435CF" w:rsidRPr="00086423" w:rsidRDefault="002435CF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Реченская</w:t>
            </w:r>
            <w:proofErr w:type="spellEnd"/>
            <w:r w:rsidRPr="0008642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418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524" w:type="dxa"/>
          </w:tcPr>
          <w:p w:rsidR="00136E46" w:rsidRPr="00086423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392701,21</w:t>
            </w:r>
          </w:p>
        </w:tc>
        <w:tc>
          <w:tcPr>
            <w:tcW w:w="1559" w:type="dxa"/>
          </w:tcPr>
          <w:p w:rsidR="00136E46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доля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086423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</w:p>
        </w:tc>
        <w:tc>
          <w:tcPr>
            <w:tcW w:w="1152" w:type="dxa"/>
          </w:tcPr>
          <w:p w:rsidR="00136E46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086423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16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086423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086423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1493246,83</w:t>
            </w:r>
          </w:p>
        </w:tc>
        <w:tc>
          <w:tcPr>
            <w:tcW w:w="1559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Жилой дом ½ доля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</w:p>
        </w:tc>
        <w:tc>
          <w:tcPr>
            <w:tcW w:w="1152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16" w:type="dxa"/>
          </w:tcPr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A702EA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A702EA" w:rsidP="00A70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A702EA" w:rsidP="00A702EA">
            <w:pPr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36E46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2EA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Премиум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rPr>
          <w:trHeight w:val="1993"/>
        </w:trPr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Яхно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378602,46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A702EA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1750410,2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59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BF22B3" w:rsidP="00BF22B3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F22B3" w:rsidRDefault="00BF22B3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3D9" w:rsidRDefault="008E53D9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BF22B3" w:rsidRDefault="008E53D9" w:rsidP="00BF22B3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36E46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Степвагн</w:t>
            </w:r>
            <w:proofErr w:type="spellEnd"/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5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Default="00E859F1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80,11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Врублевская Анна Сергеевна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429657,56</w:t>
            </w:r>
          </w:p>
        </w:tc>
        <w:tc>
          <w:tcPr>
            <w:tcW w:w="1559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136E46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0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36E46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62B68" w:rsidRDefault="00BF22B3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BF22B3">
        <w:tc>
          <w:tcPr>
            <w:tcW w:w="709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36E46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53D9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136E46" w:rsidRDefault="00136E46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53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8E53D9" w:rsidRDefault="008E53D9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62B68" w:rsidRDefault="008E53D9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A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85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01" w:type="dxa"/>
          </w:tcPr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бортовой</w:t>
            </w:r>
          </w:p>
          <w:p w:rsidR="00136E46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Судзуки-эльф</w:t>
            </w:r>
          </w:p>
        </w:tc>
      </w:tr>
      <w:tr w:rsidR="00300A85" w:rsidRPr="00D62B68" w:rsidTr="00BF22B3">
        <w:tc>
          <w:tcPr>
            <w:tcW w:w="709" w:type="dxa"/>
          </w:tcPr>
          <w:p w:rsidR="00300A85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00A85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Людмила Алексеевна</w:t>
            </w:r>
          </w:p>
        </w:tc>
        <w:tc>
          <w:tcPr>
            <w:tcW w:w="1418" w:type="dxa"/>
          </w:tcPr>
          <w:p w:rsidR="00300A85" w:rsidRPr="00D62B68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524" w:type="dxa"/>
          </w:tcPr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233046,53</w:t>
            </w:r>
          </w:p>
        </w:tc>
        <w:tc>
          <w:tcPr>
            <w:tcW w:w="1559" w:type="dxa"/>
          </w:tcPr>
          <w:p w:rsidR="00300A85" w:rsidRDefault="00300A85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152" w:type="dxa"/>
          </w:tcPr>
          <w:p w:rsidR="00300A85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16" w:type="dxa"/>
          </w:tcPr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00A85" w:rsidRDefault="00300A85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AC" w:rsidRPr="00D62B68" w:rsidTr="00BF22B3">
        <w:tc>
          <w:tcPr>
            <w:tcW w:w="709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410154,46</w:t>
            </w:r>
          </w:p>
        </w:tc>
        <w:tc>
          <w:tcPr>
            <w:tcW w:w="1559" w:type="dxa"/>
          </w:tcPr>
          <w:p w:rsidR="001F37AC" w:rsidRDefault="001F37AC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7AC" w:rsidRDefault="001F37AC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7AC" w:rsidRDefault="001F37AC" w:rsidP="00300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152" w:type="dxa"/>
          </w:tcPr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8E5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16" w:type="dxa"/>
          </w:tcPr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7AC" w:rsidRDefault="001F37AC" w:rsidP="001F3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1" w:type="dxa"/>
          </w:tcPr>
          <w:p w:rsidR="001F37AC" w:rsidRDefault="001F37AC" w:rsidP="00BF2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</w:tr>
    </w:tbl>
    <w:p w:rsidR="00552723" w:rsidRDefault="00552723" w:rsidP="00BF22B3">
      <w:bookmarkStart w:id="0" w:name="_GoBack"/>
      <w:bookmarkEnd w:id="0"/>
    </w:p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46"/>
    <w:rsid w:val="00086423"/>
    <w:rsid w:val="00136E46"/>
    <w:rsid w:val="001F37AC"/>
    <w:rsid w:val="00237E9F"/>
    <w:rsid w:val="002435CF"/>
    <w:rsid w:val="002A10E2"/>
    <w:rsid w:val="00300A85"/>
    <w:rsid w:val="00443727"/>
    <w:rsid w:val="00552723"/>
    <w:rsid w:val="0075379E"/>
    <w:rsid w:val="007729A9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D448A2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10</cp:revision>
  <dcterms:created xsi:type="dcterms:W3CDTF">2015-05-22T06:43:00Z</dcterms:created>
  <dcterms:modified xsi:type="dcterms:W3CDTF">2017-05-12T05:58:00Z</dcterms:modified>
</cp:coreProperties>
</file>