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7" w:rsidRDefault="009B6A77" w:rsidP="009B6A7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 w:rsidRPr="00B17834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524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CEB" w:rsidRPr="00914A65" w:rsidRDefault="00020CEB" w:rsidP="009B6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A6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A65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A6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20CEB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</w:t>
      </w:r>
      <w:r w:rsidRPr="00914A65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EB" w:rsidRPr="009E3F79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F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0CEB" w:rsidRPr="009E3F79" w:rsidRDefault="00020CEB" w:rsidP="00020CEB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EB" w:rsidRPr="002C29B1" w:rsidRDefault="00020CEB" w:rsidP="00020CEB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C29B1">
        <w:rPr>
          <w:rFonts w:ascii="Times New Roman" w:hAnsi="Times New Roman"/>
          <w:bCs/>
          <w:sz w:val="28"/>
          <w:szCs w:val="28"/>
        </w:rPr>
        <w:t>от</w:t>
      </w:r>
      <w:r w:rsidR="005B059D">
        <w:rPr>
          <w:rFonts w:ascii="Times New Roman" w:hAnsi="Times New Roman"/>
          <w:bCs/>
          <w:sz w:val="28"/>
          <w:szCs w:val="28"/>
        </w:rPr>
        <w:t xml:space="preserve"> 07.12.2020г.</w:t>
      </w:r>
      <w:r w:rsidR="005B059D">
        <w:rPr>
          <w:rFonts w:ascii="Times New Roman" w:hAnsi="Times New Roman"/>
          <w:bCs/>
          <w:sz w:val="28"/>
          <w:szCs w:val="28"/>
        </w:rPr>
        <w:tab/>
      </w:r>
      <w:r w:rsidR="005B059D">
        <w:rPr>
          <w:rFonts w:ascii="Times New Roman" w:hAnsi="Times New Roman"/>
          <w:bCs/>
          <w:sz w:val="28"/>
          <w:szCs w:val="28"/>
        </w:rPr>
        <w:tab/>
      </w:r>
      <w:r w:rsidR="005B059D">
        <w:rPr>
          <w:rFonts w:ascii="Times New Roman" w:hAnsi="Times New Roman"/>
          <w:bCs/>
          <w:sz w:val="28"/>
          <w:szCs w:val="28"/>
        </w:rPr>
        <w:tab/>
      </w:r>
      <w:r w:rsidR="005B059D">
        <w:rPr>
          <w:rFonts w:ascii="Times New Roman" w:hAnsi="Times New Roman"/>
          <w:bCs/>
          <w:sz w:val="28"/>
          <w:szCs w:val="28"/>
        </w:rPr>
        <w:tab/>
      </w:r>
      <w:r w:rsidR="005B059D">
        <w:rPr>
          <w:rFonts w:ascii="Times New Roman" w:hAnsi="Times New Roman"/>
          <w:bCs/>
          <w:sz w:val="28"/>
          <w:szCs w:val="28"/>
        </w:rPr>
        <w:tab/>
      </w:r>
      <w:r w:rsidR="005B059D">
        <w:rPr>
          <w:rFonts w:ascii="Times New Roman" w:hAnsi="Times New Roman"/>
          <w:bCs/>
          <w:sz w:val="28"/>
          <w:szCs w:val="28"/>
        </w:rPr>
        <w:tab/>
        <w:t xml:space="preserve">     № 101</w:t>
      </w:r>
    </w:p>
    <w:p w:rsidR="00020CEB" w:rsidRPr="002C29B1" w:rsidRDefault="00020CEB" w:rsidP="00020CEB">
      <w:pPr>
        <w:pStyle w:val="a3"/>
        <w:ind w:lef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с.Сосновка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020CEB" w:rsidRDefault="00020CEB" w:rsidP="00020C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A65">
        <w:rPr>
          <w:rFonts w:ascii="Times New Roman" w:hAnsi="Times New Roman"/>
          <w:b/>
          <w:sz w:val="28"/>
          <w:szCs w:val="28"/>
        </w:rPr>
        <w:t>Об утверждении Примерного положения об 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A65">
        <w:rPr>
          <w:rFonts w:ascii="Times New Roman" w:hAnsi="Times New Roman"/>
          <w:b/>
          <w:sz w:val="28"/>
          <w:szCs w:val="28"/>
        </w:rPr>
        <w:t>работников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14A65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 культуры «Сосновский центр информационной культурно-досуговой деятельности Исток»</w:t>
      </w:r>
      <w:r w:rsidRPr="00914A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находящего</w:t>
      </w:r>
      <w:r w:rsidRPr="00914A65">
        <w:rPr>
          <w:rFonts w:ascii="Times New Roman" w:hAnsi="Times New Roman"/>
          <w:b/>
          <w:sz w:val="28"/>
          <w:szCs w:val="28"/>
        </w:rPr>
        <w:t xml:space="preserve">ся в ведении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Сосновского</w:t>
      </w:r>
      <w:r w:rsidRPr="00914A6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20CEB" w:rsidRPr="00914A65" w:rsidRDefault="00020CEB" w:rsidP="00020CEB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020CEB" w:rsidRDefault="00020CEB" w:rsidP="00020C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186E">
        <w:rPr>
          <w:rFonts w:ascii="Times New Roman" w:hAnsi="Times New Roman"/>
          <w:sz w:val="28"/>
          <w:szCs w:val="28"/>
        </w:rPr>
        <w:t xml:space="preserve"> соответствии со статьей 144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4A65">
        <w:rPr>
          <w:rFonts w:ascii="Times New Roman" w:hAnsi="Times New Roman"/>
          <w:sz w:val="28"/>
          <w:szCs w:val="28"/>
        </w:rPr>
        <w:t xml:space="preserve">ст. </w:t>
      </w:r>
      <w:r w:rsidRPr="00736E18">
        <w:rPr>
          <w:rFonts w:ascii="Times New Roman" w:hAnsi="Times New Roman"/>
          <w:sz w:val="28"/>
          <w:szCs w:val="28"/>
        </w:rPr>
        <w:t>2</w:t>
      </w:r>
      <w:r w:rsidR="009B6A77" w:rsidRPr="00736E18">
        <w:rPr>
          <w:rFonts w:ascii="Times New Roman" w:hAnsi="Times New Roman"/>
          <w:sz w:val="28"/>
          <w:szCs w:val="28"/>
        </w:rPr>
        <w:t>3</w:t>
      </w:r>
      <w:r w:rsidRPr="00736E18">
        <w:rPr>
          <w:rFonts w:ascii="Times New Roman" w:hAnsi="Times New Roman"/>
          <w:sz w:val="28"/>
          <w:szCs w:val="28"/>
        </w:rPr>
        <w:t>, 4</w:t>
      </w:r>
      <w:r w:rsidR="009B6A77" w:rsidRPr="00736E18">
        <w:rPr>
          <w:rFonts w:ascii="Times New Roman" w:hAnsi="Times New Roman"/>
          <w:sz w:val="28"/>
          <w:szCs w:val="28"/>
        </w:rPr>
        <w:t>5</w:t>
      </w:r>
      <w:r w:rsidRPr="00736E18">
        <w:rPr>
          <w:rFonts w:ascii="Times New Roman" w:hAnsi="Times New Roman"/>
          <w:sz w:val="28"/>
          <w:szCs w:val="28"/>
        </w:rPr>
        <w:t xml:space="preserve"> </w:t>
      </w:r>
      <w:r w:rsidRPr="00914A6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сельского поселения Сосновского</w:t>
      </w:r>
      <w:r w:rsidRPr="00914A65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Сосновского</w:t>
      </w:r>
      <w:r w:rsidRPr="00914A6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20CEB" w:rsidRPr="00914A65" w:rsidRDefault="00020CEB" w:rsidP="00020C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A65">
        <w:rPr>
          <w:rFonts w:ascii="Times New Roman" w:hAnsi="Times New Roman"/>
          <w:sz w:val="28"/>
          <w:szCs w:val="28"/>
        </w:rPr>
        <w:t>ПОСТАНОВЛЯЕТ:</w:t>
      </w:r>
    </w:p>
    <w:p w:rsidR="00020CEB" w:rsidRPr="00914A65" w:rsidRDefault="00020CEB" w:rsidP="009B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4A65">
        <w:rPr>
          <w:rFonts w:ascii="Times New Roman" w:hAnsi="Times New Roman"/>
          <w:sz w:val="28"/>
          <w:szCs w:val="28"/>
        </w:rPr>
        <w:t>1.Утвердить Примерное положение об оплат</w:t>
      </w:r>
      <w:r>
        <w:rPr>
          <w:rFonts w:ascii="Times New Roman" w:hAnsi="Times New Roman"/>
          <w:sz w:val="28"/>
          <w:szCs w:val="28"/>
        </w:rPr>
        <w:t>е труда работников муниципального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020CEB">
        <w:rPr>
          <w:rFonts w:ascii="Times New Roman" w:hAnsi="Times New Roman"/>
          <w:sz w:val="28"/>
          <w:szCs w:val="28"/>
        </w:rPr>
        <w:t>«Сосновский центр информационной культурно-досуговой деятельности Исток», находящегося в ведении администрации сельского поселения Сосновского муниципального образования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020CEB" w:rsidRPr="00914A65" w:rsidRDefault="00020CEB" w:rsidP="009B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2.Руководителю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bookmarkStart w:id="1" w:name="sub_22"/>
      <w:r>
        <w:rPr>
          <w:rFonts w:ascii="Times New Roman" w:hAnsi="Times New Roman"/>
          <w:sz w:val="28"/>
          <w:szCs w:val="28"/>
        </w:rPr>
        <w:t>муниципального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020CEB">
        <w:rPr>
          <w:rFonts w:ascii="Times New Roman" w:hAnsi="Times New Roman"/>
          <w:sz w:val="28"/>
          <w:szCs w:val="28"/>
        </w:rPr>
        <w:t>«Сосновский центр информационной культурно-досуговой деятельности Исток»</w:t>
      </w:r>
      <w:r>
        <w:rPr>
          <w:rFonts w:ascii="Times New Roman" w:hAnsi="Times New Roman"/>
          <w:sz w:val="28"/>
          <w:szCs w:val="28"/>
        </w:rPr>
        <w:t xml:space="preserve"> привести </w:t>
      </w:r>
      <w:r w:rsidRPr="00FC24A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C24AF">
        <w:rPr>
          <w:rFonts w:ascii="Times New Roman" w:hAnsi="Times New Roman"/>
          <w:sz w:val="28"/>
          <w:szCs w:val="28"/>
        </w:rPr>
        <w:t xml:space="preserve"> об оплате труда учреждения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C24AF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bookmarkEnd w:id="1"/>
    <w:p w:rsidR="009B6A77" w:rsidRDefault="002C2E19" w:rsidP="009B6A77">
      <w:pPr>
        <w:tabs>
          <w:tab w:val="left" w:pos="567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CEB" w:rsidRPr="008E5EEB">
        <w:rPr>
          <w:rFonts w:ascii="Times New Roman" w:hAnsi="Times New Roman"/>
          <w:sz w:val="28"/>
          <w:szCs w:val="28"/>
        </w:rPr>
        <w:t>.</w:t>
      </w:r>
      <w:r w:rsidR="009B6A77" w:rsidRPr="009B6A7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издании «Сосновский вестник» и разместить на официальном сайте администрации Сосновского муниципального образования в информационно - телекоммуникационной сети </w:t>
      </w:r>
      <w:bookmarkStart w:id="2" w:name="_GoBack"/>
      <w:bookmarkEnd w:id="2"/>
      <w:r w:rsidR="009B6A77" w:rsidRPr="009B6A77">
        <w:rPr>
          <w:rFonts w:ascii="Times New Roman" w:hAnsi="Times New Roman"/>
          <w:sz w:val="28"/>
          <w:szCs w:val="28"/>
        </w:rPr>
        <w:t>"Интернет".</w:t>
      </w:r>
    </w:p>
    <w:p w:rsidR="00020CEB" w:rsidRDefault="002C2E19" w:rsidP="009B6A77">
      <w:pPr>
        <w:tabs>
          <w:tab w:val="left" w:pos="567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0CEB" w:rsidRPr="008E5EEB">
        <w:rPr>
          <w:rFonts w:ascii="Times New Roman" w:hAnsi="Times New Roman"/>
          <w:sz w:val="28"/>
          <w:szCs w:val="28"/>
        </w:rPr>
        <w:t>.</w:t>
      </w:r>
      <w:r w:rsidR="00020CEB">
        <w:rPr>
          <w:rFonts w:ascii="Times New Roman" w:hAnsi="Times New Roman"/>
          <w:sz w:val="28"/>
          <w:szCs w:val="28"/>
        </w:rPr>
        <w:t>Настоящее</w:t>
      </w:r>
      <w:r w:rsidR="00020CEB" w:rsidRPr="008E5EEB">
        <w:rPr>
          <w:rFonts w:ascii="Times New Roman" w:hAnsi="Times New Roman"/>
          <w:sz w:val="28"/>
          <w:szCs w:val="28"/>
        </w:rPr>
        <w:t xml:space="preserve"> постановлени</w:t>
      </w:r>
      <w:r w:rsidR="00020CEB">
        <w:rPr>
          <w:rFonts w:ascii="Times New Roman" w:hAnsi="Times New Roman"/>
          <w:sz w:val="28"/>
          <w:szCs w:val="28"/>
        </w:rPr>
        <w:t>е</w:t>
      </w:r>
      <w:r w:rsidR="00020CEB" w:rsidRPr="008E5EEB">
        <w:rPr>
          <w:rFonts w:ascii="Times New Roman" w:hAnsi="Times New Roman"/>
          <w:sz w:val="28"/>
          <w:szCs w:val="28"/>
        </w:rPr>
        <w:t xml:space="preserve"> </w:t>
      </w:r>
      <w:r w:rsidR="00020CEB">
        <w:rPr>
          <w:rFonts w:ascii="Times New Roman" w:hAnsi="Times New Roman"/>
          <w:sz w:val="28"/>
          <w:szCs w:val="28"/>
        </w:rPr>
        <w:t xml:space="preserve">вступает в законную силу </w:t>
      </w:r>
      <w:r w:rsidR="00020CEB" w:rsidRPr="00F744DC">
        <w:rPr>
          <w:rFonts w:ascii="Times New Roman" w:hAnsi="Times New Roman"/>
          <w:sz w:val="28"/>
          <w:szCs w:val="28"/>
        </w:rPr>
        <w:t xml:space="preserve">с 1 </w:t>
      </w:r>
      <w:r w:rsidR="0037010D">
        <w:rPr>
          <w:rFonts w:ascii="Times New Roman" w:hAnsi="Times New Roman"/>
          <w:sz w:val="28"/>
          <w:szCs w:val="28"/>
        </w:rPr>
        <w:t>марта</w:t>
      </w:r>
      <w:r w:rsidR="00020CEB" w:rsidRPr="00F744DC">
        <w:rPr>
          <w:rFonts w:ascii="Times New Roman" w:hAnsi="Times New Roman"/>
          <w:sz w:val="28"/>
          <w:szCs w:val="28"/>
        </w:rPr>
        <w:t xml:space="preserve"> 202</w:t>
      </w:r>
      <w:r w:rsidR="009B6A77">
        <w:rPr>
          <w:rFonts w:ascii="Times New Roman" w:hAnsi="Times New Roman"/>
          <w:sz w:val="28"/>
          <w:szCs w:val="28"/>
        </w:rPr>
        <w:t>1</w:t>
      </w:r>
      <w:r w:rsidR="00020CEB" w:rsidRPr="00F744DC">
        <w:rPr>
          <w:rFonts w:ascii="Times New Roman" w:hAnsi="Times New Roman"/>
          <w:sz w:val="28"/>
          <w:szCs w:val="28"/>
        </w:rPr>
        <w:t xml:space="preserve"> года.</w:t>
      </w:r>
    </w:p>
    <w:p w:rsidR="00020CEB" w:rsidRDefault="002C2E19" w:rsidP="009B6A77">
      <w:pPr>
        <w:tabs>
          <w:tab w:val="left" w:pos="567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CEB" w:rsidRPr="00F744DC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 w:rsidR="00020CEB">
        <w:rPr>
          <w:rFonts w:ascii="Times New Roman" w:hAnsi="Times New Roman"/>
          <w:sz w:val="28"/>
          <w:szCs w:val="28"/>
        </w:rPr>
        <w:t>оставляю за собой.</w:t>
      </w:r>
    </w:p>
    <w:p w:rsidR="00020CEB" w:rsidRDefault="00020CEB" w:rsidP="00020C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B059D" w:rsidRPr="008E5EEB" w:rsidRDefault="005B059D" w:rsidP="00020C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B6A77" w:rsidRDefault="002C2E19" w:rsidP="00020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6A77">
        <w:rPr>
          <w:rFonts w:ascii="Times New Roman" w:hAnsi="Times New Roman"/>
          <w:sz w:val="28"/>
          <w:szCs w:val="28"/>
        </w:rPr>
        <w:t>сельского поселения</w:t>
      </w:r>
    </w:p>
    <w:p w:rsidR="00020CEB" w:rsidRDefault="002C2E19" w:rsidP="00020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В.С.Мелентьев</w:t>
      </w:r>
    </w:p>
    <w:p w:rsidR="00020CEB" w:rsidRDefault="00020CEB" w:rsidP="00020CE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50FA" w:rsidRPr="003E3D19" w:rsidRDefault="00BD50FA" w:rsidP="00CA0677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DD2C89" w:rsidRPr="003E3D19" w:rsidRDefault="00DD2C89" w:rsidP="00CA0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Приложение</w:t>
      </w:r>
    </w:p>
    <w:p w:rsidR="009B6A77" w:rsidRDefault="00DD2C89" w:rsidP="002C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к </w:t>
      </w:r>
      <w:r w:rsidR="002C2E19">
        <w:rPr>
          <w:rFonts w:ascii="Times New Roman" w:hAnsi="Times New Roman"/>
          <w:sz w:val="24"/>
          <w:szCs w:val="24"/>
        </w:rPr>
        <w:t>постановлению</w:t>
      </w:r>
      <w:r w:rsidR="009B6A7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B6A77" w:rsidRDefault="009B6A77" w:rsidP="002C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D2C89" w:rsidRPr="003E3D19" w:rsidRDefault="009B6A77" w:rsidP="002C2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</w:p>
    <w:p w:rsidR="00DD2C89" w:rsidRPr="003E3D19" w:rsidRDefault="005B059D" w:rsidP="00CA067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</w:t>
      </w:r>
      <w:r w:rsidR="00DD2C89" w:rsidRPr="003E3D19">
        <w:rPr>
          <w:rFonts w:ascii="Times New Roman" w:hAnsi="Times New Roman"/>
          <w:sz w:val="24"/>
          <w:szCs w:val="24"/>
        </w:rPr>
        <w:t xml:space="preserve">.2020г. № </w:t>
      </w:r>
      <w:r>
        <w:rPr>
          <w:rFonts w:ascii="Times New Roman" w:hAnsi="Times New Roman"/>
          <w:sz w:val="24"/>
          <w:szCs w:val="24"/>
        </w:rPr>
        <w:t>101</w:t>
      </w:r>
    </w:p>
    <w:p w:rsidR="00A16106" w:rsidRPr="003E3D19" w:rsidRDefault="00A16106" w:rsidP="00CA0677">
      <w:pPr>
        <w:tabs>
          <w:tab w:val="center" w:pos="4958"/>
          <w:tab w:val="right" w:pos="99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06" w:rsidRPr="003E3D19" w:rsidRDefault="00A16106" w:rsidP="00CA067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C89" w:rsidRPr="003E3D19" w:rsidRDefault="002C2E19" w:rsidP="00CA06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sub_1100"/>
      <w:bookmarkEnd w:id="0"/>
      <w:r>
        <w:rPr>
          <w:rFonts w:ascii="Times New Roman" w:hAnsi="Times New Roman"/>
          <w:b/>
          <w:sz w:val="24"/>
          <w:szCs w:val="24"/>
        </w:rPr>
        <w:t>Примерное п</w:t>
      </w:r>
      <w:r w:rsidR="00DD2C89" w:rsidRPr="003E3D19">
        <w:rPr>
          <w:rFonts w:ascii="Times New Roman" w:hAnsi="Times New Roman"/>
          <w:b/>
          <w:sz w:val="24"/>
          <w:szCs w:val="24"/>
        </w:rPr>
        <w:t>оложение</w:t>
      </w:r>
    </w:p>
    <w:p w:rsidR="00DD2C89" w:rsidRPr="003E3D19" w:rsidRDefault="00DD2C89" w:rsidP="00CA06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об оплате труда работников муниципального учреждения культуры «</w:t>
      </w:r>
      <w:r w:rsidR="00CA0677" w:rsidRPr="003E3D19">
        <w:rPr>
          <w:rFonts w:ascii="Times New Roman" w:hAnsi="Times New Roman"/>
          <w:b/>
          <w:sz w:val="24"/>
          <w:szCs w:val="24"/>
        </w:rPr>
        <w:t>Сосновский</w:t>
      </w:r>
      <w:r w:rsidRPr="003E3D19">
        <w:rPr>
          <w:rFonts w:ascii="Times New Roman" w:hAnsi="Times New Roman"/>
          <w:b/>
          <w:sz w:val="24"/>
          <w:szCs w:val="24"/>
        </w:rPr>
        <w:t xml:space="preserve"> центр информационной, культурно-досуговой деятельности</w:t>
      </w:r>
      <w:r w:rsidR="00CA0677" w:rsidRPr="003E3D19">
        <w:rPr>
          <w:rFonts w:ascii="Times New Roman" w:hAnsi="Times New Roman"/>
          <w:b/>
          <w:sz w:val="24"/>
          <w:szCs w:val="24"/>
        </w:rPr>
        <w:t xml:space="preserve"> Исток</w:t>
      </w:r>
      <w:r w:rsidRPr="003E3D19">
        <w:rPr>
          <w:rFonts w:ascii="Times New Roman" w:hAnsi="Times New Roman"/>
          <w:b/>
          <w:sz w:val="24"/>
          <w:szCs w:val="24"/>
        </w:rPr>
        <w:t xml:space="preserve">», находящегося в ведении администрации сельского поселения </w:t>
      </w:r>
      <w:r w:rsidR="00CA0677" w:rsidRPr="003E3D19">
        <w:rPr>
          <w:rFonts w:ascii="Times New Roman" w:hAnsi="Times New Roman"/>
          <w:b/>
          <w:sz w:val="24"/>
          <w:szCs w:val="24"/>
        </w:rPr>
        <w:t>Сосновского</w:t>
      </w:r>
      <w:r w:rsidRPr="003E3D1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DD2C89" w:rsidRPr="003E3D19" w:rsidRDefault="00DD2C89" w:rsidP="00CA0677">
      <w:pPr>
        <w:pStyle w:val="a3"/>
        <w:spacing w:before="240"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1.Общие положения</w:t>
      </w:r>
    </w:p>
    <w:bookmarkEnd w:id="3"/>
    <w:p w:rsidR="00DD2C89" w:rsidRPr="003E3D19" w:rsidRDefault="00DD2C89" w:rsidP="00CA06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1.Настоящее Положение об оплате труда работников муниципального учреждения культуры «</w:t>
      </w:r>
      <w:r w:rsidR="00CA0677" w:rsidRPr="003E3D19">
        <w:rPr>
          <w:rFonts w:ascii="Times New Roman" w:hAnsi="Times New Roman"/>
          <w:sz w:val="24"/>
          <w:szCs w:val="24"/>
        </w:rPr>
        <w:t>Сосновский</w:t>
      </w:r>
      <w:r w:rsidRPr="003E3D19">
        <w:rPr>
          <w:rFonts w:ascii="Times New Roman" w:hAnsi="Times New Roman"/>
          <w:sz w:val="24"/>
          <w:szCs w:val="24"/>
        </w:rPr>
        <w:t xml:space="preserve"> центр информационной, культурно-досуговой деятельности</w:t>
      </w:r>
      <w:r w:rsidR="00CA0677" w:rsidRPr="003E3D19">
        <w:rPr>
          <w:rFonts w:ascii="Times New Roman" w:hAnsi="Times New Roman"/>
          <w:sz w:val="24"/>
          <w:szCs w:val="24"/>
        </w:rPr>
        <w:t xml:space="preserve"> Исток</w:t>
      </w:r>
      <w:r w:rsidRPr="003E3D19">
        <w:rPr>
          <w:rFonts w:ascii="Times New Roman" w:hAnsi="Times New Roman"/>
          <w:sz w:val="24"/>
          <w:szCs w:val="24"/>
        </w:rPr>
        <w:t xml:space="preserve">» (далее – учреждение), находящегося в ведении администрации сельского поселения </w:t>
      </w:r>
      <w:r w:rsidR="00CA0677" w:rsidRPr="003E3D19">
        <w:rPr>
          <w:rFonts w:ascii="Times New Roman" w:hAnsi="Times New Roman"/>
          <w:sz w:val="24"/>
          <w:szCs w:val="24"/>
        </w:rPr>
        <w:t>Сосновского</w:t>
      </w:r>
      <w:r w:rsidRPr="003E3D19">
        <w:rPr>
          <w:rFonts w:ascii="Times New Roman" w:hAnsi="Times New Roman"/>
          <w:sz w:val="24"/>
          <w:szCs w:val="24"/>
        </w:rPr>
        <w:t xml:space="preserve"> муниципального образования (далее – Положение), разработано в соответствии с постановлением Правительства Российской Федерации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учреждений", приказом Министерства труда и занятости Иркутской области от 22.03.2017г. №20-мпр «Об утверждении Методических рекомендаций по регулированию вопросов оплаты труда работников государственных учреждений Иркутской области»,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устанавливает условия и  определяет систему оплаты труда работников учреждения.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2. Система оплаты труда работников учреждения устанавливается с учетом: </w:t>
      </w:r>
    </w:p>
    <w:p w:rsidR="00DD2C89" w:rsidRPr="003E3D19" w:rsidRDefault="002C2E1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DD2C89" w:rsidRPr="003E3D19">
        <w:rPr>
          <w:rFonts w:ascii="Times New Roman" w:hAnsi="Times New Roman"/>
          <w:sz w:val="24"/>
          <w:szCs w:val="24"/>
        </w:rPr>
        <w:t>.Единого квалификационного справочника должностей руководителей, специалистов и служащих и профессиональных стандартов;</w:t>
      </w:r>
    </w:p>
    <w:p w:rsidR="00DD2C89" w:rsidRPr="003E3D19" w:rsidRDefault="002C2E1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D2C89" w:rsidRPr="003E3D19">
        <w:rPr>
          <w:rFonts w:ascii="Times New Roman" w:hAnsi="Times New Roman"/>
          <w:sz w:val="24"/>
          <w:szCs w:val="24"/>
        </w:rPr>
        <w:t>.Рекомендаций Российской трехсторонней комиссии по регулированию социально-трудовых отношений;</w:t>
      </w:r>
    </w:p>
    <w:p w:rsidR="00DD2C89" w:rsidRPr="003E3D19" w:rsidRDefault="002C2E1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DD2C89" w:rsidRPr="003E3D19">
        <w:rPr>
          <w:rFonts w:ascii="Times New Roman" w:hAnsi="Times New Roman"/>
          <w:sz w:val="24"/>
          <w:szCs w:val="24"/>
        </w:rPr>
        <w:t>.Обеспечения государственных гарантий по оплате труда;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2.</w:t>
      </w:r>
      <w:r w:rsidR="002C2E19">
        <w:rPr>
          <w:rFonts w:ascii="Times New Roman" w:hAnsi="Times New Roman"/>
          <w:sz w:val="24"/>
          <w:szCs w:val="24"/>
        </w:rPr>
        <w:t>4</w:t>
      </w:r>
      <w:r w:rsidRPr="003E3D19">
        <w:rPr>
          <w:rFonts w:ascii="Times New Roman" w:hAnsi="Times New Roman"/>
          <w:sz w:val="24"/>
          <w:szCs w:val="24"/>
        </w:rPr>
        <w:t>.перечня видов выплат компенсационного характера, утвержденного приказом Минздравсоцразвития России от 29 декабря 2007 г. №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учреждениях";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2.</w:t>
      </w:r>
      <w:r w:rsidR="002C2E19">
        <w:rPr>
          <w:rFonts w:ascii="Times New Roman" w:hAnsi="Times New Roman"/>
          <w:sz w:val="24"/>
          <w:szCs w:val="24"/>
        </w:rPr>
        <w:t>5</w:t>
      </w:r>
      <w:r w:rsidRPr="003E3D19">
        <w:rPr>
          <w:rFonts w:ascii="Times New Roman" w:hAnsi="Times New Roman"/>
          <w:sz w:val="24"/>
          <w:szCs w:val="24"/>
        </w:rPr>
        <w:t>.перечня видов выплат стимулирующего характера, утвержденного приказом Минздравсоцразвития России от 29 декабря 2007 г. №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учреждениях";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2.</w:t>
      </w:r>
      <w:r w:rsidR="002C2E19">
        <w:rPr>
          <w:rFonts w:ascii="Times New Roman" w:hAnsi="Times New Roman"/>
          <w:sz w:val="24"/>
          <w:szCs w:val="24"/>
        </w:rPr>
        <w:t>6</w:t>
      </w:r>
      <w:r w:rsidRPr="003E3D19">
        <w:rPr>
          <w:rFonts w:ascii="Times New Roman" w:hAnsi="Times New Roman"/>
          <w:sz w:val="24"/>
          <w:szCs w:val="24"/>
        </w:rPr>
        <w:t>.системы нормирования труда, установленной коллективным договором, локальным нормативным актом учреждения;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lastRenderedPageBreak/>
        <w:t>2.</w:t>
      </w:r>
      <w:r w:rsidR="002C2E19">
        <w:rPr>
          <w:rFonts w:ascii="Times New Roman" w:hAnsi="Times New Roman"/>
          <w:sz w:val="24"/>
          <w:szCs w:val="24"/>
        </w:rPr>
        <w:t>7</w:t>
      </w:r>
      <w:r w:rsidRPr="003E3D19">
        <w:rPr>
          <w:rFonts w:ascii="Times New Roman" w:hAnsi="Times New Roman"/>
          <w:sz w:val="24"/>
          <w:szCs w:val="24"/>
        </w:rPr>
        <w:t>.дифференциации заработной платы, исходя из сложности, качества выполняемых работ, квалификации и стажа работы, условий труда;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2.</w:t>
      </w:r>
      <w:r w:rsidR="002C2E19">
        <w:rPr>
          <w:rFonts w:ascii="Times New Roman" w:hAnsi="Times New Roman"/>
          <w:sz w:val="24"/>
          <w:szCs w:val="24"/>
        </w:rPr>
        <w:t>8</w:t>
      </w:r>
      <w:r w:rsidRPr="003E3D19">
        <w:rPr>
          <w:rFonts w:ascii="Times New Roman" w:hAnsi="Times New Roman"/>
          <w:sz w:val="24"/>
          <w:szCs w:val="24"/>
        </w:rPr>
        <w:t>.настоящего Положения.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3.Заработная плата работникам учреждения устанавливается трудовыми договорами в соответствии с действующей системой оплаты труда.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4.Фонд оплаты труда учреждения формируется в пределах объема, предусмотренного на выплату заработной платы в смете расходов, предоставляемой на соответствующий финансовый год и поступлений от приносящей доход деятельности.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Ответственность за формирование и перерасход фонда оплаты труда возлагается на руководителя учреждения.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5.Предельный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руководителя) устанавливается в размере, не превышающем четырехкратного соотношения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 учреждения  и среднемесячной заработной платы работников этого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г. № 922 «Об особенностях порядка исчисления средней заработной платы».</w:t>
      </w:r>
    </w:p>
    <w:p w:rsidR="00DD2C89" w:rsidRPr="003E3D19" w:rsidRDefault="00DD2C89" w:rsidP="00CA0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C89" w:rsidRPr="003E3D19" w:rsidRDefault="00DD2C89" w:rsidP="00CA06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326A9">
        <w:rPr>
          <w:rFonts w:ascii="Times New Roman" w:hAnsi="Times New Roman"/>
          <w:b/>
          <w:sz w:val="24"/>
          <w:szCs w:val="24"/>
        </w:rPr>
        <w:t>2.Порядок</w:t>
      </w:r>
      <w:r w:rsidRPr="003E3D19">
        <w:rPr>
          <w:rFonts w:ascii="Times New Roman" w:hAnsi="Times New Roman"/>
          <w:b/>
          <w:sz w:val="24"/>
          <w:szCs w:val="24"/>
        </w:rPr>
        <w:t xml:space="preserve"> и условия оплаты труда работникам</w:t>
      </w:r>
    </w:p>
    <w:p w:rsidR="00DD2C89" w:rsidRPr="003E3D19" w:rsidRDefault="00DD2C89" w:rsidP="00CA06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 учреждения </w:t>
      </w:r>
    </w:p>
    <w:p w:rsidR="00DD2C89" w:rsidRPr="003E3D19" w:rsidRDefault="00DD2C89" w:rsidP="00CA06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6. Система оплаты труда работников учреждения включает в себя размеры окладов (должностных окладов), ставок заработной платы, выплаты компенсационного и стимулирующего характера, установленные коллективными договорами,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7.Месячная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Российской Федерации, минимальной заработной платы, установленной Региональным соглашением о минимальной заработной плате в Иркутской области, установленных Правительством Российской Федерации базовых ставок заработной платы соответствующих профессиональных квалификационных групп.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8.Заработная плата работников учреждения при изменении (совершенствовании) системы оплаты труда не может быть меньше заработной платы,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CA0677" w:rsidRPr="003E3D19" w:rsidRDefault="00DD2C89" w:rsidP="00CA06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9.Оплата труда работников по совместительству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учреждения.</w:t>
      </w:r>
    </w:p>
    <w:p w:rsidR="00DD2C89" w:rsidRPr="003E3D19" w:rsidRDefault="00DD2C89" w:rsidP="00CA06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lastRenderedPageBreak/>
        <w:t>10.Определение размеров заработной платы работников по основной должности (профессии) и должности (профессии), занимаемой в порядке совместительства, производится раздельно по каждой из должностей (профессий).</w:t>
      </w:r>
    </w:p>
    <w:p w:rsidR="00DD2C89" w:rsidRPr="003E3D19" w:rsidRDefault="00DD2C89" w:rsidP="00CA06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11.Оплата труда работников на условиях неполного рабочего дня или неполной рабочей недели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учреждения, или в зависимости от выполненного объема работ.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12. Штатное расписание учреждения утверждается руководителем учреждения и включает в себя все должности работников данного учреждения.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13.Учреждение в пределах утвержденного фонда оплаты</w:t>
      </w:r>
      <w:r w:rsidR="00877156" w:rsidRPr="003E3D19">
        <w:rPr>
          <w:rFonts w:ascii="Times New Roman" w:hAnsi="Times New Roman"/>
          <w:sz w:val="24"/>
          <w:szCs w:val="24"/>
        </w:rPr>
        <w:t xml:space="preserve"> труда, самостоятельно определяе</w:t>
      </w:r>
      <w:r w:rsidRPr="003E3D19">
        <w:rPr>
          <w:rFonts w:ascii="Times New Roman" w:hAnsi="Times New Roman"/>
          <w:sz w:val="24"/>
          <w:szCs w:val="24"/>
        </w:rPr>
        <w:t xml:space="preserve">т размеры доплат, надбавок, премий по итогам работы, но не ниже размеров доплат и надбавок компенсационного характера и не выше размеров надбавок стимулирующего характера, размера премирования определенных настоящим Положением. 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19">
        <w:rPr>
          <w:rFonts w:ascii="Times New Roman" w:hAnsi="Times New Roman"/>
          <w:color w:val="000000" w:themeColor="text1"/>
          <w:sz w:val="24"/>
          <w:szCs w:val="24"/>
        </w:rPr>
        <w:t xml:space="preserve">14.Годовой объем средств на выплаты стимулирующего характера работникам учреждения, должен составлять </w:t>
      </w:r>
      <w:r w:rsidRPr="00FF2494">
        <w:rPr>
          <w:rFonts w:ascii="Times New Roman" w:hAnsi="Times New Roman"/>
          <w:sz w:val="24"/>
          <w:szCs w:val="24"/>
        </w:rPr>
        <w:t xml:space="preserve">не более 50 процентов </w:t>
      </w:r>
      <w:r w:rsidRPr="003E3D19">
        <w:rPr>
          <w:rFonts w:ascii="Times New Roman" w:hAnsi="Times New Roman"/>
          <w:color w:val="000000" w:themeColor="text1"/>
          <w:sz w:val="24"/>
          <w:szCs w:val="24"/>
        </w:rPr>
        <w:t>фонда оплаты труда работников учреждения.</w:t>
      </w:r>
    </w:p>
    <w:p w:rsidR="00DD2C89" w:rsidRPr="003E3D19" w:rsidRDefault="00DD2C89" w:rsidP="00CA0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2C89" w:rsidRPr="003E3D19" w:rsidRDefault="00DD2C89" w:rsidP="00CA067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3.Порядок определения окладов (должностных окладов), ставок заработной платы работникам учреждений культуры 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15.Размеры окладов (должностных окладов), ставок заработной платы работников учреждения устанавливаются трудовыми договорами на основе профессиональных квалификационных групп (далее - ПКГ) (квалификационных уровней ПКГ.</w:t>
      </w:r>
    </w:p>
    <w:p w:rsidR="00DD2C89" w:rsidRPr="003E3D19" w:rsidRDefault="00DD2C89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16.Рекомендуемые размеры минимальных окладов (должностных окладов), ставок заработной платы по должностям работников (профессиям рабочих) включенных в ПКГ определены в Приложении 1 к настоящему Положению.</w:t>
      </w:r>
    </w:p>
    <w:p w:rsidR="00877156" w:rsidRPr="003E3D19" w:rsidRDefault="00877156" w:rsidP="00CA06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4.Порядок и условия установления выплат компенсационного характера работникам учреждения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17.Работникам учреждения устанавливаются следующие виды выплат компенсационного характера: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17.1.выплаты за работу в местностях с особыми климатическими условиями;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17.2.выплаты за работу в условиях, отклоняющихся от нормальных (при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нормальных);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17.3.надбавка за работу в сельской местности.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18.Выплаты компенсационного характера, за исключением выплаты за работу в местностях с особыми климатическими условиями, определяются в процентах к окладу (должностному окладу), ставке заработной платы или в абсолютных размерах.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19. К выплатам за работу в местностях с особыми климатическими условиями относятся следующие надбавки: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19">
        <w:rPr>
          <w:rFonts w:ascii="Times New Roman" w:hAnsi="Times New Roman"/>
          <w:color w:val="000000" w:themeColor="text1"/>
          <w:sz w:val="24"/>
          <w:szCs w:val="24"/>
        </w:rPr>
        <w:t>19.1.районный коэффициент;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E3D19">
        <w:rPr>
          <w:rFonts w:ascii="Times New Roman" w:hAnsi="Times New Roman"/>
          <w:color w:val="000000"/>
          <w:sz w:val="24"/>
          <w:szCs w:val="24"/>
        </w:rPr>
        <w:t>19.2.процентная надбавка за работу в южных районах Иркутской области.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19">
        <w:rPr>
          <w:rFonts w:ascii="Times New Roman" w:hAnsi="Times New Roman"/>
          <w:color w:val="000000"/>
          <w:sz w:val="24"/>
          <w:szCs w:val="24"/>
        </w:rPr>
        <w:t xml:space="preserve">Надбавки за работу в местностях с особыми климатическими условиями </w:t>
      </w:r>
      <w:r w:rsidRPr="003E3D19">
        <w:rPr>
          <w:rFonts w:ascii="Times New Roman" w:hAnsi="Times New Roman"/>
          <w:color w:val="000000" w:themeColor="text1"/>
          <w:sz w:val="24"/>
          <w:szCs w:val="24"/>
        </w:rPr>
        <w:t>начисляются на всю заработную плату, в которую включаются все выплаты в пользу работающих лиц.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19">
        <w:rPr>
          <w:rFonts w:ascii="Times New Roman" w:hAnsi="Times New Roman"/>
          <w:color w:val="000000" w:themeColor="text1"/>
          <w:sz w:val="24"/>
          <w:szCs w:val="24"/>
        </w:rPr>
        <w:t>Значение районного коэффициента к оплате труда работников учреждения культуры устанавливается 1,3.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lastRenderedPageBreak/>
        <w:t>20.Выплаты за работу в условиях, отклоняющихся от нормальных (при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 включают в себя: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20.1.Доплаты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устанавливаются работникам на условиях и в порядке, предусмотренном статьей 60.2 Трудового кодекса Российской Федерации.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Размер доплаты за совмещение профессии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21.Работникам учреждения, расположенного в сельском населенном пункте, надбавка за работу в сельской местности устанавливается в размере 25 процентов от оклада (должностного оклада), ставки заработной платы.</w:t>
      </w:r>
    </w:p>
    <w:p w:rsidR="00877156" w:rsidRPr="003E3D19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22.Размеры доплат и надбавок компенсационного характера устанавливаются приказом учреждения и конкретизируются в трудовых договорах с работниками.</w:t>
      </w:r>
    </w:p>
    <w:p w:rsidR="00877156" w:rsidRDefault="00877156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23.Положение об оплате труда работников учреждения не может предусматривать компенсационные выплаты, не предусмотренные настоящим Положением. </w:t>
      </w:r>
    </w:p>
    <w:p w:rsidR="003A2A54" w:rsidRDefault="003A2A54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2A54" w:rsidRPr="002C2E19" w:rsidRDefault="003A2A54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C2E19">
        <w:rPr>
          <w:rFonts w:ascii="Times New Roman" w:hAnsi="Times New Roman"/>
          <w:b/>
          <w:sz w:val="24"/>
          <w:szCs w:val="24"/>
        </w:rPr>
        <w:t>5. Порядок и условия установления выплат  стимулирующего характера работникам учреждения культуры</w:t>
      </w:r>
    </w:p>
    <w:p w:rsidR="003A2A54" w:rsidRPr="003A2A54" w:rsidRDefault="003A2A54" w:rsidP="0087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320DB" w:rsidRPr="003A2A54" w:rsidRDefault="003A2A54" w:rsidP="003A2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2A54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5320DB" w:rsidRPr="003A2A54">
        <w:rPr>
          <w:rFonts w:ascii="Times New Roman" w:hAnsi="Times New Roman"/>
          <w:sz w:val="24"/>
          <w:szCs w:val="24"/>
          <w:lang w:eastAsia="en-US"/>
        </w:rPr>
        <w:t>24.Работникам учреждения устанавливаются следующие виды выплаты стимулирующего характера: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24.1.за качество выполняемых работ;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24.2.за стаж работы;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24.3.за интенсивность и высокие результаты работы;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24.4.премиальные выплаты по итогам работы.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25.</w:t>
      </w:r>
      <w:r w:rsidRPr="003E3D19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sz w:val="24"/>
          <w:szCs w:val="24"/>
          <w:lang w:eastAsia="en-US"/>
        </w:rPr>
        <w:t>Данный перечень видов выплат стимулирующего характера является исчерпывающим.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 xml:space="preserve">26. К выплатам </w:t>
      </w:r>
      <w:r w:rsidRPr="003A2A54">
        <w:rPr>
          <w:rFonts w:ascii="Times New Roman" w:hAnsi="Times New Roman"/>
          <w:i/>
          <w:sz w:val="24"/>
          <w:szCs w:val="24"/>
          <w:lang w:eastAsia="en-US"/>
        </w:rPr>
        <w:t>за качество выполняемых работ</w:t>
      </w:r>
      <w:r w:rsidRPr="003E3D19">
        <w:rPr>
          <w:rFonts w:ascii="Times New Roman" w:hAnsi="Times New Roman"/>
          <w:sz w:val="24"/>
          <w:szCs w:val="24"/>
          <w:lang w:eastAsia="en-US"/>
        </w:rPr>
        <w:t xml:space="preserve"> относятся: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-повышающий коэффициент за должностную (профессиональную) категорию для работников учреждения.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 xml:space="preserve">Рекомендуемый размер повышающего коэффициента за наличие должностной (профессиональной) и квалификационной категории установлен Приложением №1 настоящего положения. 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26.1.Повышающий коэффициент за должностную (профессиональную) категорию основному персоналу учреждения устанавливается за наличие должностной (профессиональной) категории, присвоенной с момента принятия решения соответствующей комиссией по результатам аттестации, проводимой в соответствии с локальными актами учреждения.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 xml:space="preserve">Повышающий коэффициент за должностную (профессиональную) категорию основному персоналу учреждения устанавливается, если категорирование должностей (профессий) предусмотрены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</w:t>
      </w:r>
      <w:r w:rsidRPr="003E3D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Федерации.</w:t>
      </w:r>
      <w:r w:rsidRPr="003E3D1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3D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Размер выплаты повышающего коэффициента за должностную (профессиональную) категорию определяется путем умножения оклада (должностного оклада) на размер повышающего коэффициента.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lastRenderedPageBreak/>
        <w:t>27.Основному персоналу учреждения выплаты за стаж работы предусмотрены следующим категориям работников</w:t>
      </w:r>
      <w:r w:rsidRPr="003E3D19">
        <w:rPr>
          <w:rFonts w:ascii="Times New Roman" w:hAnsi="Times New Roman"/>
          <w:sz w:val="24"/>
          <w:szCs w:val="24"/>
        </w:rPr>
        <w:t>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27.1.основному персоналу учреждения устанавливается </w:t>
      </w:r>
      <w:r w:rsidRPr="003A2A54">
        <w:rPr>
          <w:rFonts w:ascii="Times New Roman" w:hAnsi="Times New Roman"/>
          <w:i/>
          <w:sz w:val="24"/>
          <w:szCs w:val="24"/>
        </w:rPr>
        <w:t>выплата за стаж работы;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27.2.Размер выплаты за стаж работы: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-от 3 до 6 лет–10%;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-от 6 до 11 лет–15%;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-от 11 до 16 лет–20%; 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-от 16 до 21 лет–25%;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-от 21 года–30%.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27.3.Выплаты за стаж работы устанавливается к окладам (должностным окладам), ставкам заработной платы для учреждения по основной замещаемой должности.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27.4.Стаж работы для исчисления выплаты за стаж работы устанавливается комиссией по установлению трудового стажа, утвержденной приказом руководителя.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27.5.Решение комиссии по установлению стажа работы работникам учреждения оформляется протоколом, который является основанием для издания приказа руководителя о назначении выплаты.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27.6.В стаж работы, дающий право на получение выплаты за стаж работы включаются: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-время работы в соответствующей сфере деятельности;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-время по уходу за ребенком до достижения им возраста трех лет работникам, состоявшим в трудовых отношениях с учреждением</w:t>
      </w:r>
      <w:r w:rsidRPr="003E3D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27.7.Периоды, учитываемые при исчислении стажа работы, дающего право на установление выплаты, устанавливаются в календарном исчислении и суммируются.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27.8. Выплаты за стаж работы выплачивается с момента возникновения права на назначение или повышение размера данной выплаты.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28.</w:t>
      </w:r>
      <w:r w:rsidRPr="003E3D19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sz w:val="24"/>
          <w:szCs w:val="24"/>
          <w:lang w:eastAsia="en-US"/>
        </w:rPr>
        <w:t xml:space="preserve">К выплатам </w:t>
      </w:r>
      <w:r w:rsidRPr="003A2A54">
        <w:rPr>
          <w:rFonts w:ascii="Times New Roman" w:hAnsi="Times New Roman"/>
          <w:i/>
          <w:sz w:val="24"/>
          <w:szCs w:val="24"/>
          <w:lang w:eastAsia="en-US"/>
        </w:rPr>
        <w:t>за интенсивность</w:t>
      </w:r>
      <w:r w:rsidRPr="003E3D19">
        <w:rPr>
          <w:rFonts w:ascii="Times New Roman" w:hAnsi="Times New Roman"/>
          <w:sz w:val="24"/>
          <w:szCs w:val="24"/>
          <w:lang w:eastAsia="en-US"/>
        </w:rPr>
        <w:t xml:space="preserve"> и высокие результаты работы относятся следующие категории выплат, в размере от оклада (должностного оклада), ставки заработной платы:</w:t>
      </w:r>
    </w:p>
    <w:p w:rsidR="005320DB" w:rsidRPr="00FF2494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28.1.за участие в мероприятиях областного, зонального, регионального, всероссийского и междуна</w:t>
      </w:r>
      <w:r w:rsidR="00574719" w:rsidRPr="003E3D19">
        <w:rPr>
          <w:rFonts w:ascii="Times New Roman" w:hAnsi="Times New Roman"/>
          <w:sz w:val="24"/>
          <w:szCs w:val="24"/>
          <w:lang w:eastAsia="en-US"/>
        </w:rPr>
        <w:t xml:space="preserve">родного уровней - в размере 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до 5</w:t>
      </w:r>
      <w:r w:rsidRPr="00FF2494">
        <w:rPr>
          <w:rFonts w:ascii="Times New Roman" w:hAnsi="Times New Roman"/>
          <w:sz w:val="24"/>
          <w:szCs w:val="24"/>
          <w:lang w:eastAsia="en-US"/>
        </w:rPr>
        <w:t xml:space="preserve">0%; </w:t>
      </w:r>
    </w:p>
    <w:p w:rsidR="005320DB" w:rsidRPr="00FF2494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28.2.выплата за организацию и проведение внеплановых мероприятий поселкового (сельского), районного и обл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астного уровней - в размере до 5</w:t>
      </w:r>
      <w:r w:rsidRPr="00FF2494">
        <w:rPr>
          <w:rFonts w:ascii="Times New Roman" w:hAnsi="Times New Roman"/>
          <w:sz w:val="24"/>
          <w:szCs w:val="24"/>
          <w:lang w:eastAsia="en-US"/>
        </w:rPr>
        <w:t>0%;</w:t>
      </w:r>
    </w:p>
    <w:p w:rsidR="00F06985" w:rsidRPr="00FF2494" w:rsidRDefault="00F06985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28.3. выплата за п</w:t>
      </w:r>
      <w:r w:rsidRPr="00FF2494">
        <w:rPr>
          <w:rFonts w:ascii="Times New Roman" w:hAnsi="Times New Roman"/>
          <w:sz w:val="24"/>
          <w:szCs w:val="24"/>
        </w:rPr>
        <w:t>одготовку полного пакета документов для участия учреждения, творческого коллектива, отдельного участника творческого коллектива, работника учреждения в конкурсах на соискание стипендий, премий, грантов, наград разного уровня</w:t>
      </w:r>
      <w:r w:rsidRPr="00FF2494">
        <w:rPr>
          <w:rFonts w:ascii="Times New Roman" w:hAnsi="Times New Roman"/>
          <w:sz w:val="24"/>
          <w:szCs w:val="24"/>
          <w:lang w:eastAsia="en-US"/>
        </w:rPr>
        <w:t>- в размере до 50%;</w:t>
      </w:r>
    </w:p>
    <w:p w:rsidR="005320DB" w:rsidRPr="00FF2494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</w:t>
      </w:r>
      <w:r w:rsidR="00F06985" w:rsidRPr="00FF2494">
        <w:rPr>
          <w:rFonts w:ascii="Times New Roman" w:hAnsi="Times New Roman"/>
          <w:sz w:val="24"/>
          <w:szCs w:val="24"/>
          <w:lang w:eastAsia="en-US"/>
        </w:rPr>
        <w:t>4</w:t>
      </w:r>
      <w:r w:rsidRPr="00FF2494">
        <w:rPr>
          <w:rFonts w:ascii="Times New Roman" w:hAnsi="Times New Roman"/>
          <w:sz w:val="24"/>
          <w:szCs w:val="24"/>
          <w:lang w:eastAsia="en-US"/>
        </w:rPr>
        <w:t>.выплата за реализацию программ, проектов, не предусмотренных го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довыми планами, - в размере до 5</w:t>
      </w:r>
      <w:r w:rsidRPr="00FF2494">
        <w:rPr>
          <w:rFonts w:ascii="Times New Roman" w:hAnsi="Times New Roman"/>
          <w:sz w:val="24"/>
          <w:szCs w:val="24"/>
          <w:lang w:eastAsia="en-US"/>
        </w:rPr>
        <w:t>0%;</w:t>
      </w:r>
    </w:p>
    <w:p w:rsidR="00F06985" w:rsidRPr="00FF2494" w:rsidRDefault="00F06985" w:rsidP="00F06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28.5. выплата за</w:t>
      </w:r>
      <w:r w:rsidRPr="00FF2494">
        <w:t xml:space="preserve"> </w:t>
      </w:r>
      <w:r w:rsidR="00FF2494">
        <w:rPr>
          <w:rFonts w:ascii="Times New Roman" w:hAnsi="Times New Roman"/>
          <w:sz w:val="24"/>
          <w:szCs w:val="24"/>
          <w:lang w:eastAsia="en-US"/>
        </w:rPr>
        <w:t>о</w:t>
      </w:r>
      <w:r w:rsidRPr="00FF2494">
        <w:rPr>
          <w:rFonts w:ascii="Times New Roman" w:hAnsi="Times New Roman"/>
          <w:sz w:val="24"/>
          <w:szCs w:val="24"/>
          <w:lang w:eastAsia="en-US"/>
        </w:rPr>
        <w:t>беспечение производственно-творческой деятельности учреждения: за создание условий для комфортного посещения и пребывания в учреждении, создание, реставрацию (ремонт) и эксплуатацию необходимых для реализации основной деятельности учреждения, предусмотренной уставом, сценическо-постановочных средств, музейного и библиотечного имущества, оборудования, транспортных средств - в размере до 50%;</w:t>
      </w:r>
    </w:p>
    <w:p w:rsidR="005320DB" w:rsidRPr="00FF2494" w:rsidRDefault="00F06985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6985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5320DB" w:rsidRPr="003E3D19">
        <w:rPr>
          <w:rFonts w:ascii="Times New Roman" w:hAnsi="Times New Roman"/>
          <w:sz w:val="24"/>
          <w:szCs w:val="24"/>
          <w:lang w:eastAsia="en-US"/>
        </w:rPr>
        <w:t>28.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="005320DB" w:rsidRPr="003E3D19">
        <w:rPr>
          <w:rFonts w:ascii="Times New Roman" w:hAnsi="Times New Roman"/>
          <w:sz w:val="24"/>
          <w:szCs w:val="24"/>
          <w:lang w:eastAsia="en-US"/>
        </w:rPr>
        <w:t xml:space="preserve">.выплата за подготовку планово-отчетных документов, документов по информационным запросам,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документов - в размере 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до 5</w:t>
      </w:r>
      <w:r w:rsidR="005320DB" w:rsidRPr="00FF2494">
        <w:rPr>
          <w:rFonts w:ascii="Times New Roman" w:hAnsi="Times New Roman"/>
          <w:sz w:val="24"/>
          <w:szCs w:val="24"/>
          <w:lang w:eastAsia="en-US"/>
        </w:rPr>
        <w:t>0%;</w:t>
      </w:r>
    </w:p>
    <w:p w:rsidR="005320DB" w:rsidRPr="00FF2494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</w:t>
      </w:r>
      <w:r w:rsidR="00F06985" w:rsidRPr="00FF2494">
        <w:rPr>
          <w:rFonts w:ascii="Times New Roman" w:hAnsi="Times New Roman"/>
          <w:sz w:val="24"/>
          <w:szCs w:val="24"/>
          <w:lang w:eastAsia="en-US"/>
        </w:rPr>
        <w:t>7</w:t>
      </w:r>
      <w:r w:rsidRPr="00FF2494">
        <w:rPr>
          <w:rFonts w:ascii="Times New Roman" w:hAnsi="Times New Roman"/>
          <w:sz w:val="24"/>
          <w:szCs w:val="24"/>
          <w:lang w:eastAsia="en-US"/>
        </w:rPr>
        <w:t xml:space="preserve">.выплата за организацию выставок, мастер-классов на территории муниципальных образований Усольского района - в размере 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до 5</w:t>
      </w:r>
      <w:r w:rsidRPr="00FF2494">
        <w:rPr>
          <w:rFonts w:ascii="Times New Roman" w:hAnsi="Times New Roman"/>
          <w:sz w:val="24"/>
          <w:szCs w:val="24"/>
          <w:lang w:eastAsia="en-US"/>
        </w:rPr>
        <w:t>0%;</w:t>
      </w:r>
    </w:p>
    <w:p w:rsidR="005320DB" w:rsidRPr="00FF2494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t>28.</w:t>
      </w:r>
      <w:r w:rsidR="00F06985" w:rsidRPr="00FF2494">
        <w:rPr>
          <w:rFonts w:ascii="Times New Roman" w:hAnsi="Times New Roman"/>
          <w:sz w:val="24"/>
          <w:szCs w:val="24"/>
          <w:lang w:eastAsia="en-US"/>
        </w:rPr>
        <w:t>8</w:t>
      </w:r>
      <w:r w:rsidRPr="00FF2494">
        <w:rPr>
          <w:rFonts w:ascii="Times New Roman" w:hAnsi="Times New Roman"/>
          <w:sz w:val="24"/>
          <w:szCs w:val="24"/>
          <w:lang w:eastAsia="en-US"/>
        </w:rPr>
        <w:t xml:space="preserve">.выплата работникам учреждения за выполнение другой работы по поручению руководителя учреждения, не входящей в должностные обязанности, в соответствии с правилами внутреннего трудового распорядка, графиками, правилами, расписаниями, локальными нормативными актами учреждения - в размере 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до 5</w:t>
      </w:r>
      <w:r w:rsidRPr="00FF2494">
        <w:rPr>
          <w:rFonts w:ascii="Times New Roman" w:hAnsi="Times New Roman"/>
          <w:sz w:val="24"/>
          <w:szCs w:val="24"/>
          <w:lang w:eastAsia="en-US"/>
        </w:rPr>
        <w:t>0%.</w:t>
      </w:r>
    </w:p>
    <w:p w:rsidR="005320DB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494">
        <w:rPr>
          <w:rFonts w:ascii="Times New Roman" w:hAnsi="Times New Roman"/>
          <w:sz w:val="24"/>
          <w:szCs w:val="24"/>
          <w:lang w:eastAsia="en-US"/>
        </w:rPr>
        <w:lastRenderedPageBreak/>
        <w:t>28.</w:t>
      </w:r>
      <w:r w:rsidR="00F06985" w:rsidRPr="00FF2494">
        <w:rPr>
          <w:rFonts w:ascii="Times New Roman" w:hAnsi="Times New Roman"/>
          <w:sz w:val="24"/>
          <w:szCs w:val="24"/>
          <w:lang w:eastAsia="en-US"/>
        </w:rPr>
        <w:t>9</w:t>
      </w:r>
      <w:r w:rsidRPr="00FF2494">
        <w:rPr>
          <w:rFonts w:ascii="Times New Roman" w:hAnsi="Times New Roman"/>
          <w:sz w:val="24"/>
          <w:szCs w:val="24"/>
          <w:lang w:eastAsia="en-US"/>
        </w:rPr>
        <w:t>.за участие в информационной деятельности учреждения (разработка рекламных продуктов; создание видеороликов, презентаций, афиш; написание сце</w:t>
      </w:r>
      <w:r w:rsidR="00574719" w:rsidRPr="00FF2494">
        <w:rPr>
          <w:rFonts w:ascii="Times New Roman" w:hAnsi="Times New Roman"/>
          <w:sz w:val="24"/>
          <w:szCs w:val="24"/>
          <w:lang w:eastAsia="en-US"/>
        </w:rPr>
        <w:t>нариев, статей) - в размере до 5</w:t>
      </w:r>
      <w:r w:rsidRPr="00FF2494">
        <w:rPr>
          <w:rFonts w:ascii="Times New Roman" w:hAnsi="Times New Roman"/>
          <w:sz w:val="24"/>
          <w:szCs w:val="24"/>
          <w:lang w:eastAsia="en-US"/>
        </w:rPr>
        <w:t>0%.</w:t>
      </w:r>
    </w:p>
    <w:p w:rsidR="002C2E19" w:rsidRPr="002C2E19" w:rsidRDefault="002C2E19" w:rsidP="002C2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E19">
        <w:rPr>
          <w:rFonts w:ascii="Times New Roman" w:hAnsi="Times New Roman"/>
          <w:sz w:val="24"/>
          <w:szCs w:val="24"/>
        </w:rPr>
        <w:t>28.10. выплаты работникам учреждения культуры в возрасте не старше 35 лет (далее-молодой специалист), имеющим законченное высшее (среднее профессиональное) образование, стаж работы которых составляет менее трех лет - в размере 5%. От оклада (должностного оклада), ставки заработной платы.</w:t>
      </w:r>
    </w:p>
    <w:p w:rsidR="002C2E19" w:rsidRPr="002C2E19" w:rsidRDefault="002C2E19" w:rsidP="002C2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E19">
        <w:rPr>
          <w:rFonts w:ascii="Times New Roman" w:hAnsi="Times New Roman"/>
          <w:sz w:val="24"/>
          <w:szCs w:val="24"/>
        </w:rPr>
        <w:t>Основаниями установления выплат стимулирующего характера молодым специалистам являются:</w:t>
      </w:r>
    </w:p>
    <w:p w:rsidR="002C2E19" w:rsidRPr="002C2E19" w:rsidRDefault="002C2E19" w:rsidP="002C2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E19">
        <w:rPr>
          <w:rFonts w:ascii="Times New Roman" w:hAnsi="Times New Roman"/>
          <w:sz w:val="24"/>
          <w:szCs w:val="24"/>
        </w:rPr>
        <w:t>-наличие документа об образовании и о квалификации, подтверждающего получение высшего (среднего профессионального) образования;</w:t>
      </w:r>
    </w:p>
    <w:p w:rsidR="002C2E19" w:rsidRPr="002C2E19" w:rsidRDefault="002C2E19" w:rsidP="002C2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E19">
        <w:rPr>
          <w:rFonts w:ascii="Times New Roman" w:hAnsi="Times New Roman"/>
          <w:sz w:val="24"/>
          <w:szCs w:val="24"/>
        </w:rPr>
        <w:t xml:space="preserve">-работа в учреждении культуры или Детской школе искусств по специальности. </w:t>
      </w:r>
    </w:p>
    <w:p w:rsidR="002C2E19" w:rsidRPr="002C2E19" w:rsidRDefault="002C2E19" w:rsidP="002C2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2E19">
        <w:rPr>
          <w:rFonts w:ascii="Times New Roman" w:hAnsi="Times New Roman"/>
          <w:sz w:val="24"/>
          <w:szCs w:val="24"/>
          <w:lang w:eastAsia="en-US"/>
        </w:rPr>
        <w:t xml:space="preserve">Определение размеров </w:t>
      </w:r>
      <w:r w:rsidRPr="002C2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выплат за интенсивность и высокие результаты работы</w:t>
      </w:r>
      <w:r w:rsidRPr="002C2E1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C2E19">
        <w:rPr>
          <w:rFonts w:ascii="Times New Roman" w:hAnsi="Times New Roman"/>
          <w:sz w:val="24"/>
          <w:szCs w:val="24"/>
          <w:lang w:eastAsia="en-US"/>
        </w:rPr>
        <w:t>осуществляется комиссией, созданной в учреждении. Решение комиссии оформляется протоколом, который утверждается председателем комиссии. На основании протокола комиссии руководитель учреждения культуры, Детской школы искусств издает приказ о распределении выплат стимулирующего характера.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2E19">
        <w:rPr>
          <w:rFonts w:ascii="Times New Roman" w:hAnsi="Times New Roman"/>
          <w:sz w:val="24"/>
          <w:szCs w:val="24"/>
          <w:lang w:eastAsia="en-US"/>
        </w:rPr>
        <w:t>Выплаты стимулирующего характера устанавливаются</w:t>
      </w:r>
      <w:r w:rsidRPr="003E3D19">
        <w:rPr>
          <w:rFonts w:ascii="Times New Roman" w:hAnsi="Times New Roman"/>
          <w:sz w:val="24"/>
          <w:szCs w:val="24"/>
          <w:lang w:eastAsia="en-US"/>
        </w:rPr>
        <w:t xml:space="preserve"> в процентном отношении к окладу (должностному окладу), ставки заработной платы работника учреждения.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Основанием для лишения или снижения надбавки за интенсивность и высокие результаты работы является приказ руководителя и производится в случаях: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-нарушение работником трудовой дисциплины или правил внутреннего трудового распорядка;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-некачественное исполнение своих должностных обязанностей, снижение качественных показателей работы;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-наличие обоснованных жалоб;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-изменение содержания выполняемых функциональных обязанностей;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-нарушение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учреждения и на других уровнях, наличие ошибок в ведении документации.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3E3D19">
        <w:rPr>
          <w:rFonts w:ascii="Times New Roman" w:hAnsi="Times New Roman"/>
          <w:sz w:val="24"/>
          <w:szCs w:val="24"/>
        </w:rPr>
        <w:t>.</w:t>
      </w:r>
      <w:r w:rsidR="003A2A54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sz w:val="24"/>
          <w:szCs w:val="24"/>
        </w:rPr>
        <w:t>П</w:t>
      </w:r>
      <w:r w:rsidRPr="003E3D19">
        <w:rPr>
          <w:rFonts w:ascii="Times New Roman" w:hAnsi="Times New Roman"/>
          <w:sz w:val="24"/>
          <w:szCs w:val="24"/>
          <w:lang w:eastAsia="en-US"/>
        </w:rPr>
        <w:t xml:space="preserve">ремиальные выплаты по итогам работы (месяц, квартал, год) устанавливаются работникам учреждения в размере не превышающем одного оклада (должностного оклада) в год. 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периоде, в том числе по итогам рассмотрения обращений и заявлений граждан на некачественное оказание услуг (выполнение работ) работником, в случаях, если оказание услуг (выполнение работ) входит в должностные обязанности работника.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Основанием выплаты премии по итогам работы является локальный нормативный акт учреждения, в котором отражены конкретные результаты исполнения трудовых (должностных) обязанностей, установленные</w:t>
      </w:r>
      <w:r w:rsidRPr="003E3D1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3E3D19">
        <w:rPr>
          <w:rFonts w:ascii="Times New Roman" w:hAnsi="Times New Roman"/>
          <w:sz w:val="24"/>
          <w:szCs w:val="24"/>
          <w:lang w:eastAsia="en-US"/>
        </w:rPr>
        <w:t>соответствующими трудовыми договорами работников, исполненные</w:t>
      </w:r>
      <w:r w:rsidRPr="003E3D1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3E3D19">
        <w:rPr>
          <w:rFonts w:ascii="Times New Roman" w:hAnsi="Times New Roman"/>
          <w:sz w:val="24"/>
          <w:szCs w:val="24"/>
          <w:lang w:eastAsia="en-US"/>
        </w:rPr>
        <w:t>качественно и в срок, а также размеры такой выплаты.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На премиальные выплаты по итогам работы начисляются районный коэффициент и процентная надбавка за работу в южных районах Иркутской области.</w:t>
      </w:r>
    </w:p>
    <w:p w:rsidR="005320DB" w:rsidRPr="003E3D19" w:rsidRDefault="005320DB" w:rsidP="005320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D19">
        <w:rPr>
          <w:rFonts w:ascii="Times New Roman" w:hAnsi="Times New Roman"/>
          <w:sz w:val="24"/>
          <w:szCs w:val="24"/>
          <w:lang w:eastAsia="en-US"/>
        </w:rPr>
        <w:t>30.</w:t>
      </w:r>
      <w:r w:rsidRPr="003E3D19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sz w:val="24"/>
          <w:szCs w:val="24"/>
          <w:lang w:eastAsia="en-US"/>
        </w:rPr>
        <w:t>Выплаты стимулирующего характера работникам учреждения выплачиваются в пределах утвержденного фонда заработной платы.</w:t>
      </w:r>
    </w:p>
    <w:p w:rsidR="005320DB" w:rsidRPr="003E3D19" w:rsidRDefault="005320DB" w:rsidP="005320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320DB" w:rsidRPr="003E3D19" w:rsidRDefault="005320DB" w:rsidP="005320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E3D19">
        <w:rPr>
          <w:rFonts w:ascii="Times New Roman" w:hAnsi="Times New Roman"/>
          <w:b/>
          <w:sz w:val="24"/>
          <w:szCs w:val="24"/>
          <w:lang w:eastAsia="en-US"/>
        </w:rPr>
        <w:t>6.Порядок индексации заработной платы в связи с ростом потребительских цен на товары и услуги</w:t>
      </w:r>
    </w:p>
    <w:p w:rsidR="005320DB" w:rsidRPr="003E3D19" w:rsidRDefault="005320DB" w:rsidP="00532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31.Индексация заработной платы работников учреждения производится в порядке, установленном законодательством, в пределах объема средств, предусмотренного на выплату заработной платы, за счет сметы расходов предоставляемой на соответствующий финансовый год.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 7.</w:t>
      </w:r>
      <w:r w:rsidRPr="003E3D19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b/>
          <w:sz w:val="24"/>
          <w:szCs w:val="24"/>
        </w:rPr>
        <w:t xml:space="preserve">Иные вопросы, связанные с оплатой труда 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работников учреждения </w:t>
      </w: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1083"/>
      <w:r w:rsidRPr="003E3D19">
        <w:rPr>
          <w:rFonts w:ascii="Times New Roman" w:hAnsi="Times New Roman"/>
          <w:sz w:val="24"/>
          <w:szCs w:val="24"/>
        </w:rPr>
        <w:t>32. Р</w:t>
      </w:r>
      <w:r w:rsidRPr="003E3D19">
        <w:rPr>
          <w:rStyle w:val="FontStyle20"/>
          <w:sz w:val="24"/>
          <w:szCs w:val="24"/>
        </w:rPr>
        <w:t>аботникам учреждения выплачивается материальная помощь</w:t>
      </w:r>
      <w:r w:rsidRPr="003E3D19">
        <w:rPr>
          <w:rFonts w:ascii="Times New Roman" w:hAnsi="Times New Roman"/>
          <w:sz w:val="24"/>
          <w:szCs w:val="24"/>
        </w:rPr>
        <w:t>.</w:t>
      </w:r>
      <w:bookmarkEnd w:id="4"/>
    </w:p>
    <w:p w:rsidR="005320DB" w:rsidRPr="003E3D19" w:rsidRDefault="005320DB" w:rsidP="00532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33. Материальная помощь выплачивается в размере одного оклада (должностного оклада) один раз в год.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 34.Порядок и условия выплаты материальной помощи: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Материальная помощь работникам учреждений выплачивается в случаях: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в) смерти работника или членов его семьи (родители, дети, супруги);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г) регистрации брака, рождение ребенка, юбилейных дат (50 лет и каждые последующие 5 лет со дня рождения).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35. Материальная помощь выплачивается по письменному заявлению работника при предоставлении следующих документов: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а) в случаях, предусмотренных подпунктом «а» пункта 34 раздела 7,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б) в случаях, предусмотренных подпунктом «б» пункта 34 раздела 7,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 подтверждающие размер фактически произведенных затрат;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в) в случаях, предусмотренных подпунктом «в» пункта 34 раздела 7,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г) в случаях, предусмотренных подпунктом «г» пункта 34 раздела 7, копии свидетельства о заключении брака, рождении ребенка, копии паспорта.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36.В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работника.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37.Выплата материальной помощи работникам учреждения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38.Право на получение материальной помощи возникает с момента возникновения трудовых отношений.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39.На материальную помощь начисляются районный коэффициент и процентная надбавка за работу в южных районах Иркутской области.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40.Материальная помощь выплачивается в пределах утвержденного фонда заработной платы.</w:t>
      </w:r>
    </w:p>
    <w:p w:rsidR="005320DB" w:rsidRPr="003E3D19" w:rsidRDefault="005320DB" w:rsidP="005320D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lastRenderedPageBreak/>
        <w:t xml:space="preserve">41.Источник финансирования выплаты материальной помощи – средства бюджета сельского поселения </w:t>
      </w:r>
      <w:r w:rsidR="002C2E19" w:rsidRPr="002C2E19">
        <w:rPr>
          <w:rFonts w:ascii="Times New Roman" w:hAnsi="Times New Roman"/>
          <w:sz w:val="24"/>
          <w:szCs w:val="24"/>
        </w:rPr>
        <w:t>Сосновского</w:t>
      </w:r>
      <w:r w:rsidRPr="002C2E19">
        <w:rPr>
          <w:rFonts w:ascii="Times New Roman" w:hAnsi="Times New Roman"/>
          <w:sz w:val="24"/>
          <w:szCs w:val="24"/>
        </w:rPr>
        <w:t xml:space="preserve"> </w:t>
      </w:r>
      <w:r w:rsidRPr="003E3D19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5320DB" w:rsidRPr="003E3D19" w:rsidRDefault="005320DB" w:rsidP="005320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0DB" w:rsidRPr="003E3D19" w:rsidRDefault="005320DB" w:rsidP="005320DB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9B6A77" w:rsidRDefault="005320DB" w:rsidP="005320DB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Глава </w:t>
      </w:r>
      <w:r w:rsidR="009B6A77">
        <w:rPr>
          <w:rFonts w:ascii="Times New Roman" w:hAnsi="Times New Roman"/>
          <w:sz w:val="24"/>
          <w:szCs w:val="24"/>
        </w:rPr>
        <w:t>сельского поселения</w:t>
      </w:r>
    </w:p>
    <w:p w:rsidR="005320DB" w:rsidRPr="003E3D19" w:rsidRDefault="005320DB" w:rsidP="005320DB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  <w:r w:rsidRPr="003E3D19">
        <w:rPr>
          <w:rFonts w:ascii="Times New Roman" w:hAnsi="Times New Roman"/>
          <w:sz w:val="24"/>
          <w:szCs w:val="24"/>
        </w:rPr>
        <w:tab/>
      </w:r>
      <w:r w:rsidRPr="003E3D19">
        <w:rPr>
          <w:rFonts w:ascii="Times New Roman" w:hAnsi="Times New Roman"/>
          <w:sz w:val="24"/>
          <w:szCs w:val="24"/>
        </w:rPr>
        <w:tab/>
      </w:r>
      <w:r w:rsidRPr="003E3D19">
        <w:rPr>
          <w:rFonts w:ascii="Times New Roman" w:hAnsi="Times New Roman"/>
          <w:sz w:val="24"/>
          <w:szCs w:val="24"/>
        </w:rPr>
        <w:tab/>
      </w:r>
      <w:r w:rsidRPr="003E3D19">
        <w:rPr>
          <w:rFonts w:ascii="Times New Roman" w:hAnsi="Times New Roman"/>
          <w:sz w:val="24"/>
          <w:szCs w:val="24"/>
        </w:rPr>
        <w:tab/>
        <w:t>В.С. Мелентьев</w:t>
      </w:r>
    </w:p>
    <w:p w:rsidR="004B2DD0" w:rsidRPr="003E3D19" w:rsidRDefault="004B2DD0" w:rsidP="005320DB">
      <w:pPr>
        <w:pStyle w:val="a3"/>
        <w:rPr>
          <w:rFonts w:ascii="Times New Roman" w:hAnsi="Times New Roman"/>
          <w:sz w:val="24"/>
          <w:szCs w:val="24"/>
        </w:rPr>
      </w:pPr>
    </w:p>
    <w:p w:rsidR="00807F41" w:rsidRPr="003E3D19" w:rsidRDefault="00A16106" w:rsidP="00B647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Приложение №1</w:t>
      </w:r>
      <w:r w:rsidR="00807F41" w:rsidRPr="003E3D19">
        <w:rPr>
          <w:rFonts w:ascii="Times New Roman" w:hAnsi="Times New Roman"/>
          <w:sz w:val="24"/>
          <w:szCs w:val="24"/>
        </w:rPr>
        <w:t xml:space="preserve">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к </w:t>
      </w:r>
      <w:r w:rsidR="002C2E19">
        <w:rPr>
          <w:rFonts w:ascii="Times New Roman" w:hAnsi="Times New Roman"/>
          <w:sz w:val="24"/>
          <w:szCs w:val="24"/>
        </w:rPr>
        <w:t xml:space="preserve">примерному </w:t>
      </w:r>
      <w:r w:rsidRPr="003E3D19">
        <w:rPr>
          <w:rFonts w:ascii="Times New Roman" w:hAnsi="Times New Roman"/>
          <w:sz w:val="24"/>
          <w:szCs w:val="24"/>
        </w:rPr>
        <w:t xml:space="preserve">положению об оплате труда работников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муниципального учреждения культуры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«Сосновский центр информационной, культурно-досуговой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деятельности Исток», находящегося в ведении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6F027C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</w:p>
    <w:p w:rsidR="00796396" w:rsidRPr="003E3D19" w:rsidRDefault="00796396" w:rsidP="00CA06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027C" w:rsidRPr="003E3D19" w:rsidRDefault="006F027C" w:rsidP="00CA0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Рекомендуемые размеры</w:t>
      </w:r>
      <w:r w:rsidR="00CD0A73" w:rsidRPr="003E3D19">
        <w:rPr>
          <w:rFonts w:ascii="Times New Roman" w:hAnsi="Times New Roman"/>
          <w:b/>
          <w:sz w:val="24"/>
          <w:szCs w:val="24"/>
        </w:rPr>
        <w:t xml:space="preserve"> </w:t>
      </w:r>
      <w:r w:rsidRPr="003E3D19">
        <w:rPr>
          <w:rFonts w:ascii="Times New Roman" w:hAnsi="Times New Roman"/>
          <w:b/>
          <w:sz w:val="24"/>
          <w:szCs w:val="24"/>
        </w:rPr>
        <w:t>минимальных окладов</w:t>
      </w:r>
      <w:r w:rsidR="009916E0" w:rsidRPr="003E3D19">
        <w:rPr>
          <w:rFonts w:ascii="Times New Roman" w:hAnsi="Times New Roman"/>
          <w:b/>
          <w:sz w:val="24"/>
          <w:szCs w:val="24"/>
        </w:rPr>
        <w:t xml:space="preserve"> </w:t>
      </w:r>
      <w:r w:rsidR="00CC7730" w:rsidRPr="003E3D19">
        <w:rPr>
          <w:rFonts w:ascii="Times New Roman" w:hAnsi="Times New Roman"/>
          <w:b/>
          <w:sz w:val="24"/>
          <w:szCs w:val="24"/>
        </w:rPr>
        <w:t xml:space="preserve">(должностных окладов), ставок заработной платы </w:t>
      </w:r>
      <w:r w:rsidRPr="003E3D19">
        <w:rPr>
          <w:rFonts w:ascii="Times New Roman" w:hAnsi="Times New Roman"/>
          <w:b/>
          <w:sz w:val="24"/>
          <w:szCs w:val="24"/>
        </w:rPr>
        <w:t>работников муниципальных бюджетных учреждений культуры, находящихся в ведении муниципального</w:t>
      </w:r>
      <w:r w:rsidR="00465CFF" w:rsidRPr="003E3D19">
        <w:rPr>
          <w:rFonts w:ascii="Times New Roman" w:hAnsi="Times New Roman"/>
          <w:b/>
          <w:sz w:val="24"/>
          <w:szCs w:val="24"/>
        </w:rPr>
        <w:t xml:space="preserve"> </w:t>
      </w:r>
      <w:r w:rsidRPr="003E3D19">
        <w:rPr>
          <w:rFonts w:ascii="Times New Roman" w:hAnsi="Times New Roman"/>
          <w:b/>
          <w:sz w:val="24"/>
          <w:szCs w:val="24"/>
        </w:rPr>
        <w:t>района Усольского районного муниципального образования</w:t>
      </w:r>
    </w:p>
    <w:p w:rsidR="006F027C" w:rsidRPr="003E3D19" w:rsidRDefault="006F027C" w:rsidP="00CA0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B81" w:rsidRPr="003E3D19" w:rsidRDefault="00465CFF" w:rsidP="00CA06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Профессиональные квалификационные группы </w:t>
      </w:r>
    </w:p>
    <w:p w:rsidR="00465CFF" w:rsidRPr="003E3D19" w:rsidRDefault="00465CFF" w:rsidP="00CA06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должностей работников культуры, искусства и кинематографии</w:t>
      </w:r>
    </w:p>
    <w:p w:rsidR="00465CFF" w:rsidRPr="003E3D19" w:rsidRDefault="00465CFF" w:rsidP="00CA0677">
      <w:pPr>
        <w:tabs>
          <w:tab w:val="left" w:pos="8789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(Приказ Минздравсоцразвития России от 31.08.2007г</w:t>
      </w:r>
      <w:r w:rsidR="00D514A9" w:rsidRPr="003E3D19">
        <w:rPr>
          <w:rFonts w:ascii="Times New Roman" w:hAnsi="Times New Roman"/>
          <w:b/>
          <w:sz w:val="24"/>
          <w:szCs w:val="24"/>
        </w:rPr>
        <w:t>. N 570</w:t>
      </w:r>
      <w:r w:rsidRPr="003E3D19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74" w:tblpY="614"/>
        <w:tblOverlap w:val="never"/>
        <w:tblW w:w="9747" w:type="dxa"/>
        <w:tblLayout w:type="fixed"/>
        <w:tblLook w:val="00A0"/>
      </w:tblPr>
      <w:tblGrid>
        <w:gridCol w:w="5070"/>
        <w:gridCol w:w="2268"/>
        <w:gridCol w:w="2409"/>
      </w:tblGrid>
      <w:tr w:rsidR="00966D94" w:rsidRPr="003E3D19" w:rsidTr="00807F41">
        <w:trPr>
          <w:trHeight w:val="18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4" w:rsidRPr="003E3D19" w:rsidRDefault="00966D94" w:rsidP="0080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94" w:rsidRPr="003E3D19" w:rsidRDefault="00903D18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Размер повышающего коэффициента за наличие должностной (профессиональной) категории</w:t>
            </w:r>
          </w:p>
        </w:tc>
      </w:tr>
      <w:tr w:rsidR="00D514A9" w:rsidRPr="003E3D19" w:rsidTr="00807F41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A9" w:rsidRPr="003E3D19" w:rsidRDefault="00D514A9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Должности, отнесенные к </w:t>
            </w:r>
            <w:hyperlink r:id="rId9" w:history="1">
              <w:r w:rsidRPr="003E3D19">
                <w:rPr>
                  <w:rFonts w:ascii="Times New Roman" w:hAnsi="Times New Roman"/>
                  <w:color w:val="000000"/>
                  <w:sz w:val="24"/>
                  <w:szCs w:val="24"/>
                </w:rPr>
                <w:t>ПКГ</w:t>
              </w:r>
            </w:hyperlink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966D94" w:rsidRPr="003E3D19" w:rsidTr="00807F41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664B90" w:rsidP="0080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 9 162,0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вторая категория – 0,20 </w:t>
            </w:r>
          </w:p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первая категория – 0,25 </w:t>
            </w:r>
          </w:p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  <w:r w:rsidR="00D514A9" w:rsidRPr="003E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5D" w:rsidRPr="003E3D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ведущая категория – 0,35</w:t>
            </w:r>
          </w:p>
        </w:tc>
      </w:tr>
      <w:tr w:rsidR="00966D94" w:rsidRPr="003E3D19" w:rsidTr="00807F41">
        <w:trPr>
          <w:trHeight w:val="7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966D94" w:rsidP="0080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94" w:rsidRPr="003E3D19" w:rsidTr="00807F41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4" w:rsidRPr="003E3D19" w:rsidRDefault="00966D94" w:rsidP="00807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94" w:rsidRPr="003E3D19" w:rsidRDefault="00966D94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4A9" w:rsidRPr="003E3D19" w:rsidTr="00807F41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9" w:rsidRPr="003E3D19" w:rsidRDefault="00D514A9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Должности, отнесенные к </w:t>
            </w:r>
            <w:hyperlink r:id="rId10" w:history="1">
              <w:r w:rsidRPr="003E3D19">
                <w:rPr>
                  <w:rFonts w:ascii="Times New Roman" w:hAnsi="Times New Roman"/>
                  <w:color w:val="000000"/>
                  <w:sz w:val="24"/>
                  <w:szCs w:val="24"/>
                </w:rPr>
                <w:t>ПКГ</w:t>
              </w:r>
            </w:hyperlink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061668" w:rsidRPr="00061668" w:rsidTr="00807F41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41" w:rsidRPr="00061668" w:rsidRDefault="00807F41" w:rsidP="0080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7F41" w:rsidRPr="00061668" w:rsidRDefault="00807F41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t xml:space="preserve">9838,0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F41" w:rsidRPr="00061668" w:rsidRDefault="00807F41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t xml:space="preserve">вторая категория – 0,20 </w:t>
            </w:r>
          </w:p>
          <w:p w:rsidR="00807F41" w:rsidRPr="00061668" w:rsidRDefault="00807F41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категория – 0,25 </w:t>
            </w:r>
          </w:p>
          <w:p w:rsidR="00807F41" w:rsidRPr="00061668" w:rsidRDefault="00807F41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t>высшая категория – 0,30</w:t>
            </w:r>
          </w:p>
          <w:p w:rsidR="00807F41" w:rsidRPr="00061668" w:rsidRDefault="00807F41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t>ведущая категория – 0,3</w:t>
            </w:r>
            <w:r w:rsidR="00032158" w:rsidRPr="00061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668" w:rsidRPr="00061668" w:rsidTr="005B059D">
        <w:trPr>
          <w:trHeight w:val="16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8" w:rsidRPr="00061668" w:rsidRDefault="00032158" w:rsidP="0080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6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158" w:rsidRPr="00061668" w:rsidRDefault="00032158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58" w:rsidRPr="00061668" w:rsidRDefault="00032158" w:rsidP="00807F41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7B" w:rsidRPr="00061668" w:rsidRDefault="003B087B" w:rsidP="00CA0677">
      <w:pPr>
        <w:pStyle w:val="a3"/>
        <w:ind w:left="7647"/>
        <w:jc w:val="center"/>
        <w:rPr>
          <w:rFonts w:ascii="Times New Roman" w:hAnsi="Times New Roman"/>
          <w:sz w:val="24"/>
          <w:szCs w:val="24"/>
        </w:rPr>
      </w:pPr>
    </w:p>
    <w:p w:rsidR="003B087B" w:rsidRPr="00061668" w:rsidRDefault="003B087B" w:rsidP="00CA0677">
      <w:pPr>
        <w:pStyle w:val="a3"/>
        <w:ind w:left="7647"/>
        <w:jc w:val="center"/>
        <w:rPr>
          <w:rFonts w:ascii="Times New Roman" w:hAnsi="Times New Roman"/>
          <w:sz w:val="24"/>
          <w:szCs w:val="24"/>
        </w:rPr>
      </w:pPr>
    </w:p>
    <w:p w:rsidR="005B059D" w:rsidRDefault="005B059D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3E3D19">
        <w:rPr>
          <w:rFonts w:ascii="Times New Roman" w:hAnsi="Times New Roman"/>
          <w:sz w:val="24"/>
          <w:szCs w:val="24"/>
        </w:rPr>
        <w:t xml:space="preserve">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примерному </w:t>
      </w:r>
      <w:r w:rsidRPr="003E3D19">
        <w:rPr>
          <w:rFonts w:ascii="Times New Roman" w:hAnsi="Times New Roman"/>
          <w:sz w:val="24"/>
          <w:szCs w:val="24"/>
        </w:rPr>
        <w:t xml:space="preserve">положению об оплате труда работников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муниципального учреждения культуры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«Сосновский центр информационной, культурно-досуговой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деятельности Исток», находящегося в ведении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032158" w:rsidRPr="003E3D19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</w:p>
    <w:p w:rsidR="00032158" w:rsidRPr="002C29B1" w:rsidRDefault="00032158" w:rsidP="000321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2158" w:rsidRPr="001C66B0" w:rsidRDefault="00032158" w:rsidP="00032158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032158" w:rsidRPr="00032158" w:rsidRDefault="00032158" w:rsidP="00032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158">
        <w:rPr>
          <w:rFonts w:ascii="Times New Roman" w:hAnsi="Times New Roman"/>
          <w:b/>
          <w:sz w:val="24"/>
          <w:szCs w:val="24"/>
        </w:rPr>
        <w:t>Рекомендуемые размеры минимальных окладов (должностных окладов), ставок заработной платы работников муниципального учреждения культуры, не включенных в профессиональные квалификационные группы</w:t>
      </w:r>
    </w:p>
    <w:p w:rsidR="00032158" w:rsidRPr="00032158" w:rsidRDefault="00032158" w:rsidP="00032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0A0"/>
      </w:tblPr>
      <w:tblGrid>
        <w:gridCol w:w="6295"/>
        <w:gridCol w:w="3594"/>
      </w:tblGrid>
      <w:tr w:rsidR="00032158" w:rsidRPr="00032158" w:rsidTr="006E5FA3">
        <w:trPr>
          <w:trHeight w:val="126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8" w:rsidRPr="00032158" w:rsidRDefault="00032158" w:rsidP="006E5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8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58" w:rsidRPr="00032158" w:rsidRDefault="00032158" w:rsidP="006E5FA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8">
              <w:rPr>
                <w:rFonts w:ascii="Times New Roman" w:hAnsi="Times New Roman"/>
                <w:sz w:val="24"/>
                <w:szCs w:val="24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032158" w:rsidRPr="00032158" w:rsidTr="006E5FA3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8" w:rsidRPr="00032158" w:rsidRDefault="00032158" w:rsidP="006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58">
              <w:rPr>
                <w:rFonts w:ascii="Times New Roman" w:hAnsi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58" w:rsidRPr="00032158" w:rsidRDefault="00032158" w:rsidP="006E5FA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58">
              <w:rPr>
                <w:rFonts w:ascii="Times New Roman" w:hAnsi="Times New Roman"/>
                <w:sz w:val="24"/>
                <w:szCs w:val="24"/>
              </w:rPr>
              <w:t>9 838,0</w:t>
            </w:r>
          </w:p>
        </w:tc>
      </w:tr>
    </w:tbl>
    <w:p w:rsidR="00032158" w:rsidRPr="00032158" w:rsidRDefault="00032158" w:rsidP="000321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4B90" w:rsidRPr="003E3D19" w:rsidRDefault="00664B90" w:rsidP="00664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Приложение № </w:t>
      </w:r>
      <w:r w:rsidR="00032158">
        <w:rPr>
          <w:rFonts w:ascii="Times New Roman" w:hAnsi="Times New Roman"/>
          <w:sz w:val="24"/>
          <w:szCs w:val="24"/>
        </w:rPr>
        <w:t>3</w:t>
      </w:r>
      <w:r w:rsidRPr="003E3D19">
        <w:rPr>
          <w:rFonts w:ascii="Times New Roman" w:hAnsi="Times New Roman"/>
          <w:sz w:val="24"/>
          <w:szCs w:val="24"/>
        </w:rPr>
        <w:t xml:space="preserve">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к </w:t>
      </w:r>
      <w:r w:rsidR="00032158">
        <w:rPr>
          <w:rFonts w:ascii="Times New Roman" w:hAnsi="Times New Roman"/>
          <w:sz w:val="24"/>
          <w:szCs w:val="24"/>
        </w:rPr>
        <w:t xml:space="preserve">примерному </w:t>
      </w:r>
      <w:r w:rsidRPr="003E3D19">
        <w:rPr>
          <w:rFonts w:ascii="Times New Roman" w:hAnsi="Times New Roman"/>
          <w:sz w:val="24"/>
          <w:szCs w:val="24"/>
        </w:rPr>
        <w:t xml:space="preserve">положению об оплате труда работников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муниципального казённого учреждения культуры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«Сосновский центр информационной, культурно-досуговой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деятельности Исток», находящегося в ведении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807F41" w:rsidRPr="003E3D19" w:rsidRDefault="00807F41" w:rsidP="00807F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</w:p>
    <w:p w:rsidR="002C29B1" w:rsidRPr="003E3D19" w:rsidRDefault="002C29B1" w:rsidP="00CA067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F41" w:rsidRPr="003E3D19" w:rsidRDefault="00807F41" w:rsidP="00807F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Перечень</w:t>
      </w:r>
    </w:p>
    <w:p w:rsidR="00807F41" w:rsidRPr="003E3D19" w:rsidRDefault="00807F41" w:rsidP="00807F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3D1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должностей работников учреждения культуры,  находящегося в ведении сельского поселения Сосновского муниципального образования, относимых </w:t>
      </w:r>
      <w:r w:rsidRPr="00032158">
        <w:rPr>
          <w:rFonts w:ascii="Times New Roman" w:eastAsia="Calibri" w:hAnsi="Times New Roman"/>
          <w:b/>
          <w:sz w:val="24"/>
          <w:szCs w:val="24"/>
          <w:lang w:eastAsia="en-US"/>
        </w:rPr>
        <w:t>к основному персоналу</w:t>
      </w:r>
      <w:r w:rsidRPr="003E3D19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 </w:t>
      </w:r>
    </w:p>
    <w:p w:rsidR="00EE52DA" w:rsidRPr="003E3D19" w:rsidRDefault="00EE52DA" w:rsidP="00CA0677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243"/>
        <w:gridCol w:w="8538"/>
      </w:tblGrid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CA06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D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</w:t>
            </w:r>
            <w:r w:rsidR="00E46B9B" w:rsidRPr="003E3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Аккомпаниатор - концертмейстер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1530BD" w:rsidRPr="003E3D19" w:rsidTr="00796396">
        <w:trPr>
          <w:trHeight w:hRule="exact" w:val="340"/>
        </w:trPr>
        <w:tc>
          <w:tcPr>
            <w:tcW w:w="1243" w:type="dxa"/>
          </w:tcPr>
          <w:p w:rsidR="001530BD" w:rsidRPr="003E3D19" w:rsidRDefault="001530BD" w:rsidP="00807F41">
            <w:pPr>
              <w:pStyle w:val="a6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38" w:type="dxa"/>
          </w:tcPr>
          <w:p w:rsidR="001530BD" w:rsidRPr="003E3D19" w:rsidRDefault="001530BD" w:rsidP="00CA0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Специалист по жанрам творчества</w:t>
            </w:r>
          </w:p>
        </w:tc>
      </w:tr>
    </w:tbl>
    <w:p w:rsidR="00175CB4" w:rsidRDefault="00175CB4" w:rsidP="00664B90">
      <w:pPr>
        <w:pStyle w:val="a3"/>
        <w:rPr>
          <w:rFonts w:ascii="Times New Roman" w:hAnsi="Times New Roman"/>
          <w:sz w:val="24"/>
          <w:szCs w:val="24"/>
        </w:rPr>
      </w:pPr>
    </w:p>
    <w:p w:rsidR="00032158" w:rsidRDefault="00032158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059D" w:rsidRDefault="005B059D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5CB4" w:rsidRDefault="00175CB4" w:rsidP="00175C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32158">
        <w:rPr>
          <w:rFonts w:ascii="Times New Roman" w:hAnsi="Times New Roman"/>
          <w:sz w:val="24"/>
          <w:szCs w:val="24"/>
        </w:rPr>
        <w:t xml:space="preserve"> </w:t>
      </w:r>
      <w:r w:rsidR="009B6A77">
        <w:rPr>
          <w:rFonts w:ascii="Times New Roman" w:hAnsi="Times New Roman"/>
          <w:sz w:val="24"/>
          <w:szCs w:val="24"/>
        </w:rPr>
        <w:t xml:space="preserve">№ </w:t>
      </w:r>
      <w:r w:rsidR="00032158">
        <w:rPr>
          <w:rFonts w:ascii="Times New Roman" w:hAnsi="Times New Roman"/>
          <w:sz w:val="24"/>
          <w:szCs w:val="24"/>
        </w:rPr>
        <w:t>4</w:t>
      </w:r>
      <w:r w:rsidR="00B7025F">
        <w:rPr>
          <w:rFonts w:ascii="Times New Roman" w:hAnsi="Times New Roman"/>
          <w:sz w:val="24"/>
          <w:szCs w:val="24"/>
        </w:rPr>
        <w:t xml:space="preserve"> </w:t>
      </w:r>
    </w:p>
    <w:p w:rsidR="00FF2494" w:rsidRP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 xml:space="preserve">к </w:t>
      </w:r>
      <w:r w:rsidR="00032158">
        <w:rPr>
          <w:rFonts w:ascii="Times New Roman" w:hAnsi="Times New Roman"/>
          <w:sz w:val="24"/>
          <w:szCs w:val="24"/>
        </w:rPr>
        <w:t xml:space="preserve">примерному </w:t>
      </w:r>
      <w:r w:rsidRPr="00FF2494">
        <w:rPr>
          <w:rFonts w:ascii="Times New Roman" w:hAnsi="Times New Roman"/>
          <w:sz w:val="24"/>
          <w:szCs w:val="24"/>
        </w:rPr>
        <w:t xml:space="preserve">положению об оплате труда работников </w:t>
      </w:r>
    </w:p>
    <w:p w:rsidR="00FF2494" w:rsidRP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 xml:space="preserve">муниципального казённого учреждения культуры </w:t>
      </w:r>
    </w:p>
    <w:p w:rsidR="00FF2494" w:rsidRP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 xml:space="preserve">«Сосновский центр информационной, культурно-досуговой </w:t>
      </w:r>
    </w:p>
    <w:p w:rsidR="00FF2494" w:rsidRP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 xml:space="preserve">деятельности Исток», находящегося в ведении </w:t>
      </w:r>
    </w:p>
    <w:p w:rsidR="00FF2494" w:rsidRP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2494">
        <w:rPr>
          <w:rFonts w:ascii="Times New Roman" w:hAnsi="Times New Roman"/>
          <w:sz w:val="24"/>
          <w:szCs w:val="24"/>
        </w:rPr>
        <w:t>Сосновского муниципального образования</w:t>
      </w:r>
    </w:p>
    <w:p w:rsidR="00FF2494" w:rsidRDefault="00FF2494" w:rsidP="00FF24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7025F" w:rsidRDefault="00B7025F" w:rsidP="00B7025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для установления выплат стимулирующего характера</w:t>
      </w:r>
    </w:p>
    <w:p w:rsidR="00FF2494" w:rsidRDefault="00F06985" w:rsidP="00F069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C7FC2">
        <w:rPr>
          <w:rFonts w:ascii="Times New Roman" w:hAnsi="Times New Roman"/>
          <w:b/>
          <w:sz w:val="24"/>
          <w:szCs w:val="24"/>
        </w:rPr>
        <w:t xml:space="preserve">нтенсивность и высокие результаты </w:t>
      </w:r>
      <w:r w:rsidRPr="008658CE">
        <w:rPr>
          <w:rFonts w:ascii="Times New Roman" w:hAnsi="Times New Roman"/>
          <w:b/>
          <w:sz w:val="24"/>
          <w:szCs w:val="24"/>
        </w:rPr>
        <w:t xml:space="preserve">деятельности работника </w:t>
      </w:r>
    </w:p>
    <w:p w:rsidR="00F06985" w:rsidRDefault="00F06985" w:rsidP="00F069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658CE">
        <w:rPr>
          <w:rFonts w:ascii="Times New Roman" w:hAnsi="Times New Roman"/>
          <w:b/>
          <w:sz w:val="24"/>
          <w:szCs w:val="24"/>
        </w:rPr>
        <w:t>ФИО</w:t>
      </w:r>
      <w:r>
        <w:rPr>
          <w:rFonts w:ascii="Times New Roman" w:hAnsi="Times New Roman"/>
          <w:b/>
          <w:sz w:val="24"/>
          <w:szCs w:val="24"/>
        </w:rPr>
        <w:t>: _</w:t>
      </w:r>
      <w:r w:rsidR="00FF2494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>с « ___»</w:t>
      </w:r>
      <w:r w:rsidRPr="008658C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8658C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по « ___ »________ 20___г.</w:t>
      </w:r>
    </w:p>
    <w:p w:rsidR="00F06985" w:rsidRPr="008658CE" w:rsidRDefault="00F06985" w:rsidP="00F069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2"/>
        <w:gridCol w:w="4565"/>
        <w:gridCol w:w="1984"/>
        <w:gridCol w:w="1276"/>
      </w:tblGrid>
      <w:tr w:rsidR="00F06985" w:rsidRPr="005C1FBC" w:rsidTr="00F0698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85" w:rsidRPr="00A66FF4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екомендуемый р</w:t>
            </w: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азмер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с указанием условий осуществления выплаты</w:t>
            </w:r>
          </w:p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Заполняется работником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F9E"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</w:tc>
      </w:tr>
      <w:tr w:rsidR="00F06985" w:rsidRPr="005C1FBC" w:rsidTr="00F06985">
        <w:trPr>
          <w:trHeight w:val="195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Участие в мероприятиях </w:t>
            </w:r>
            <w:r>
              <w:rPr>
                <w:b/>
                <w:i/>
              </w:rPr>
              <w:t xml:space="preserve">районного, </w:t>
            </w:r>
            <w:r w:rsidRPr="000911F2">
              <w:rPr>
                <w:b/>
                <w:i/>
              </w:rPr>
              <w:t xml:space="preserve">зонального, регионального (областного), всероссийского и международного уровней </w:t>
            </w:r>
          </w:p>
        </w:tc>
        <w:tc>
          <w:tcPr>
            <w:tcW w:w="1276" w:type="dxa"/>
            <w:shd w:val="clear" w:color="auto" w:fill="auto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842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677A56" w:rsidTr="00F06985">
        <w:trPr>
          <w:trHeight w:val="580"/>
        </w:trPr>
        <w:tc>
          <w:tcPr>
            <w:tcW w:w="2382" w:type="dxa"/>
            <w:shd w:val="clear" w:color="auto" w:fill="auto"/>
          </w:tcPr>
          <w:p w:rsidR="00F06985" w:rsidRPr="00677A56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мероприятия </w:t>
            </w:r>
          </w:p>
        </w:tc>
        <w:tc>
          <w:tcPr>
            <w:tcW w:w="4565" w:type="dxa"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94">
              <w:rPr>
                <w:rFonts w:ascii="Times New Roman" w:hAnsi="Times New Roman"/>
                <w:sz w:val="24"/>
                <w:szCs w:val="24"/>
              </w:rPr>
              <w:t xml:space="preserve">Районный – </w:t>
            </w:r>
            <w:r w:rsidR="00FF2494" w:rsidRPr="00FF2494">
              <w:rPr>
                <w:rFonts w:ascii="Times New Roman" w:hAnsi="Times New Roman"/>
                <w:sz w:val="24"/>
                <w:szCs w:val="24"/>
              </w:rPr>
              <w:t>3</w:t>
            </w:r>
            <w:r w:rsidRPr="00FF2494">
              <w:rPr>
                <w:rFonts w:ascii="Times New Roman" w:hAnsi="Times New Roman"/>
                <w:sz w:val="24"/>
                <w:szCs w:val="24"/>
              </w:rPr>
              <w:t>%, зональный  – 5%, региональный (областной)– 10%, всероссийский – 10%, международный – 15%</w:t>
            </w:r>
          </w:p>
        </w:tc>
        <w:tc>
          <w:tcPr>
            <w:tcW w:w="1984" w:type="dxa"/>
            <w:vMerge w:val="restart"/>
          </w:tcPr>
          <w:p w:rsidR="00F06985" w:rsidRPr="00677A56" w:rsidRDefault="00F06985" w:rsidP="008E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677A56" w:rsidRDefault="00F06985" w:rsidP="008E15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677A56" w:rsidTr="00F06985">
        <w:trPr>
          <w:trHeight w:val="276"/>
        </w:trPr>
        <w:tc>
          <w:tcPr>
            <w:tcW w:w="2382" w:type="dxa"/>
            <w:shd w:val="clear" w:color="auto" w:fill="auto"/>
          </w:tcPr>
          <w:p w:rsidR="00F06985" w:rsidRPr="00677A56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565" w:type="dxa"/>
          </w:tcPr>
          <w:p w:rsidR="00F06985" w:rsidRPr="00677A56" w:rsidRDefault="00F06985" w:rsidP="00F06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0C1D">
              <w:rPr>
                <w:rFonts w:ascii="Times New Roman" w:hAnsi="Times New Roman"/>
                <w:sz w:val="24"/>
                <w:szCs w:val="24"/>
              </w:rPr>
              <w:t>истанционн</w:t>
            </w:r>
            <w:r w:rsidR="00FF2494">
              <w:rPr>
                <w:rFonts w:ascii="Times New Roman" w:hAnsi="Times New Roman"/>
                <w:sz w:val="24"/>
                <w:szCs w:val="24"/>
              </w:rPr>
              <w:t>ая – 2%</w:t>
            </w:r>
          </w:p>
        </w:tc>
        <w:tc>
          <w:tcPr>
            <w:tcW w:w="1984" w:type="dxa"/>
            <w:vMerge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677A56" w:rsidTr="00F06985">
        <w:trPr>
          <w:trHeight w:val="271"/>
        </w:trPr>
        <w:tc>
          <w:tcPr>
            <w:tcW w:w="2382" w:type="dxa"/>
            <w:shd w:val="clear" w:color="auto" w:fill="auto"/>
          </w:tcPr>
          <w:p w:rsidR="00F06985" w:rsidRPr="00677A56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</w:p>
        </w:tc>
        <w:tc>
          <w:tcPr>
            <w:tcW w:w="4565" w:type="dxa"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0C1D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1%,  победитель (л</w:t>
            </w:r>
            <w:r w:rsidRPr="00310C1D">
              <w:rPr>
                <w:rFonts w:ascii="Times New Roman" w:hAnsi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/>
                <w:sz w:val="24"/>
                <w:szCs w:val="24"/>
              </w:rPr>
              <w:t>, дипломант) – 5%</w:t>
            </w:r>
          </w:p>
        </w:tc>
        <w:tc>
          <w:tcPr>
            <w:tcW w:w="1984" w:type="dxa"/>
            <w:vMerge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210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Организация и проведение внеплановых мероприятий поселкового (сельского), районного и областного уровней </w:t>
            </w:r>
          </w:p>
        </w:tc>
        <w:tc>
          <w:tcPr>
            <w:tcW w:w="1276" w:type="dxa"/>
            <w:shd w:val="clear" w:color="auto" w:fill="auto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842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549"/>
        </w:trPr>
        <w:tc>
          <w:tcPr>
            <w:tcW w:w="2382" w:type="dxa"/>
            <w:shd w:val="clear" w:color="auto" w:fill="auto"/>
          </w:tcPr>
          <w:p w:rsidR="00F06985" w:rsidRPr="005C1FB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7A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565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Поселковый </w:t>
            </w:r>
            <w:r w:rsidRPr="00FF2494">
              <w:rPr>
                <w:rFonts w:ascii="Times New Roman" w:hAnsi="Times New Roman"/>
                <w:sz w:val="24"/>
                <w:szCs w:val="24"/>
              </w:rPr>
              <w:t>(сельский) – 25%, районный – 30%, областной – 35%</w:t>
            </w:r>
          </w:p>
        </w:tc>
        <w:tc>
          <w:tcPr>
            <w:tcW w:w="1984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70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7A">
              <w:rPr>
                <w:rFonts w:ascii="Times New Roman" w:hAnsi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4565" w:type="dxa"/>
          </w:tcPr>
          <w:p w:rsidR="00F06985" w:rsidRPr="00A66FF4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310C1D">
              <w:rPr>
                <w:rFonts w:ascii="Times New Roman" w:hAnsi="Times New Roman"/>
                <w:sz w:val="24"/>
                <w:szCs w:val="24"/>
              </w:rPr>
              <w:t>оставе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10%, самостоятельное – 15%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195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Подготовка полного пакета документов для участия учреждения, творческого коллектива, отдельного участника творческого коллектива, работника учреждения в конкурсах на соискание стипендий, премий, </w:t>
            </w:r>
            <w:r w:rsidRPr="000911F2">
              <w:rPr>
                <w:b/>
                <w:i/>
              </w:rPr>
              <w:lastRenderedPageBreak/>
              <w:t xml:space="preserve">грантов, наград разного уровня </w:t>
            </w:r>
          </w:p>
        </w:tc>
        <w:tc>
          <w:tcPr>
            <w:tcW w:w="1276" w:type="dxa"/>
            <w:shd w:val="clear" w:color="auto" w:fill="auto"/>
          </w:tcPr>
          <w:p w:rsidR="00F06985" w:rsidRPr="00E80372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</w:t>
            </w:r>
            <w:r w:rsidRPr="0073302E">
              <w:rPr>
                <w:rFonts w:ascii="Times New Roman" w:hAnsi="Times New Roman"/>
                <w:b/>
                <w:i/>
                <w:sz w:val="24"/>
                <w:szCs w:val="24"/>
              </w:rPr>
              <w:t>о 50%</w:t>
            </w:r>
          </w:p>
        </w:tc>
      </w:tr>
      <w:tr w:rsidR="00F06985" w:rsidRPr="005C1FBC" w:rsidTr="00F06985">
        <w:trPr>
          <w:trHeight w:val="545"/>
        </w:trPr>
        <w:tc>
          <w:tcPr>
            <w:tcW w:w="2382" w:type="dxa"/>
            <w:shd w:val="clear" w:color="auto" w:fill="auto"/>
          </w:tcPr>
          <w:p w:rsidR="00F06985" w:rsidRPr="00677A56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мероприятия </w:t>
            </w:r>
          </w:p>
        </w:tc>
        <w:tc>
          <w:tcPr>
            <w:tcW w:w="4565" w:type="dxa"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94">
              <w:rPr>
                <w:rFonts w:ascii="Times New Roman" w:hAnsi="Times New Roman"/>
                <w:sz w:val="24"/>
                <w:szCs w:val="24"/>
              </w:rPr>
              <w:t>Районный  – 5%, региональный (областной)– 5%, всероссийский – 10%, международный – 10%</w:t>
            </w:r>
          </w:p>
        </w:tc>
        <w:tc>
          <w:tcPr>
            <w:tcW w:w="1984" w:type="dxa"/>
            <w:vMerge w:val="restart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45"/>
        </w:trPr>
        <w:tc>
          <w:tcPr>
            <w:tcW w:w="2382" w:type="dxa"/>
            <w:shd w:val="clear" w:color="auto" w:fill="auto"/>
          </w:tcPr>
          <w:p w:rsidR="00F06985" w:rsidRPr="005C1FB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1D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4565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27E1">
              <w:rPr>
                <w:rFonts w:ascii="Times New Roman" w:hAnsi="Times New Roman"/>
                <w:sz w:val="24"/>
                <w:szCs w:val="24"/>
              </w:rPr>
              <w:t xml:space="preserve"> составе группы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D27E1">
              <w:rPr>
                <w:rFonts w:ascii="Times New Roman" w:hAnsi="Times New Roman"/>
                <w:sz w:val="24"/>
                <w:szCs w:val="24"/>
              </w:rPr>
              <w:t xml:space="preserve">%, самостоятельное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2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263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Реализация программ, проектов, </w:t>
            </w:r>
            <w:r w:rsidRPr="008F2939">
              <w:rPr>
                <w:b/>
                <w:i/>
              </w:rPr>
              <w:t>не предусмотренных муниципальными заданиями и годовыми планами</w:t>
            </w:r>
            <w:r w:rsidRPr="000911F2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985" w:rsidRPr="00A563B2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842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547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1D">
              <w:rPr>
                <w:rFonts w:ascii="Times New Roman" w:hAnsi="Times New Roman"/>
                <w:sz w:val="24"/>
                <w:szCs w:val="24"/>
              </w:rPr>
              <w:t xml:space="preserve">Уровень мероприятия </w:t>
            </w:r>
          </w:p>
        </w:tc>
        <w:tc>
          <w:tcPr>
            <w:tcW w:w="4565" w:type="dxa"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94">
              <w:rPr>
                <w:rFonts w:ascii="Times New Roman" w:hAnsi="Times New Roman"/>
                <w:sz w:val="24"/>
                <w:szCs w:val="24"/>
              </w:rPr>
              <w:t>Поселковый (сельский) – 5%, районный – 10%, региональный (областной) – 15%, всероссийский – 20%, международный – 25%</w:t>
            </w:r>
          </w:p>
        </w:tc>
        <w:tc>
          <w:tcPr>
            <w:tcW w:w="1984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281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0E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565" w:type="dxa"/>
          </w:tcPr>
          <w:p w:rsidR="00F06985" w:rsidRPr="00677A56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A0">
              <w:rPr>
                <w:rFonts w:ascii="Times New Roman" w:hAnsi="Times New Roman"/>
                <w:sz w:val="24"/>
                <w:szCs w:val="24"/>
              </w:rPr>
              <w:t>Дистанционная 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 xml:space="preserve">%, заочная – </w:t>
            </w:r>
            <w:r>
              <w:rPr>
                <w:rFonts w:ascii="Times New Roman" w:hAnsi="Times New Roman"/>
                <w:sz w:val="24"/>
                <w:szCs w:val="24"/>
              </w:rPr>
              <w:t>10%, очная – 15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70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0E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4565" w:type="dxa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22BB">
              <w:rPr>
                <w:rFonts w:ascii="Times New Roman" w:hAnsi="Times New Roman"/>
                <w:sz w:val="24"/>
                <w:szCs w:val="24"/>
              </w:rPr>
              <w:t xml:space="preserve"> составе группы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5%, самостоятельное – 10</w:t>
            </w:r>
            <w:r w:rsidRPr="009A22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Обеспечение производственно-творческой деятельности учреждения: за создание условий для комфортного посещения и пребывания в учреждении, создание, реставрацию (ремонт) и эксплуатацию необходимых для реализации основной деятельности учреждения, предусмотренной уставом, сценическо-постановочных средств, музейного и библиотечного имущества, оборудования, транспортных средств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985" w:rsidRPr="00617BC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A81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291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Значимость деятельности </w:t>
            </w:r>
          </w:p>
        </w:tc>
        <w:tc>
          <w:tcPr>
            <w:tcW w:w="4565" w:type="dxa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4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105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0E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4565" w:type="dxa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группы </w:t>
            </w:r>
            <w:r w:rsidRPr="00FF2494">
              <w:rPr>
                <w:rFonts w:ascii="Times New Roman" w:hAnsi="Times New Roman"/>
                <w:sz w:val="24"/>
                <w:szCs w:val="24"/>
              </w:rPr>
              <w:t>– 5%, самостоятельное – 10%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6985" w:rsidRPr="005C1FB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25"/>
        </w:trPr>
        <w:tc>
          <w:tcPr>
            <w:tcW w:w="8931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 xml:space="preserve">Подготовка планово-отчетных документов, документов по информационным запросам,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документов 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06985" w:rsidRPr="00617BC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A81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560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</w:t>
            </w:r>
            <w:r>
              <w:t xml:space="preserve"> </w:t>
            </w:r>
            <w:r w:rsidRPr="00E600CB">
              <w:rPr>
                <w:rFonts w:ascii="Times New Roman" w:hAnsi="Times New Roman"/>
                <w:sz w:val="24"/>
                <w:szCs w:val="24"/>
              </w:rPr>
              <w:t>планово-отчетных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документов по запросам</w:t>
            </w:r>
          </w:p>
        </w:tc>
        <w:tc>
          <w:tcPr>
            <w:tcW w:w="4565" w:type="dxa"/>
          </w:tcPr>
          <w:p w:rsidR="00F06985" w:rsidRPr="00CF6E4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85" w:rsidRPr="00CF6E4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4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4" w:type="dxa"/>
            <w:vMerge w:val="restart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55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C">
              <w:rPr>
                <w:rFonts w:ascii="Times New Roman" w:hAnsi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4565" w:type="dxa"/>
          </w:tcPr>
          <w:p w:rsidR="00F06985" w:rsidRPr="00CF6E4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4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55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3C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4565" w:type="dxa"/>
          </w:tcPr>
          <w:p w:rsidR="00F06985" w:rsidRPr="00CF6E4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4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55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0E">
              <w:rPr>
                <w:rFonts w:ascii="Times New Roman" w:hAnsi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4565" w:type="dxa"/>
          </w:tcPr>
          <w:p w:rsidR="00F06985" w:rsidRPr="00CF6E4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4F">
              <w:rPr>
                <w:rFonts w:ascii="Times New Roman" w:hAnsi="Times New Roman"/>
                <w:sz w:val="24"/>
                <w:szCs w:val="24"/>
              </w:rPr>
              <w:t>В составе группы – 5%, самостоятельное – 10%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465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>Организация гастролей, выставок, мастер-классов на территории муниципальных образований Усольского района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985" w:rsidRPr="00617BCF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A81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283"/>
        </w:trPr>
        <w:tc>
          <w:tcPr>
            <w:tcW w:w="2382" w:type="dxa"/>
            <w:shd w:val="clear" w:color="auto" w:fill="auto"/>
          </w:tcPr>
          <w:p w:rsidR="00F06985" w:rsidRPr="005C1FB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деятельности</w:t>
            </w:r>
          </w:p>
        </w:tc>
        <w:tc>
          <w:tcPr>
            <w:tcW w:w="4565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612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0E">
              <w:rPr>
                <w:rFonts w:ascii="Times New Roman" w:hAnsi="Times New Roman"/>
                <w:sz w:val="24"/>
                <w:szCs w:val="24"/>
              </w:rPr>
              <w:lastRenderedPageBreak/>
              <w:t>Степень участия</w:t>
            </w:r>
          </w:p>
        </w:tc>
        <w:tc>
          <w:tcPr>
            <w:tcW w:w="4565" w:type="dxa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22BB">
              <w:rPr>
                <w:rFonts w:ascii="Times New Roman" w:hAnsi="Times New Roman"/>
                <w:sz w:val="24"/>
                <w:szCs w:val="24"/>
              </w:rPr>
              <w:t xml:space="preserve"> составе группы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22BB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– 20</w:t>
            </w:r>
            <w:r w:rsidRPr="009A22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111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>Выполнение другой работы по поручению руководителя учреждения, не входящей в должностные обязанности, в соответствии с правилами внутреннего трудового распорядка, графиками, правилами, расписаниями, локальными нормативными актами учреждения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985" w:rsidRPr="00064EC3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A81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594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42">
              <w:rPr>
                <w:rFonts w:ascii="Times New Roman" w:hAnsi="Times New Roman"/>
                <w:sz w:val="24"/>
                <w:szCs w:val="24"/>
              </w:rPr>
              <w:t xml:space="preserve">Значимость деятельности </w:t>
            </w:r>
          </w:p>
        </w:tc>
        <w:tc>
          <w:tcPr>
            <w:tcW w:w="4565" w:type="dxa"/>
          </w:tcPr>
          <w:p w:rsidR="00F06985" w:rsidRPr="00A66FF4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94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42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4565" w:type="dxa"/>
          </w:tcPr>
          <w:p w:rsidR="00F06985" w:rsidRPr="00A66FF4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составе группы – 10%, самостоятельное – 20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111"/>
        </w:trPr>
        <w:tc>
          <w:tcPr>
            <w:tcW w:w="8931" w:type="dxa"/>
            <w:gridSpan w:val="3"/>
            <w:shd w:val="clear" w:color="auto" w:fill="auto"/>
          </w:tcPr>
          <w:p w:rsidR="00F06985" w:rsidRPr="000911F2" w:rsidRDefault="00F06985" w:rsidP="00F06985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b/>
                <w:i/>
              </w:rPr>
            </w:pPr>
            <w:r w:rsidRPr="000911F2">
              <w:rPr>
                <w:b/>
                <w:i/>
              </w:rPr>
              <w:t>Участие в информационной деятельности учреждения (разработка рекламных продуктов; написание методических сборников, рекомендаций, статей; освещение деятельности учреждения в СМИ)</w:t>
            </w:r>
          </w:p>
        </w:tc>
        <w:tc>
          <w:tcPr>
            <w:tcW w:w="1276" w:type="dxa"/>
            <w:shd w:val="clear" w:color="auto" w:fill="auto"/>
          </w:tcPr>
          <w:p w:rsidR="00F06985" w:rsidRPr="003A5A6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A81">
              <w:rPr>
                <w:rFonts w:ascii="Times New Roman" w:hAnsi="Times New Roman"/>
                <w:b/>
                <w:i/>
                <w:sz w:val="24"/>
                <w:szCs w:val="24"/>
              </w:rPr>
              <w:t>До 50%</w:t>
            </w:r>
          </w:p>
        </w:tc>
      </w:tr>
      <w:tr w:rsidR="00F06985" w:rsidRPr="005C1FBC" w:rsidTr="00F06985">
        <w:trPr>
          <w:trHeight w:val="574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0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4565" w:type="dxa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94">
              <w:rPr>
                <w:rFonts w:ascii="Times New Roman" w:hAnsi="Times New Roman"/>
                <w:sz w:val="24"/>
                <w:szCs w:val="24"/>
              </w:rPr>
              <w:t>Уровень учреждения – 5%, районный –10%, областной – 15%</w:t>
            </w:r>
          </w:p>
        </w:tc>
        <w:tc>
          <w:tcPr>
            <w:tcW w:w="1984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574"/>
        </w:trPr>
        <w:tc>
          <w:tcPr>
            <w:tcW w:w="2382" w:type="dxa"/>
            <w:shd w:val="clear" w:color="auto" w:fill="auto"/>
          </w:tcPr>
          <w:p w:rsidR="00F06985" w:rsidRPr="007F780C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565" w:type="dxa"/>
          </w:tcPr>
          <w:p w:rsidR="00F06985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статей (рекомендаций), в том числе в СМИ – 5%, разработка рекламной продукции – 10%, написание методических сборников – 15%, 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5C1FBC" w:rsidTr="00F06985">
        <w:trPr>
          <w:trHeight w:val="412"/>
        </w:trPr>
        <w:tc>
          <w:tcPr>
            <w:tcW w:w="2382" w:type="dxa"/>
            <w:shd w:val="clear" w:color="auto" w:fill="auto"/>
          </w:tcPr>
          <w:p w:rsidR="00F06985" w:rsidRPr="00A66FF4" w:rsidRDefault="00F06985" w:rsidP="008E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42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4565" w:type="dxa"/>
          </w:tcPr>
          <w:p w:rsidR="00F06985" w:rsidRPr="00A66FF4" w:rsidRDefault="00F06985" w:rsidP="008E155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группы – 3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 xml:space="preserve">%, самостоятельное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985" w:rsidRPr="005C1FBC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5" w:rsidRPr="00612F9E" w:rsidTr="00F06985">
        <w:tc>
          <w:tcPr>
            <w:tcW w:w="8931" w:type="dxa"/>
            <w:gridSpan w:val="3"/>
            <w:shd w:val="clear" w:color="auto" w:fill="auto"/>
          </w:tcPr>
          <w:p w:rsidR="00F06985" w:rsidRPr="00612F9E" w:rsidRDefault="00F06985" w:rsidP="008E15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2F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F06985" w:rsidRPr="00612F9E" w:rsidRDefault="00F06985" w:rsidP="008E1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985" w:rsidRDefault="00F06985" w:rsidP="00F06985"/>
    <w:p w:rsidR="00F06985" w:rsidRDefault="00F06985" w:rsidP="00F06985"/>
    <w:p w:rsidR="00F06985" w:rsidRDefault="00F06985" w:rsidP="00F06985">
      <w:pPr>
        <w:pStyle w:val="a3"/>
        <w:rPr>
          <w:rFonts w:ascii="Times New Roman" w:hAnsi="Times New Roman"/>
          <w:sz w:val="24"/>
          <w:szCs w:val="24"/>
        </w:rPr>
      </w:pPr>
    </w:p>
    <w:sectPr w:rsidR="00F06985" w:rsidSect="001A330A">
      <w:headerReference w:type="default" r:id="rId11"/>
      <w:headerReference w:type="first" r:id="rId12"/>
      <w:pgSz w:w="11900" w:h="16800"/>
      <w:pgMar w:top="1134" w:right="680" w:bottom="1134" w:left="130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B3" w:rsidRDefault="007865B3" w:rsidP="00384D22">
      <w:pPr>
        <w:spacing w:after="0" w:line="240" w:lineRule="auto"/>
      </w:pPr>
      <w:r>
        <w:separator/>
      </w:r>
    </w:p>
  </w:endnote>
  <w:endnote w:type="continuationSeparator" w:id="0">
    <w:p w:rsidR="007865B3" w:rsidRDefault="007865B3" w:rsidP="003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B3" w:rsidRDefault="007865B3" w:rsidP="00384D22">
      <w:pPr>
        <w:spacing w:after="0" w:line="240" w:lineRule="auto"/>
      </w:pPr>
      <w:r>
        <w:separator/>
      </w:r>
    </w:p>
  </w:footnote>
  <w:footnote w:type="continuationSeparator" w:id="0">
    <w:p w:rsidR="007865B3" w:rsidRDefault="007865B3" w:rsidP="0038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06177"/>
      <w:docPartObj>
        <w:docPartGallery w:val="Page Numbers (Top of Page)"/>
        <w:docPartUnique/>
      </w:docPartObj>
    </w:sdtPr>
    <w:sdtContent>
      <w:p w:rsidR="00574719" w:rsidRDefault="007C4AF4">
        <w:pPr>
          <w:pStyle w:val="a8"/>
          <w:jc w:val="center"/>
        </w:pPr>
        <w:r>
          <w:fldChar w:fldCharType="begin"/>
        </w:r>
        <w:r w:rsidR="00574719">
          <w:instrText>PAGE   \* MERGEFORMAT</w:instrText>
        </w:r>
        <w:r>
          <w:fldChar w:fldCharType="separate"/>
        </w:r>
        <w:r w:rsidR="001726AE">
          <w:rPr>
            <w:noProof/>
          </w:rPr>
          <w:t>14</w:t>
        </w:r>
        <w:r>
          <w:fldChar w:fldCharType="end"/>
        </w:r>
      </w:p>
    </w:sdtContent>
  </w:sdt>
  <w:p w:rsidR="00574719" w:rsidRDefault="00574719" w:rsidP="009401A2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9" w:rsidRDefault="00574719">
    <w:pPr>
      <w:pStyle w:val="a8"/>
      <w:jc w:val="center"/>
    </w:pPr>
  </w:p>
  <w:p w:rsidR="00574719" w:rsidRDefault="005747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">
    <w:nsid w:val="07DB1633"/>
    <w:multiLevelType w:val="singleLevel"/>
    <w:tmpl w:val="6E0091DE"/>
    <w:lvl w:ilvl="0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2">
    <w:nsid w:val="0854223F"/>
    <w:multiLevelType w:val="hybridMultilevel"/>
    <w:tmpl w:val="798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>
    <w:nsid w:val="0AA51CEA"/>
    <w:multiLevelType w:val="hybridMultilevel"/>
    <w:tmpl w:val="10B2C044"/>
    <w:lvl w:ilvl="0" w:tplc="2AF2E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6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>
    <w:nsid w:val="1DA50BC6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747B5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92BA5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2">
    <w:nsid w:val="2FE073AF"/>
    <w:multiLevelType w:val="hybridMultilevel"/>
    <w:tmpl w:val="A5C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369F2"/>
    <w:multiLevelType w:val="hybridMultilevel"/>
    <w:tmpl w:val="402C5B3A"/>
    <w:lvl w:ilvl="0" w:tplc="B1D49A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7E72239"/>
    <w:multiLevelType w:val="hybridMultilevel"/>
    <w:tmpl w:val="0BDE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73A8"/>
    <w:multiLevelType w:val="hybridMultilevel"/>
    <w:tmpl w:val="FB8AA70A"/>
    <w:lvl w:ilvl="0" w:tplc="173E2E92">
      <w:start w:val="3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501040CB"/>
    <w:multiLevelType w:val="hybridMultilevel"/>
    <w:tmpl w:val="42DA211E"/>
    <w:lvl w:ilvl="0" w:tplc="4718E0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3023CDD"/>
    <w:multiLevelType w:val="hybridMultilevel"/>
    <w:tmpl w:val="95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779A2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D6BB8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0C0BA4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C545BB"/>
    <w:multiLevelType w:val="multilevel"/>
    <w:tmpl w:val="91F26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3055C7C"/>
    <w:multiLevelType w:val="hybridMultilevel"/>
    <w:tmpl w:val="3EDE1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A651F4"/>
    <w:multiLevelType w:val="hybridMultilevel"/>
    <w:tmpl w:val="83084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721F40"/>
    <w:multiLevelType w:val="hybridMultilevel"/>
    <w:tmpl w:val="8B1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7B68FB"/>
    <w:multiLevelType w:val="hybridMultilevel"/>
    <w:tmpl w:val="51EE9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6"/>
  </w:num>
  <w:num w:numId="5">
    <w:abstractNumId w:val="20"/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7"/>
  </w:num>
  <w:num w:numId="13">
    <w:abstractNumId w:val="10"/>
  </w:num>
  <w:num w:numId="14">
    <w:abstractNumId w:val="8"/>
  </w:num>
  <w:num w:numId="15">
    <w:abstractNumId w:val="18"/>
  </w:num>
  <w:num w:numId="16">
    <w:abstractNumId w:val="25"/>
  </w:num>
  <w:num w:numId="17">
    <w:abstractNumId w:val="23"/>
  </w:num>
  <w:num w:numId="18">
    <w:abstractNumId w:val="26"/>
  </w:num>
  <w:num w:numId="19">
    <w:abstractNumId w:val="12"/>
  </w:num>
  <w:num w:numId="20">
    <w:abstractNumId w:val="24"/>
  </w:num>
  <w:num w:numId="21">
    <w:abstractNumId w:val="4"/>
  </w:num>
  <w:num w:numId="22">
    <w:abstractNumId w:val="13"/>
  </w:num>
  <w:num w:numId="23">
    <w:abstractNumId w:val="1"/>
  </w:num>
  <w:num w:numId="24">
    <w:abstractNumId w:val="22"/>
  </w:num>
  <w:num w:numId="25">
    <w:abstractNumId w:val="6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DF8"/>
    <w:rsid w:val="0000042C"/>
    <w:rsid w:val="00000C0E"/>
    <w:rsid w:val="00001D0B"/>
    <w:rsid w:val="000022C7"/>
    <w:rsid w:val="00002C6F"/>
    <w:rsid w:val="000036BF"/>
    <w:rsid w:val="000040DF"/>
    <w:rsid w:val="000050BA"/>
    <w:rsid w:val="00005623"/>
    <w:rsid w:val="00005D9A"/>
    <w:rsid w:val="00007DCC"/>
    <w:rsid w:val="0001408B"/>
    <w:rsid w:val="00017DA5"/>
    <w:rsid w:val="0002018E"/>
    <w:rsid w:val="00020CEB"/>
    <w:rsid w:val="00020D32"/>
    <w:rsid w:val="000219CD"/>
    <w:rsid w:val="00021A28"/>
    <w:rsid w:val="000255E8"/>
    <w:rsid w:val="00025F58"/>
    <w:rsid w:val="00027868"/>
    <w:rsid w:val="00032158"/>
    <w:rsid w:val="0003348C"/>
    <w:rsid w:val="00034501"/>
    <w:rsid w:val="000345F6"/>
    <w:rsid w:val="00035511"/>
    <w:rsid w:val="00035A1D"/>
    <w:rsid w:val="00035BC9"/>
    <w:rsid w:val="00035EE2"/>
    <w:rsid w:val="000370B7"/>
    <w:rsid w:val="00042547"/>
    <w:rsid w:val="00043564"/>
    <w:rsid w:val="0004475D"/>
    <w:rsid w:val="00045BD6"/>
    <w:rsid w:val="00046889"/>
    <w:rsid w:val="00046EA5"/>
    <w:rsid w:val="00051FA0"/>
    <w:rsid w:val="00052AF2"/>
    <w:rsid w:val="000535DE"/>
    <w:rsid w:val="0005647D"/>
    <w:rsid w:val="000567F5"/>
    <w:rsid w:val="0005688D"/>
    <w:rsid w:val="00061541"/>
    <w:rsid w:val="00061668"/>
    <w:rsid w:val="00063C9C"/>
    <w:rsid w:val="000640AC"/>
    <w:rsid w:val="00065D8B"/>
    <w:rsid w:val="00067B3E"/>
    <w:rsid w:val="0007171B"/>
    <w:rsid w:val="000729BA"/>
    <w:rsid w:val="0007409A"/>
    <w:rsid w:val="00074A61"/>
    <w:rsid w:val="00077C51"/>
    <w:rsid w:val="00080B66"/>
    <w:rsid w:val="00081A5E"/>
    <w:rsid w:val="00084B0A"/>
    <w:rsid w:val="000907B2"/>
    <w:rsid w:val="00090D62"/>
    <w:rsid w:val="00092BA7"/>
    <w:rsid w:val="000A1E51"/>
    <w:rsid w:val="000A2ACF"/>
    <w:rsid w:val="000A3E9E"/>
    <w:rsid w:val="000A4096"/>
    <w:rsid w:val="000A4178"/>
    <w:rsid w:val="000A52B7"/>
    <w:rsid w:val="000B0D1B"/>
    <w:rsid w:val="000B1E5B"/>
    <w:rsid w:val="000B31A7"/>
    <w:rsid w:val="000B4CAF"/>
    <w:rsid w:val="000B554F"/>
    <w:rsid w:val="000C0D49"/>
    <w:rsid w:val="000C0E4D"/>
    <w:rsid w:val="000C3F49"/>
    <w:rsid w:val="000C4C1B"/>
    <w:rsid w:val="000C4E22"/>
    <w:rsid w:val="000C502B"/>
    <w:rsid w:val="000C6495"/>
    <w:rsid w:val="000C6716"/>
    <w:rsid w:val="000C792A"/>
    <w:rsid w:val="000D0668"/>
    <w:rsid w:val="000D0D71"/>
    <w:rsid w:val="000D3D2A"/>
    <w:rsid w:val="000D518E"/>
    <w:rsid w:val="000E107E"/>
    <w:rsid w:val="000E2716"/>
    <w:rsid w:val="000E4DF8"/>
    <w:rsid w:val="000E4F9C"/>
    <w:rsid w:val="000E682C"/>
    <w:rsid w:val="000E68D9"/>
    <w:rsid w:val="000E7968"/>
    <w:rsid w:val="000F4F53"/>
    <w:rsid w:val="000F6142"/>
    <w:rsid w:val="000F64A9"/>
    <w:rsid w:val="000F674D"/>
    <w:rsid w:val="000F6B63"/>
    <w:rsid w:val="000F6E23"/>
    <w:rsid w:val="00100C25"/>
    <w:rsid w:val="001013CF"/>
    <w:rsid w:val="00101E71"/>
    <w:rsid w:val="00102D90"/>
    <w:rsid w:val="00102DE8"/>
    <w:rsid w:val="00107856"/>
    <w:rsid w:val="001103BB"/>
    <w:rsid w:val="001116A7"/>
    <w:rsid w:val="00113A50"/>
    <w:rsid w:val="00115105"/>
    <w:rsid w:val="00115627"/>
    <w:rsid w:val="00115C49"/>
    <w:rsid w:val="00115CF6"/>
    <w:rsid w:val="001165B4"/>
    <w:rsid w:val="00117A72"/>
    <w:rsid w:val="00117A8B"/>
    <w:rsid w:val="001213D4"/>
    <w:rsid w:val="001214E2"/>
    <w:rsid w:val="00123619"/>
    <w:rsid w:val="00124E08"/>
    <w:rsid w:val="0012588A"/>
    <w:rsid w:val="001259CB"/>
    <w:rsid w:val="00125A33"/>
    <w:rsid w:val="00130B0A"/>
    <w:rsid w:val="00131C54"/>
    <w:rsid w:val="0013463F"/>
    <w:rsid w:val="00134646"/>
    <w:rsid w:val="00135623"/>
    <w:rsid w:val="0013768C"/>
    <w:rsid w:val="00137B28"/>
    <w:rsid w:val="00140BF9"/>
    <w:rsid w:val="00140F0F"/>
    <w:rsid w:val="001437FC"/>
    <w:rsid w:val="00144F0F"/>
    <w:rsid w:val="00146197"/>
    <w:rsid w:val="001474B5"/>
    <w:rsid w:val="00147E00"/>
    <w:rsid w:val="001530BD"/>
    <w:rsid w:val="001538CC"/>
    <w:rsid w:val="001546A7"/>
    <w:rsid w:val="001559BF"/>
    <w:rsid w:val="00157775"/>
    <w:rsid w:val="00157D81"/>
    <w:rsid w:val="0016009B"/>
    <w:rsid w:val="00163FAA"/>
    <w:rsid w:val="00164B06"/>
    <w:rsid w:val="00166388"/>
    <w:rsid w:val="001670BC"/>
    <w:rsid w:val="001671EE"/>
    <w:rsid w:val="00167FD0"/>
    <w:rsid w:val="00170414"/>
    <w:rsid w:val="0017186D"/>
    <w:rsid w:val="001726AE"/>
    <w:rsid w:val="001727C6"/>
    <w:rsid w:val="00172BCD"/>
    <w:rsid w:val="00173210"/>
    <w:rsid w:val="00175475"/>
    <w:rsid w:val="00175CB4"/>
    <w:rsid w:val="001803AF"/>
    <w:rsid w:val="00181B23"/>
    <w:rsid w:val="00181E6D"/>
    <w:rsid w:val="001826AA"/>
    <w:rsid w:val="001832E4"/>
    <w:rsid w:val="0018392C"/>
    <w:rsid w:val="00186117"/>
    <w:rsid w:val="001920FC"/>
    <w:rsid w:val="001960E1"/>
    <w:rsid w:val="001967D4"/>
    <w:rsid w:val="00196ACF"/>
    <w:rsid w:val="001A12F9"/>
    <w:rsid w:val="001A2480"/>
    <w:rsid w:val="001A2A66"/>
    <w:rsid w:val="001A330A"/>
    <w:rsid w:val="001A3C01"/>
    <w:rsid w:val="001A604A"/>
    <w:rsid w:val="001B0E43"/>
    <w:rsid w:val="001B1004"/>
    <w:rsid w:val="001B1D8B"/>
    <w:rsid w:val="001B327E"/>
    <w:rsid w:val="001B3DB0"/>
    <w:rsid w:val="001B4004"/>
    <w:rsid w:val="001B5A78"/>
    <w:rsid w:val="001B5C59"/>
    <w:rsid w:val="001B5C80"/>
    <w:rsid w:val="001B6AC7"/>
    <w:rsid w:val="001B6EC9"/>
    <w:rsid w:val="001C02EB"/>
    <w:rsid w:val="001C5A6B"/>
    <w:rsid w:val="001C6529"/>
    <w:rsid w:val="001C66B0"/>
    <w:rsid w:val="001C6B14"/>
    <w:rsid w:val="001D0B66"/>
    <w:rsid w:val="001D3BD8"/>
    <w:rsid w:val="001D4485"/>
    <w:rsid w:val="001D793C"/>
    <w:rsid w:val="001E071D"/>
    <w:rsid w:val="001E1D32"/>
    <w:rsid w:val="001E1E02"/>
    <w:rsid w:val="001E27EF"/>
    <w:rsid w:val="001E2CE9"/>
    <w:rsid w:val="001E2F23"/>
    <w:rsid w:val="001E35C4"/>
    <w:rsid w:val="001E49CF"/>
    <w:rsid w:val="001E6F70"/>
    <w:rsid w:val="001F0208"/>
    <w:rsid w:val="001F1292"/>
    <w:rsid w:val="001F25BB"/>
    <w:rsid w:val="001F3AB2"/>
    <w:rsid w:val="001F3BBA"/>
    <w:rsid w:val="001F638C"/>
    <w:rsid w:val="00200441"/>
    <w:rsid w:val="0020067A"/>
    <w:rsid w:val="00200986"/>
    <w:rsid w:val="00200E6D"/>
    <w:rsid w:val="00210701"/>
    <w:rsid w:val="002107B3"/>
    <w:rsid w:val="002112C3"/>
    <w:rsid w:val="002117B7"/>
    <w:rsid w:val="00212E05"/>
    <w:rsid w:val="002132B4"/>
    <w:rsid w:val="00216CDA"/>
    <w:rsid w:val="00217E08"/>
    <w:rsid w:val="00220067"/>
    <w:rsid w:val="00221622"/>
    <w:rsid w:val="002221BC"/>
    <w:rsid w:val="0022309E"/>
    <w:rsid w:val="002277D0"/>
    <w:rsid w:val="00227BDA"/>
    <w:rsid w:val="002318DF"/>
    <w:rsid w:val="00232A98"/>
    <w:rsid w:val="002335C4"/>
    <w:rsid w:val="00240FE4"/>
    <w:rsid w:val="0024173B"/>
    <w:rsid w:val="0024395C"/>
    <w:rsid w:val="00243A39"/>
    <w:rsid w:val="00243E94"/>
    <w:rsid w:val="002446D8"/>
    <w:rsid w:val="002449A7"/>
    <w:rsid w:val="00246FA9"/>
    <w:rsid w:val="00252C1D"/>
    <w:rsid w:val="00253C4C"/>
    <w:rsid w:val="00255354"/>
    <w:rsid w:val="002553E6"/>
    <w:rsid w:val="00255703"/>
    <w:rsid w:val="00256B66"/>
    <w:rsid w:val="00260063"/>
    <w:rsid w:val="002602A9"/>
    <w:rsid w:val="00260B18"/>
    <w:rsid w:val="00260B6B"/>
    <w:rsid w:val="00262F72"/>
    <w:rsid w:val="002634A0"/>
    <w:rsid w:val="00264221"/>
    <w:rsid w:val="00264361"/>
    <w:rsid w:val="00264F2D"/>
    <w:rsid w:val="002654FF"/>
    <w:rsid w:val="00266AD3"/>
    <w:rsid w:val="002675BE"/>
    <w:rsid w:val="002718A3"/>
    <w:rsid w:val="002725EF"/>
    <w:rsid w:val="0027458C"/>
    <w:rsid w:val="002749ED"/>
    <w:rsid w:val="00275B7A"/>
    <w:rsid w:val="002767F1"/>
    <w:rsid w:val="00276E1C"/>
    <w:rsid w:val="00280DDA"/>
    <w:rsid w:val="0028155F"/>
    <w:rsid w:val="00281B67"/>
    <w:rsid w:val="00282956"/>
    <w:rsid w:val="0028331E"/>
    <w:rsid w:val="00283450"/>
    <w:rsid w:val="0028656D"/>
    <w:rsid w:val="00286DD3"/>
    <w:rsid w:val="00291EFC"/>
    <w:rsid w:val="00293B1E"/>
    <w:rsid w:val="002951EA"/>
    <w:rsid w:val="00295F82"/>
    <w:rsid w:val="0029604B"/>
    <w:rsid w:val="002A014A"/>
    <w:rsid w:val="002A1FC0"/>
    <w:rsid w:val="002A2187"/>
    <w:rsid w:val="002A3EA7"/>
    <w:rsid w:val="002A511E"/>
    <w:rsid w:val="002A59F8"/>
    <w:rsid w:val="002B25B5"/>
    <w:rsid w:val="002B3165"/>
    <w:rsid w:val="002B7286"/>
    <w:rsid w:val="002C0D7C"/>
    <w:rsid w:val="002C134C"/>
    <w:rsid w:val="002C178E"/>
    <w:rsid w:val="002C1A01"/>
    <w:rsid w:val="002C2460"/>
    <w:rsid w:val="002C29B1"/>
    <w:rsid w:val="002C2E19"/>
    <w:rsid w:val="002C36AB"/>
    <w:rsid w:val="002C38D0"/>
    <w:rsid w:val="002C6C5B"/>
    <w:rsid w:val="002C6E3B"/>
    <w:rsid w:val="002D099B"/>
    <w:rsid w:val="002D17EB"/>
    <w:rsid w:val="002D3940"/>
    <w:rsid w:val="002D3DBD"/>
    <w:rsid w:val="002D7E66"/>
    <w:rsid w:val="002E05B5"/>
    <w:rsid w:val="002E0892"/>
    <w:rsid w:val="002E0CD1"/>
    <w:rsid w:val="002E3315"/>
    <w:rsid w:val="002E3B0F"/>
    <w:rsid w:val="002E4398"/>
    <w:rsid w:val="002E48E8"/>
    <w:rsid w:val="002E6BB5"/>
    <w:rsid w:val="002F0362"/>
    <w:rsid w:val="002F062B"/>
    <w:rsid w:val="002F0C18"/>
    <w:rsid w:val="002F3D03"/>
    <w:rsid w:val="002F4A2E"/>
    <w:rsid w:val="002F62A2"/>
    <w:rsid w:val="002F668D"/>
    <w:rsid w:val="002F7876"/>
    <w:rsid w:val="00300406"/>
    <w:rsid w:val="00300709"/>
    <w:rsid w:val="003019AF"/>
    <w:rsid w:val="00302212"/>
    <w:rsid w:val="00306059"/>
    <w:rsid w:val="00307918"/>
    <w:rsid w:val="003109B5"/>
    <w:rsid w:val="00310C1F"/>
    <w:rsid w:val="00310C44"/>
    <w:rsid w:val="00311090"/>
    <w:rsid w:val="0031124A"/>
    <w:rsid w:val="00312E23"/>
    <w:rsid w:val="003133B2"/>
    <w:rsid w:val="00313733"/>
    <w:rsid w:val="00316CD3"/>
    <w:rsid w:val="0031738A"/>
    <w:rsid w:val="00320A76"/>
    <w:rsid w:val="00321F6B"/>
    <w:rsid w:val="00323686"/>
    <w:rsid w:val="003254C9"/>
    <w:rsid w:val="00326E52"/>
    <w:rsid w:val="003279CC"/>
    <w:rsid w:val="0033334A"/>
    <w:rsid w:val="00333A0E"/>
    <w:rsid w:val="0033647D"/>
    <w:rsid w:val="003370BE"/>
    <w:rsid w:val="00341C48"/>
    <w:rsid w:val="00342AFE"/>
    <w:rsid w:val="00343200"/>
    <w:rsid w:val="00347162"/>
    <w:rsid w:val="00352157"/>
    <w:rsid w:val="0035263A"/>
    <w:rsid w:val="0035527A"/>
    <w:rsid w:val="00360341"/>
    <w:rsid w:val="003608C9"/>
    <w:rsid w:val="00362E64"/>
    <w:rsid w:val="003657F2"/>
    <w:rsid w:val="003664FC"/>
    <w:rsid w:val="00366690"/>
    <w:rsid w:val="0037010D"/>
    <w:rsid w:val="00372B17"/>
    <w:rsid w:val="00372EA5"/>
    <w:rsid w:val="00373FDA"/>
    <w:rsid w:val="0037577D"/>
    <w:rsid w:val="00375B9B"/>
    <w:rsid w:val="0037742E"/>
    <w:rsid w:val="00382429"/>
    <w:rsid w:val="00382BBA"/>
    <w:rsid w:val="00383CA0"/>
    <w:rsid w:val="00384D22"/>
    <w:rsid w:val="00385F2A"/>
    <w:rsid w:val="0038650D"/>
    <w:rsid w:val="00390481"/>
    <w:rsid w:val="00390958"/>
    <w:rsid w:val="00390D90"/>
    <w:rsid w:val="00394077"/>
    <w:rsid w:val="0039712F"/>
    <w:rsid w:val="003A1459"/>
    <w:rsid w:val="003A1958"/>
    <w:rsid w:val="003A1AF4"/>
    <w:rsid w:val="003A2269"/>
    <w:rsid w:val="003A2692"/>
    <w:rsid w:val="003A2A54"/>
    <w:rsid w:val="003A464B"/>
    <w:rsid w:val="003B087B"/>
    <w:rsid w:val="003B0CAD"/>
    <w:rsid w:val="003B18EB"/>
    <w:rsid w:val="003B2C25"/>
    <w:rsid w:val="003B3709"/>
    <w:rsid w:val="003B590C"/>
    <w:rsid w:val="003B5DD9"/>
    <w:rsid w:val="003B6563"/>
    <w:rsid w:val="003C0013"/>
    <w:rsid w:val="003C1975"/>
    <w:rsid w:val="003C1A95"/>
    <w:rsid w:val="003C209C"/>
    <w:rsid w:val="003C2B3E"/>
    <w:rsid w:val="003C51B1"/>
    <w:rsid w:val="003C64FE"/>
    <w:rsid w:val="003C7A3F"/>
    <w:rsid w:val="003D0E51"/>
    <w:rsid w:val="003D4245"/>
    <w:rsid w:val="003D6B9B"/>
    <w:rsid w:val="003D7202"/>
    <w:rsid w:val="003D7519"/>
    <w:rsid w:val="003E06A5"/>
    <w:rsid w:val="003E2592"/>
    <w:rsid w:val="003E287F"/>
    <w:rsid w:val="003E2F28"/>
    <w:rsid w:val="003E3D19"/>
    <w:rsid w:val="003E7DE8"/>
    <w:rsid w:val="003F1B27"/>
    <w:rsid w:val="003F2995"/>
    <w:rsid w:val="003F3E2D"/>
    <w:rsid w:val="003F5D9F"/>
    <w:rsid w:val="003F67A7"/>
    <w:rsid w:val="00401E52"/>
    <w:rsid w:val="00402219"/>
    <w:rsid w:val="004051B6"/>
    <w:rsid w:val="00406EB3"/>
    <w:rsid w:val="004075FE"/>
    <w:rsid w:val="00410EB8"/>
    <w:rsid w:val="00411EF4"/>
    <w:rsid w:val="004150ED"/>
    <w:rsid w:val="00415FDB"/>
    <w:rsid w:val="00416995"/>
    <w:rsid w:val="00417E9E"/>
    <w:rsid w:val="004210DA"/>
    <w:rsid w:val="004211A4"/>
    <w:rsid w:val="00421873"/>
    <w:rsid w:val="00422339"/>
    <w:rsid w:val="00423C79"/>
    <w:rsid w:val="00424566"/>
    <w:rsid w:val="0043049F"/>
    <w:rsid w:val="00430789"/>
    <w:rsid w:val="0043087D"/>
    <w:rsid w:val="004349DE"/>
    <w:rsid w:val="00436B45"/>
    <w:rsid w:val="00437C8A"/>
    <w:rsid w:val="00444E3E"/>
    <w:rsid w:val="00445B85"/>
    <w:rsid w:val="00446364"/>
    <w:rsid w:val="00447D9F"/>
    <w:rsid w:val="004577E1"/>
    <w:rsid w:val="00461AB9"/>
    <w:rsid w:val="00462253"/>
    <w:rsid w:val="0046286D"/>
    <w:rsid w:val="00463E96"/>
    <w:rsid w:val="004656F2"/>
    <w:rsid w:val="00465CFF"/>
    <w:rsid w:val="00466F12"/>
    <w:rsid w:val="00467592"/>
    <w:rsid w:val="004714D1"/>
    <w:rsid w:val="00473214"/>
    <w:rsid w:val="0047474D"/>
    <w:rsid w:val="00475146"/>
    <w:rsid w:val="00477603"/>
    <w:rsid w:val="00481DF6"/>
    <w:rsid w:val="0048212E"/>
    <w:rsid w:val="004822C1"/>
    <w:rsid w:val="00484080"/>
    <w:rsid w:val="00485969"/>
    <w:rsid w:val="00485D28"/>
    <w:rsid w:val="004909AB"/>
    <w:rsid w:val="004923A7"/>
    <w:rsid w:val="00495F59"/>
    <w:rsid w:val="004A05A7"/>
    <w:rsid w:val="004A1FC6"/>
    <w:rsid w:val="004A239D"/>
    <w:rsid w:val="004A367A"/>
    <w:rsid w:val="004A4635"/>
    <w:rsid w:val="004A5137"/>
    <w:rsid w:val="004A6E88"/>
    <w:rsid w:val="004B0498"/>
    <w:rsid w:val="004B0CD8"/>
    <w:rsid w:val="004B2DD0"/>
    <w:rsid w:val="004B356A"/>
    <w:rsid w:val="004B3A09"/>
    <w:rsid w:val="004B58BB"/>
    <w:rsid w:val="004B655D"/>
    <w:rsid w:val="004B6B01"/>
    <w:rsid w:val="004B7B50"/>
    <w:rsid w:val="004B7F7D"/>
    <w:rsid w:val="004C19DB"/>
    <w:rsid w:val="004C2A8D"/>
    <w:rsid w:val="004C532F"/>
    <w:rsid w:val="004D5159"/>
    <w:rsid w:val="004D5EFE"/>
    <w:rsid w:val="004D66F2"/>
    <w:rsid w:val="004E1707"/>
    <w:rsid w:val="004E2972"/>
    <w:rsid w:val="004E2EB2"/>
    <w:rsid w:val="004E3876"/>
    <w:rsid w:val="004E65AE"/>
    <w:rsid w:val="004E7853"/>
    <w:rsid w:val="004F08CE"/>
    <w:rsid w:val="004F1006"/>
    <w:rsid w:val="004F19AF"/>
    <w:rsid w:val="004F1E22"/>
    <w:rsid w:val="004F388E"/>
    <w:rsid w:val="004F412D"/>
    <w:rsid w:val="004F59CD"/>
    <w:rsid w:val="004F679C"/>
    <w:rsid w:val="004F7DF4"/>
    <w:rsid w:val="00500520"/>
    <w:rsid w:val="00500653"/>
    <w:rsid w:val="005007C8"/>
    <w:rsid w:val="00501D52"/>
    <w:rsid w:val="005023C3"/>
    <w:rsid w:val="00502A85"/>
    <w:rsid w:val="00504DA0"/>
    <w:rsid w:val="00511F65"/>
    <w:rsid w:val="00514A8A"/>
    <w:rsid w:val="005152E0"/>
    <w:rsid w:val="005169AE"/>
    <w:rsid w:val="00517BB5"/>
    <w:rsid w:val="005200F4"/>
    <w:rsid w:val="00520763"/>
    <w:rsid w:val="00520FDD"/>
    <w:rsid w:val="00521B0E"/>
    <w:rsid w:val="00522AB6"/>
    <w:rsid w:val="00522B8C"/>
    <w:rsid w:val="005246EA"/>
    <w:rsid w:val="005272D1"/>
    <w:rsid w:val="00527445"/>
    <w:rsid w:val="0052787D"/>
    <w:rsid w:val="0052794B"/>
    <w:rsid w:val="00530899"/>
    <w:rsid w:val="00531360"/>
    <w:rsid w:val="005316DC"/>
    <w:rsid w:val="00531CBC"/>
    <w:rsid w:val="00531EA0"/>
    <w:rsid w:val="005320DB"/>
    <w:rsid w:val="00532460"/>
    <w:rsid w:val="005325CF"/>
    <w:rsid w:val="00537A07"/>
    <w:rsid w:val="00540276"/>
    <w:rsid w:val="00540F9D"/>
    <w:rsid w:val="005431B2"/>
    <w:rsid w:val="005452BC"/>
    <w:rsid w:val="0054530B"/>
    <w:rsid w:val="005464DE"/>
    <w:rsid w:val="0054685A"/>
    <w:rsid w:val="005468FC"/>
    <w:rsid w:val="005476A1"/>
    <w:rsid w:val="0054784B"/>
    <w:rsid w:val="00547F91"/>
    <w:rsid w:val="005510B4"/>
    <w:rsid w:val="00551501"/>
    <w:rsid w:val="00552A72"/>
    <w:rsid w:val="00554EAB"/>
    <w:rsid w:val="00556C21"/>
    <w:rsid w:val="00556C72"/>
    <w:rsid w:val="005601AF"/>
    <w:rsid w:val="00561C00"/>
    <w:rsid w:val="00563DD2"/>
    <w:rsid w:val="00564527"/>
    <w:rsid w:val="00570ED8"/>
    <w:rsid w:val="0057141D"/>
    <w:rsid w:val="00571676"/>
    <w:rsid w:val="0057246B"/>
    <w:rsid w:val="00574719"/>
    <w:rsid w:val="005756D6"/>
    <w:rsid w:val="00575F88"/>
    <w:rsid w:val="00576619"/>
    <w:rsid w:val="00577881"/>
    <w:rsid w:val="0058053C"/>
    <w:rsid w:val="0058341E"/>
    <w:rsid w:val="00583A13"/>
    <w:rsid w:val="005846A9"/>
    <w:rsid w:val="00584BB3"/>
    <w:rsid w:val="00586113"/>
    <w:rsid w:val="00586546"/>
    <w:rsid w:val="005877D1"/>
    <w:rsid w:val="0059086E"/>
    <w:rsid w:val="00592689"/>
    <w:rsid w:val="00592D6F"/>
    <w:rsid w:val="005934EB"/>
    <w:rsid w:val="00593871"/>
    <w:rsid w:val="00593F13"/>
    <w:rsid w:val="00593FE7"/>
    <w:rsid w:val="00594717"/>
    <w:rsid w:val="005A0C5E"/>
    <w:rsid w:val="005A0C6D"/>
    <w:rsid w:val="005A13E8"/>
    <w:rsid w:val="005A1954"/>
    <w:rsid w:val="005A3F48"/>
    <w:rsid w:val="005A443F"/>
    <w:rsid w:val="005A506D"/>
    <w:rsid w:val="005A7816"/>
    <w:rsid w:val="005B059D"/>
    <w:rsid w:val="005B0D6B"/>
    <w:rsid w:val="005B1154"/>
    <w:rsid w:val="005B244A"/>
    <w:rsid w:val="005B2907"/>
    <w:rsid w:val="005B2B24"/>
    <w:rsid w:val="005B32DB"/>
    <w:rsid w:val="005B54F0"/>
    <w:rsid w:val="005B6035"/>
    <w:rsid w:val="005C0316"/>
    <w:rsid w:val="005C185F"/>
    <w:rsid w:val="005C3A23"/>
    <w:rsid w:val="005C534D"/>
    <w:rsid w:val="005C5474"/>
    <w:rsid w:val="005C5FFB"/>
    <w:rsid w:val="005C6105"/>
    <w:rsid w:val="005C71EF"/>
    <w:rsid w:val="005D148D"/>
    <w:rsid w:val="005D42A6"/>
    <w:rsid w:val="005D4B55"/>
    <w:rsid w:val="005D4F2B"/>
    <w:rsid w:val="005D70DC"/>
    <w:rsid w:val="005E13F0"/>
    <w:rsid w:val="005E21DC"/>
    <w:rsid w:val="005E5925"/>
    <w:rsid w:val="005E5F73"/>
    <w:rsid w:val="005F099B"/>
    <w:rsid w:val="005F3FDB"/>
    <w:rsid w:val="005F4FA6"/>
    <w:rsid w:val="005F53FC"/>
    <w:rsid w:val="005F5814"/>
    <w:rsid w:val="00600188"/>
    <w:rsid w:val="006031AF"/>
    <w:rsid w:val="006032B2"/>
    <w:rsid w:val="00603519"/>
    <w:rsid w:val="00603989"/>
    <w:rsid w:val="006046BF"/>
    <w:rsid w:val="00604FCD"/>
    <w:rsid w:val="0060637C"/>
    <w:rsid w:val="006104F2"/>
    <w:rsid w:val="00611E64"/>
    <w:rsid w:val="0061355D"/>
    <w:rsid w:val="00617FF6"/>
    <w:rsid w:val="00620822"/>
    <w:rsid w:val="00622C3B"/>
    <w:rsid w:val="00623AE5"/>
    <w:rsid w:val="00623EB6"/>
    <w:rsid w:val="0062471D"/>
    <w:rsid w:val="0062526E"/>
    <w:rsid w:val="00626435"/>
    <w:rsid w:val="00627E55"/>
    <w:rsid w:val="0063036E"/>
    <w:rsid w:val="00630D15"/>
    <w:rsid w:val="00631349"/>
    <w:rsid w:val="00631623"/>
    <w:rsid w:val="006319D3"/>
    <w:rsid w:val="00635EBA"/>
    <w:rsid w:val="0063609F"/>
    <w:rsid w:val="00636174"/>
    <w:rsid w:val="0063661B"/>
    <w:rsid w:val="00640FE1"/>
    <w:rsid w:val="00641233"/>
    <w:rsid w:val="00643864"/>
    <w:rsid w:val="00646AA7"/>
    <w:rsid w:val="00647FB9"/>
    <w:rsid w:val="0065031D"/>
    <w:rsid w:val="00650597"/>
    <w:rsid w:val="00650C00"/>
    <w:rsid w:val="00651532"/>
    <w:rsid w:val="00652638"/>
    <w:rsid w:val="006534AC"/>
    <w:rsid w:val="006543A5"/>
    <w:rsid w:val="006566CC"/>
    <w:rsid w:val="00657B4B"/>
    <w:rsid w:val="006619F9"/>
    <w:rsid w:val="00661A3D"/>
    <w:rsid w:val="0066328D"/>
    <w:rsid w:val="00664B90"/>
    <w:rsid w:val="00665C58"/>
    <w:rsid w:val="00670487"/>
    <w:rsid w:val="00670EC1"/>
    <w:rsid w:val="006744C5"/>
    <w:rsid w:val="00680751"/>
    <w:rsid w:val="00680815"/>
    <w:rsid w:val="0068099B"/>
    <w:rsid w:val="00680B63"/>
    <w:rsid w:val="0068148D"/>
    <w:rsid w:val="00681C10"/>
    <w:rsid w:val="0068458F"/>
    <w:rsid w:val="00692A48"/>
    <w:rsid w:val="006935B4"/>
    <w:rsid w:val="006936C2"/>
    <w:rsid w:val="00695DFB"/>
    <w:rsid w:val="006970CE"/>
    <w:rsid w:val="00697EB9"/>
    <w:rsid w:val="006A3A4E"/>
    <w:rsid w:val="006A5963"/>
    <w:rsid w:val="006A665F"/>
    <w:rsid w:val="006A7057"/>
    <w:rsid w:val="006A73FC"/>
    <w:rsid w:val="006B0127"/>
    <w:rsid w:val="006B1005"/>
    <w:rsid w:val="006C092B"/>
    <w:rsid w:val="006C0CC4"/>
    <w:rsid w:val="006C1A6B"/>
    <w:rsid w:val="006C1BB0"/>
    <w:rsid w:val="006C28BE"/>
    <w:rsid w:val="006C7120"/>
    <w:rsid w:val="006D2093"/>
    <w:rsid w:val="006D2903"/>
    <w:rsid w:val="006D2D5C"/>
    <w:rsid w:val="006D35CC"/>
    <w:rsid w:val="006D4EA9"/>
    <w:rsid w:val="006D7B68"/>
    <w:rsid w:val="006E0A15"/>
    <w:rsid w:val="006E183F"/>
    <w:rsid w:val="006E2049"/>
    <w:rsid w:val="006E2FCA"/>
    <w:rsid w:val="006E419F"/>
    <w:rsid w:val="006E7786"/>
    <w:rsid w:val="006E778C"/>
    <w:rsid w:val="006F027C"/>
    <w:rsid w:val="006F07AD"/>
    <w:rsid w:val="006F0CAE"/>
    <w:rsid w:val="006F1A4D"/>
    <w:rsid w:val="006F1C4A"/>
    <w:rsid w:val="006F2F9F"/>
    <w:rsid w:val="006F31DB"/>
    <w:rsid w:val="006F3455"/>
    <w:rsid w:val="006F7EDC"/>
    <w:rsid w:val="00701880"/>
    <w:rsid w:val="00701E72"/>
    <w:rsid w:val="00701F92"/>
    <w:rsid w:val="0070347B"/>
    <w:rsid w:val="00704DF3"/>
    <w:rsid w:val="007055C7"/>
    <w:rsid w:val="00705809"/>
    <w:rsid w:val="00706E4D"/>
    <w:rsid w:val="00707815"/>
    <w:rsid w:val="00707AAB"/>
    <w:rsid w:val="00710ABE"/>
    <w:rsid w:val="00711023"/>
    <w:rsid w:val="00711641"/>
    <w:rsid w:val="00713D0D"/>
    <w:rsid w:val="00715C45"/>
    <w:rsid w:val="00717F98"/>
    <w:rsid w:val="00721BAF"/>
    <w:rsid w:val="00722C0D"/>
    <w:rsid w:val="00725FE8"/>
    <w:rsid w:val="0072662F"/>
    <w:rsid w:val="00730172"/>
    <w:rsid w:val="00730D1C"/>
    <w:rsid w:val="00733508"/>
    <w:rsid w:val="0073369B"/>
    <w:rsid w:val="0073552D"/>
    <w:rsid w:val="00735CE4"/>
    <w:rsid w:val="007360EC"/>
    <w:rsid w:val="00736E18"/>
    <w:rsid w:val="00740101"/>
    <w:rsid w:val="007405F9"/>
    <w:rsid w:val="00740CA3"/>
    <w:rsid w:val="00741C6E"/>
    <w:rsid w:val="007421B8"/>
    <w:rsid w:val="007428D0"/>
    <w:rsid w:val="0074384E"/>
    <w:rsid w:val="0074728E"/>
    <w:rsid w:val="00750E52"/>
    <w:rsid w:val="00750FE8"/>
    <w:rsid w:val="00754A6B"/>
    <w:rsid w:val="007568BB"/>
    <w:rsid w:val="00756D8D"/>
    <w:rsid w:val="00757038"/>
    <w:rsid w:val="00760A69"/>
    <w:rsid w:val="0076205F"/>
    <w:rsid w:val="00765F9B"/>
    <w:rsid w:val="007672D7"/>
    <w:rsid w:val="00767405"/>
    <w:rsid w:val="00770361"/>
    <w:rsid w:val="00771089"/>
    <w:rsid w:val="00772957"/>
    <w:rsid w:val="0078375C"/>
    <w:rsid w:val="00784B85"/>
    <w:rsid w:val="00784E2B"/>
    <w:rsid w:val="007865B3"/>
    <w:rsid w:val="007902DA"/>
    <w:rsid w:val="00790718"/>
    <w:rsid w:val="00792B55"/>
    <w:rsid w:val="00793413"/>
    <w:rsid w:val="00793DCB"/>
    <w:rsid w:val="00794D21"/>
    <w:rsid w:val="00796243"/>
    <w:rsid w:val="00796396"/>
    <w:rsid w:val="00797323"/>
    <w:rsid w:val="00797C5D"/>
    <w:rsid w:val="007A06B6"/>
    <w:rsid w:val="007A255F"/>
    <w:rsid w:val="007A6498"/>
    <w:rsid w:val="007B4E53"/>
    <w:rsid w:val="007B52CD"/>
    <w:rsid w:val="007B663B"/>
    <w:rsid w:val="007B6DAB"/>
    <w:rsid w:val="007C3606"/>
    <w:rsid w:val="007C4AF4"/>
    <w:rsid w:val="007C657D"/>
    <w:rsid w:val="007C78AC"/>
    <w:rsid w:val="007C7C63"/>
    <w:rsid w:val="007D14C8"/>
    <w:rsid w:val="007D1B03"/>
    <w:rsid w:val="007D2764"/>
    <w:rsid w:val="007D2E3F"/>
    <w:rsid w:val="007D5084"/>
    <w:rsid w:val="007D5A5C"/>
    <w:rsid w:val="007E1586"/>
    <w:rsid w:val="007E1EF5"/>
    <w:rsid w:val="007E2471"/>
    <w:rsid w:val="007E30EB"/>
    <w:rsid w:val="007E39D8"/>
    <w:rsid w:val="007E4479"/>
    <w:rsid w:val="007E46D2"/>
    <w:rsid w:val="007E4E30"/>
    <w:rsid w:val="007E4F15"/>
    <w:rsid w:val="007E5319"/>
    <w:rsid w:val="007E5F68"/>
    <w:rsid w:val="007E6C75"/>
    <w:rsid w:val="007E7603"/>
    <w:rsid w:val="007E7F5F"/>
    <w:rsid w:val="007F06D5"/>
    <w:rsid w:val="007F1066"/>
    <w:rsid w:val="007F16F9"/>
    <w:rsid w:val="007F2EFE"/>
    <w:rsid w:val="007F5B16"/>
    <w:rsid w:val="007F6EC1"/>
    <w:rsid w:val="007F767C"/>
    <w:rsid w:val="00800EBB"/>
    <w:rsid w:val="008023FC"/>
    <w:rsid w:val="00802DAD"/>
    <w:rsid w:val="0080564B"/>
    <w:rsid w:val="0080679F"/>
    <w:rsid w:val="008073FA"/>
    <w:rsid w:val="00807F41"/>
    <w:rsid w:val="00811103"/>
    <w:rsid w:val="00811D7A"/>
    <w:rsid w:val="0081427F"/>
    <w:rsid w:val="00815C52"/>
    <w:rsid w:val="008171BA"/>
    <w:rsid w:val="00817266"/>
    <w:rsid w:val="008212BE"/>
    <w:rsid w:val="008224B1"/>
    <w:rsid w:val="00823A8A"/>
    <w:rsid w:val="00824998"/>
    <w:rsid w:val="0082632E"/>
    <w:rsid w:val="00826E34"/>
    <w:rsid w:val="00831395"/>
    <w:rsid w:val="00836DE4"/>
    <w:rsid w:val="0083742A"/>
    <w:rsid w:val="00842B81"/>
    <w:rsid w:val="00844274"/>
    <w:rsid w:val="00850C57"/>
    <w:rsid w:val="008515C7"/>
    <w:rsid w:val="0085455E"/>
    <w:rsid w:val="00854FB3"/>
    <w:rsid w:val="0085644A"/>
    <w:rsid w:val="00856B0A"/>
    <w:rsid w:val="00860E02"/>
    <w:rsid w:val="00860FD8"/>
    <w:rsid w:val="0086134A"/>
    <w:rsid w:val="00867A3E"/>
    <w:rsid w:val="00867FE9"/>
    <w:rsid w:val="008753FE"/>
    <w:rsid w:val="0087559E"/>
    <w:rsid w:val="00877156"/>
    <w:rsid w:val="008779E1"/>
    <w:rsid w:val="00880115"/>
    <w:rsid w:val="00880214"/>
    <w:rsid w:val="00881A5E"/>
    <w:rsid w:val="008847DA"/>
    <w:rsid w:val="0088789F"/>
    <w:rsid w:val="00887CB5"/>
    <w:rsid w:val="00890DB3"/>
    <w:rsid w:val="00891520"/>
    <w:rsid w:val="0089222E"/>
    <w:rsid w:val="008933C5"/>
    <w:rsid w:val="008943D9"/>
    <w:rsid w:val="00894470"/>
    <w:rsid w:val="008947BD"/>
    <w:rsid w:val="00896BC0"/>
    <w:rsid w:val="00897225"/>
    <w:rsid w:val="0089752F"/>
    <w:rsid w:val="008A6DFA"/>
    <w:rsid w:val="008A7DF5"/>
    <w:rsid w:val="008B00F7"/>
    <w:rsid w:val="008B07FA"/>
    <w:rsid w:val="008B1AAB"/>
    <w:rsid w:val="008B2417"/>
    <w:rsid w:val="008B243B"/>
    <w:rsid w:val="008B247B"/>
    <w:rsid w:val="008B3D13"/>
    <w:rsid w:val="008B3D71"/>
    <w:rsid w:val="008B4419"/>
    <w:rsid w:val="008B4FDD"/>
    <w:rsid w:val="008B60F1"/>
    <w:rsid w:val="008B691B"/>
    <w:rsid w:val="008B7E6C"/>
    <w:rsid w:val="008C00A9"/>
    <w:rsid w:val="008C072C"/>
    <w:rsid w:val="008C1D84"/>
    <w:rsid w:val="008C434C"/>
    <w:rsid w:val="008C748B"/>
    <w:rsid w:val="008C78D8"/>
    <w:rsid w:val="008D05E9"/>
    <w:rsid w:val="008D0A73"/>
    <w:rsid w:val="008D1111"/>
    <w:rsid w:val="008D1BB5"/>
    <w:rsid w:val="008D2F71"/>
    <w:rsid w:val="008D37B9"/>
    <w:rsid w:val="008D403B"/>
    <w:rsid w:val="008D4AAB"/>
    <w:rsid w:val="008E06DD"/>
    <w:rsid w:val="008E2368"/>
    <w:rsid w:val="008E43E4"/>
    <w:rsid w:val="008E5C85"/>
    <w:rsid w:val="008E5EEB"/>
    <w:rsid w:val="008E688A"/>
    <w:rsid w:val="008E7017"/>
    <w:rsid w:val="008E7DD2"/>
    <w:rsid w:val="008F07D4"/>
    <w:rsid w:val="008F1C1B"/>
    <w:rsid w:val="008F28D3"/>
    <w:rsid w:val="008F314C"/>
    <w:rsid w:val="008F39E3"/>
    <w:rsid w:val="008F4A9D"/>
    <w:rsid w:val="008F560F"/>
    <w:rsid w:val="008F766B"/>
    <w:rsid w:val="008F7A4B"/>
    <w:rsid w:val="009010A7"/>
    <w:rsid w:val="00901403"/>
    <w:rsid w:val="00902209"/>
    <w:rsid w:val="00903D18"/>
    <w:rsid w:val="00903DB5"/>
    <w:rsid w:val="00904F49"/>
    <w:rsid w:val="00907102"/>
    <w:rsid w:val="0090726D"/>
    <w:rsid w:val="009103CF"/>
    <w:rsid w:val="009111DE"/>
    <w:rsid w:val="00911B65"/>
    <w:rsid w:val="00913AF5"/>
    <w:rsid w:val="00913FCA"/>
    <w:rsid w:val="00914A65"/>
    <w:rsid w:val="0092320C"/>
    <w:rsid w:val="0092337D"/>
    <w:rsid w:val="00926B22"/>
    <w:rsid w:val="00926F98"/>
    <w:rsid w:val="00927CC9"/>
    <w:rsid w:val="00927D30"/>
    <w:rsid w:val="00930562"/>
    <w:rsid w:val="00931BD0"/>
    <w:rsid w:val="00932417"/>
    <w:rsid w:val="009325AF"/>
    <w:rsid w:val="00932C3E"/>
    <w:rsid w:val="00934476"/>
    <w:rsid w:val="00934483"/>
    <w:rsid w:val="00934C82"/>
    <w:rsid w:val="00934EA7"/>
    <w:rsid w:val="009365D4"/>
    <w:rsid w:val="00936D38"/>
    <w:rsid w:val="009377E6"/>
    <w:rsid w:val="009401A2"/>
    <w:rsid w:val="00940298"/>
    <w:rsid w:val="009420D0"/>
    <w:rsid w:val="009446B8"/>
    <w:rsid w:val="00944917"/>
    <w:rsid w:val="009465E7"/>
    <w:rsid w:val="009472FD"/>
    <w:rsid w:val="009522AD"/>
    <w:rsid w:val="00953670"/>
    <w:rsid w:val="009537E5"/>
    <w:rsid w:val="00953CE8"/>
    <w:rsid w:val="00956A04"/>
    <w:rsid w:val="009578DE"/>
    <w:rsid w:val="00960D04"/>
    <w:rsid w:val="00963496"/>
    <w:rsid w:val="00963B6B"/>
    <w:rsid w:val="00964381"/>
    <w:rsid w:val="00966D94"/>
    <w:rsid w:val="0096760A"/>
    <w:rsid w:val="00967666"/>
    <w:rsid w:val="00970578"/>
    <w:rsid w:val="00971BBD"/>
    <w:rsid w:val="00972F4A"/>
    <w:rsid w:val="00973FB7"/>
    <w:rsid w:val="00974FB0"/>
    <w:rsid w:val="00975BA3"/>
    <w:rsid w:val="009762BB"/>
    <w:rsid w:val="00980651"/>
    <w:rsid w:val="0098086F"/>
    <w:rsid w:val="009811EA"/>
    <w:rsid w:val="009821C0"/>
    <w:rsid w:val="009826BB"/>
    <w:rsid w:val="00983633"/>
    <w:rsid w:val="00983C25"/>
    <w:rsid w:val="00985C9A"/>
    <w:rsid w:val="00985F33"/>
    <w:rsid w:val="00986C67"/>
    <w:rsid w:val="009906E8"/>
    <w:rsid w:val="009916E0"/>
    <w:rsid w:val="009934D0"/>
    <w:rsid w:val="00993689"/>
    <w:rsid w:val="00995334"/>
    <w:rsid w:val="0099757B"/>
    <w:rsid w:val="009A2AB2"/>
    <w:rsid w:val="009A2CA1"/>
    <w:rsid w:val="009A4622"/>
    <w:rsid w:val="009A5815"/>
    <w:rsid w:val="009B0702"/>
    <w:rsid w:val="009B191B"/>
    <w:rsid w:val="009B210B"/>
    <w:rsid w:val="009B4AB6"/>
    <w:rsid w:val="009B6A77"/>
    <w:rsid w:val="009B6BC1"/>
    <w:rsid w:val="009B7E67"/>
    <w:rsid w:val="009C410E"/>
    <w:rsid w:val="009C7B93"/>
    <w:rsid w:val="009D0F42"/>
    <w:rsid w:val="009D19E2"/>
    <w:rsid w:val="009D29A8"/>
    <w:rsid w:val="009D2BD7"/>
    <w:rsid w:val="009D316C"/>
    <w:rsid w:val="009D329E"/>
    <w:rsid w:val="009D3936"/>
    <w:rsid w:val="009D5A94"/>
    <w:rsid w:val="009D62F0"/>
    <w:rsid w:val="009D78A7"/>
    <w:rsid w:val="009E2493"/>
    <w:rsid w:val="009E33CB"/>
    <w:rsid w:val="009E3F79"/>
    <w:rsid w:val="009E5958"/>
    <w:rsid w:val="009E6A23"/>
    <w:rsid w:val="009F0F9F"/>
    <w:rsid w:val="009F4873"/>
    <w:rsid w:val="009F6289"/>
    <w:rsid w:val="009F7552"/>
    <w:rsid w:val="009F7935"/>
    <w:rsid w:val="00A00311"/>
    <w:rsid w:val="00A00C0A"/>
    <w:rsid w:val="00A00E9C"/>
    <w:rsid w:val="00A04A55"/>
    <w:rsid w:val="00A05493"/>
    <w:rsid w:val="00A0568D"/>
    <w:rsid w:val="00A06045"/>
    <w:rsid w:val="00A07151"/>
    <w:rsid w:val="00A074A3"/>
    <w:rsid w:val="00A10414"/>
    <w:rsid w:val="00A10DFF"/>
    <w:rsid w:val="00A1241C"/>
    <w:rsid w:val="00A13961"/>
    <w:rsid w:val="00A16106"/>
    <w:rsid w:val="00A16621"/>
    <w:rsid w:val="00A20086"/>
    <w:rsid w:val="00A21A45"/>
    <w:rsid w:val="00A221E5"/>
    <w:rsid w:val="00A22666"/>
    <w:rsid w:val="00A2486E"/>
    <w:rsid w:val="00A25135"/>
    <w:rsid w:val="00A25D67"/>
    <w:rsid w:val="00A2710D"/>
    <w:rsid w:val="00A30223"/>
    <w:rsid w:val="00A33270"/>
    <w:rsid w:val="00A34396"/>
    <w:rsid w:val="00A35E5A"/>
    <w:rsid w:val="00A401D0"/>
    <w:rsid w:val="00A402B6"/>
    <w:rsid w:val="00A434A9"/>
    <w:rsid w:val="00A460C7"/>
    <w:rsid w:val="00A4658C"/>
    <w:rsid w:val="00A47482"/>
    <w:rsid w:val="00A50897"/>
    <w:rsid w:val="00A511DB"/>
    <w:rsid w:val="00A51293"/>
    <w:rsid w:val="00A55579"/>
    <w:rsid w:val="00A55CD0"/>
    <w:rsid w:val="00A5677B"/>
    <w:rsid w:val="00A61AA7"/>
    <w:rsid w:val="00A6254D"/>
    <w:rsid w:val="00A62724"/>
    <w:rsid w:val="00A63C36"/>
    <w:rsid w:val="00A64B8D"/>
    <w:rsid w:val="00A67DE8"/>
    <w:rsid w:val="00A71A63"/>
    <w:rsid w:val="00A71B61"/>
    <w:rsid w:val="00A73713"/>
    <w:rsid w:val="00A73EC1"/>
    <w:rsid w:val="00A7565B"/>
    <w:rsid w:val="00A76DBD"/>
    <w:rsid w:val="00A81DB9"/>
    <w:rsid w:val="00A82BE3"/>
    <w:rsid w:val="00A843FF"/>
    <w:rsid w:val="00A846A0"/>
    <w:rsid w:val="00A847E9"/>
    <w:rsid w:val="00A86126"/>
    <w:rsid w:val="00A865B4"/>
    <w:rsid w:val="00A86EB9"/>
    <w:rsid w:val="00A93EC0"/>
    <w:rsid w:val="00A93F60"/>
    <w:rsid w:val="00A96CD3"/>
    <w:rsid w:val="00A9755B"/>
    <w:rsid w:val="00AA11FD"/>
    <w:rsid w:val="00AA6989"/>
    <w:rsid w:val="00AB04A3"/>
    <w:rsid w:val="00AB1A3F"/>
    <w:rsid w:val="00AB1E1B"/>
    <w:rsid w:val="00AB367A"/>
    <w:rsid w:val="00AB5DAF"/>
    <w:rsid w:val="00AB60EC"/>
    <w:rsid w:val="00AC0627"/>
    <w:rsid w:val="00AC27D0"/>
    <w:rsid w:val="00AC3579"/>
    <w:rsid w:val="00AC4933"/>
    <w:rsid w:val="00AC5423"/>
    <w:rsid w:val="00AD0076"/>
    <w:rsid w:val="00AD0D32"/>
    <w:rsid w:val="00AD0E6A"/>
    <w:rsid w:val="00AD0F56"/>
    <w:rsid w:val="00AD18D7"/>
    <w:rsid w:val="00AE4B69"/>
    <w:rsid w:val="00AE4BB0"/>
    <w:rsid w:val="00AE5500"/>
    <w:rsid w:val="00AE5D72"/>
    <w:rsid w:val="00AE6658"/>
    <w:rsid w:val="00AE70BD"/>
    <w:rsid w:val="00AE7CD2"/>
    <w:rsid w:val="00AF0471"/>
    <w:rsid w:val="00AF41AF"/>
    <w:rsid w:val="00AF48F9"/>
    <w:rsid w:val="00AF4903"/>
    <w:rsid w:val="00AF4D88"/>
    <w:rsid w:val="00AF5BF2"/>
    <w:rsid w:val="00AF7D00"/>
    <w:rsid w:val="00B00732"/>
    <w:rsid w:val="00B00E7C"/>
    <w:rsid w:val="00B039B6"/>
    <w:rsid w:val="00B0452D"/>
    <w:rsid w:val="00B04A4A"/>
    <w:rsid w:val="00B07907"/>
    <w:rsid w:val="00B07EF0"/>
    <w:rsid w:val="00B10836"/>
    <w:rsid w:val="00B12765"/>
    <w:rsid w:val="00B12AE4"/>
    <w:rsid w:val="00B14E5F"/>
    <w:rsid w:val="00B15457"/>
    <w:rsid w:val="00B15DDE"/>
    <w:rsid w:val="00B1764A"/>
    <w:rsid w:val="00B20C1D"/>
    <w:rsid w:val="00B23E17"/>
    <w:rsid w:val="00B253B1"/>
    <w:rsid w:val="00B257DE"/>
    <w:rsid w:val="00B31BDE"/>
    <w:rsid w:val="00B32075"/>
    <w:rsid w:val="00B324D3"/>
    <w:rsid w:val="00B3644A"/>
    <w:rsid w:val="00B36568"/>
    <w:rsid w:val="00B376E1"/>
    <w:rsid w:val="00B4068D"/>
    <w:rsid w:val="00B41824"/>
    <w:rsid w:val="00B41A35"/>
    <w:rsid w:val="00B43541"/>
    <w:rsid w:val="00B43779"/>
    <w:rsid w:val="00B44DF1"/>
    <w:rsid w:val="00B470EB"/>
    <w:rsid w:val="00B5034E"/>
    <w:rsid w:val="00B516F7"/>
    <w:rsid w:val="00B517DC"/>
    <w:rsid w:val="00B51C56"/>
    <w:rsid w:val="00B51CF4"/>
    <w:rsid w:val="00B565BB"/>
    <w:rsid w:val="00B60BC3"/>
    <w:rsid w:val="00B61FA9"/>
    <w:rsid w:val="00B62EF3"/>
    <w:rsid w:val="00B647DA"/>
    <w:rsid w:val="00B64CAF"/>
    <w:rsid w:val="00B65D86"/>
    <w:rsid w:val="00B7025F"/>
    <w:rsid w:val="00B717CF"/>
    <w:rsid w:val="00B725E6"/>
    <w:rsid w:val="00B745D3"/>
    <w:rsid w:val="00B74859"/>
    <w:rsid w:val="00B74C9C"/>
    <w:rsid w:val="00B76BD7"/>
    <w:rsid w:val="00B771A2"/>
    <w:rsid w:val="00B776D0"/>
    <w:rsid w:val="00B77B71"/>
    <w:rsid w:val="00B804D7"/>
    <w:rsid w:val="00B8057F"/>
    <w:rsid w:val="00B80D6C"/>
    <w:rsid w:val="00B80EC3"/>
    <w:rsid w:val="00B81DB6"/>
    <w:rsid w:val="00B8517C"/>
    <w:rsid w:val="00B86628"/>
    <w:rsid w:val="00B91474"/>
    <w:rsid w:val="00B9186D"/>
    <w:rsid w:val="00B93185"/>
    <w:rsid w:val="00B95604"/>
    <w:rsid w:val="00B95FF4"/>
    <w:rsid w:val="00B97F8C"/>
    <w:rsid w:val="00BA018B"/>
    <w:rsid w:val="00BA0D52"/>
    <w:rsid w:val="00BA0FD2"/>
    <w:rsid w:val="00BA3DC7"/>
    <w:rsid w:val="00BA528F"/>
    <w:rsid w:val="00BA66D1"/>
    <w:rsid w:val="00BA70E7"/>
    <w:rsid w:val="00BB05C5"/>
    <w:rsid w:val="00BB13AA"/>
    <w:rsid w:val="00BB3AA1"/>
    <w:rsid w:val="00BB46DB"/>
    <w:rsid w:val="00BB5A7D"/>
    <w:rsid w:val="00BB6F5E"/>
    <w:rsid w:val="00BC1D8C"/>
    <w:rsid w:val="00BC1E6F"/>
    <w:rsid w:val="00BC287D"/>
    <w:rsid w:val="00BC319F"/>
    <w:rsid w:val="00BC4334"/>
    <w:rsid w:val="00BC4D36"/>
    <w:rsid w:val="00BC5FD5"/>
    <w:rsid w:val="00BC7B00"/>
    <w:rsid w:val="00BD09B4"/>
    <w:rsid w:val="00BD50FA"/>
    <w:rsid w:val="00BD5AC2"/>
    <w:rsid w:val="00BD6354"/>
    <w:rsid w:val="00BD6508"/>
    <w:rsid w:val="00BF123F"/>
    <w:rsid w:val="00BF1B33"/>
    <w:rsid w:val="00BF3175"/>
    <w:rsid w:val="00BF51CD"/>
    <w:rsid w:val="00BF604E"/>
    <w:rsid w:val="00C0088B"/>
    <w:rsid w:val="00C02BBB"/>
    <w:rsid w:val="00C0418A"/>
    <w:rsid w:val="00C063B1"/>
    <w:rsid w:val="00C06C42"/>
    <w:rsid w:val="00C07006"/>
    <w:rsid w:val="00C07225"/>
    <w:rsid w:val="00C111C4"/>
    <w:rsid w:val="00C132F9"/>
    <w:rsid w:val="00C146CE"/>
    <w:rsid w:val="00C17A30"/>
    <w:rsid w:val="00C21742"/>
    <w:rsid w:val="00C2317E"/>
    <w:rsid w:val="00C234DF"/>
    <w:rsid w:val="00C252C7"/>
    <w:rsid w:val="00C25795"/>
    <w:rsid w:val="00C25987"/>
    <w:rsid w:val="00C27660"/>
    <w:rsid w:val="00C27F20"/>
    <w:rsid w:val="00C304EC"/>
    <w:rsid w:val="00C30CEF"/>
    <w:rsid w:val="00C30FEF"/>
    <w:rsid w:val="00C31046"/>
    <w:rsid w:val="00C326A9"/>
    <w:rsid w:val="00C35790"/>
    <w:rsid w:val="00C364D7"/>
    <w:rsid w:val="00C36F91"/>
    <w:rsid w:val="00C36F9C"/>
    <w:rsid w:val="00C37273"/>
    <w:rsid w:val="00C43A75"/>
    <w:rsid w:val="00C44345"/>
    <w:rsid w:val="00C4491C"/>
    <w:rsid w:val="00C44EC8"/>
    <w:rsid w:val="00C45037"/>
    <w:rsid w:val="00C46054"/>
    <w:rsid w:val="00C46F2C"/>
    <w:rsid w:val="00C47273"/>
    <w:rsid w:val="00C47B13"/>
    <w:rsid w:val="00C52431"/>
    <w:rsid w:val="00C57166"/>
    <w:rsid w:val="00C57C93"/>
    <w:rsid w:val="00C60DB2"/>
    <w:rsid w:val="00C61271"/>
    <w:rsid w:val="00C62A3F"/>
    <w:rsid w:val="00C6474B"/>
    <w:rsid w:val="00C71932"/>
    <w:rsid w:val="00C72784"/>
    <w:rsid w:val="00C73243"/>
    <w:rsid w:val="00C73424"/>
    <w:rsid w:val="00C741EC"/>
    <w:rsid w:val="00C75241"/>
    <w:rsid w:val="00C76EBA"/>
    <w:rsid w:val="00C777A4"/>
    <w:rsid w:val="00C8066F"/>
    <w:rsid w:val="00C8243C"/>
    <w:rsid w:val="00C84BD4"/>
    <w:rsid w:val="00C85B6F"/>
    <w:rsid w:val="00C86839"/>
    <w:rsid w:val="00C86A6F"/>
    <w:rsid w:val="00C87DDB"/>
    <w:rsid w:val="00C87FD2"/>
    <w:rsid w:val="00C903AF"/>
    <w:rsid w:val="00C9197A"/>
    <w:rsid w:val="00C941B8"/>
    <w:rsid w:val="00C96E79"/>
    <w:rsid w:val="00C972B8"/>
    <w:rsid w:val="00CA0677"/>
    <w:rsid w:val="00CA06B1"/>
    <w:rsid w:val="00CA0D8D"/>
    <w:rsid w:val="00CA6B00"/>
    <w:rsid w:val="00CA796B"/>
    <w:rsid w:val="00CB1F7E"/>
    <w:rsid w:val="00CB4FEB"/>
    <w:rsid w:val="00CB746C"/>
    <w:rsid w:val="00CB7E12"/>
    <w:rsid w:val="00CB7F49"/>
    <w:rsid w:val="00CB7F5A"/>
    <w:rsid w:val="00CC094E"/>
    <w:rsid w:val="00CC0DE1"/>
    <w:rsid w:val="00CC1452"/>
    <w:rsid w:val="00CC1655"/>
    <w:rsid w:val="00CC1BA0"/>
    <w:rsid w:val="00CC2B61"/>
    <w:rsid w:val="00CC3EC9"/>
    <w:rsid w:val="00CC61FF"/>
    <w:rsid w:val="00CC6B1D"/>
    <w:rsid w:val="00CC7730"/>
    <w:rsid w:val="00CD0A73"/>
    <w:rsid w:val="00CD0BFF"/>
    <w:rsid w:val="00CD12CD"/>
    <w:rsid w:val="00CD3773"/>
    <w:rsid w:val="00CD5AC4"/>
    <w:rsid w:val="00CD60FC"/>
    <w:rsid w:val="00CD7C51"/>
    <w:rsid w:val="00CE053F"/>
    <w:rsid w:val="00CE5473"/>
    <w:rsid w:val="00CF1994"/>
    <w:rsid w:val="00CF1E93"/>
    <w:rsid w:val="00CF3549"/>
    <w:rsid w:val="00CF4397"/>
    <w:rsid w:val="00CF467C"/>
    <w:rsid w:val="00CF5C1B"/>
    <w:rsid w:val="00CF6ABF"/>
    <w:rsid w:val="00CF7160"/>
    <w:rsid w:val="00CF7C80"/>
    <w:rsid w:val="00D024B9"/>
    <w:rsid w:val="00D02C20"/>
    <w:rsid w:val="00D02EBB"/>
    <w:rsid w:val="00D03BEB"/>
    <w:rsid w:val="00D041A1"/>
    <w:rsid w:val="00D05F06"/>
    <w:rsid w:val="00D065AE"/>
    <w:rsid w:val="00D10170"/>
    <w:rsid w:val="00D1080D"/>
    <w:rsid w:val="00D137FB"/>
    <w:rsid w:val="00D14EAC"/>
    <w:rsid w:val="00D16BBF"/>
    <w:rsid w:val="00D16DDE"/>
    <w:rsid w:val="00D2037E"/>
    <w:rsid w:val="00D2099D"/>
    <w:rsid w:val="00D2186E"/>
    <w:rsid w:val="00D218C8"/>
    <w:rsid w:val="00D2359D"/>
    <w:rsid w:val="00D2413A"/>
    <w:rsid w:val="00D24203"/>
    <w:rsid w:val="00D245E3"/>
    <w:rsid w:val="00D26C70"/>
    <w:rsid w:val="00D26F18"/>
    <w:rsid w:val="00D3023E"/>
    <w:rsid w:val="00D32065"/>
    <w:rsid w:val="00D342D3"/>
    <w:rsid w:val="00D34D25"/>
    <w:rsid w:val="00D362A0"/>
    <w:rsid w:val="00D37A0A"/>
    <w:rsid w:val="00D403C5"/>
    <w:rsid w:val="00D44341"/>
    <w:rsid w:val="00D446D9"/>
    <w:rsid w:val="00D45630"/>
    <w:rsid w:val="00D45CEB"/>
    <w:rsid w:val="00D4734B"/>
    <w:rsid w:val="00D50CBB"/>
    <w:rsid w:val="00D5145F"/>
    <w:rsid w:val="00D514A9"/>
    <w:rsid w:val="00D515BD"/>
    <w:rsid w:val="00D5323C"/>
    <w:rsid w:val="00D56127"/>
    <w:rsid w:val="00D578B4"/>
    <w:rsid w:val="00D600AD"/>
    <w:rsid w:val="00D61739"/>
    <w:rsid w:val="00D619DA"/>
    <w:rsid w:val="00D61C54"/>
    <w:rsid w:val="00D62094"/>
    <w:rsid w:val="00D62EC4"/>
    <w:rsid w:val="00D64F6F"/>
    <w:rsid w:val="00D666A4"/>
    <w:rsid w:val="00D66EF8"/>
    <w:rsid w:val="00D70A7A"/>
    <w:rsid w:val="00D718BC"/>
    <w:rsid w:val="00D71FEA"/>
    <w:rsid w:val="00D738DF"/>
    <w:rsid w:val="00D7485F"/>
    <w:rsid w:val="00D7756C"/>
    <w:rsid w:val="00D77965"/>
    <w:rsid w:val="00D77A75"/>
    <w:rsid w:val="00D80BA5"/>
    <w:rsid w:val="00D81CC2"/>
    <w:rsid w:val="00D8269E"/>
    <w:rsid w:val="00D848AA"/>
    <w:rsid w:val="00D84EAA"/>
    <w:rsid w:val="00D87C7F"/>
    <w:rsid w:val="00D90084"/>
    <w:rsid w:val="00D915BD"/>
    <w:rsid w:val="00D91AE4"/>
    <w:rsid w:val="00D92EAD"/>
    <w:rsid w:val="00D93387"/>
    <w:rsid w:val="00D93559"/>
    <w:rsid w:val="00DA1269"/>
    <w:rsid w:val="00DA2B65"/>
    <w:rsid w:val="00DA2D84"/>
    <w:rsid w:val="00DA4535"/>
    <w:rsid w:val="00DA6F24"/>
    <w:rsid w:val="00DA74D9"/>
    <w:rsid w:val="00DB03C2"/>
    <w:rsid w:val="00DB2912"/>
    <w:rsid w:val="00DB2E3A"/>
    <w:rsid w:val="00DC053E"/>
    <w:rsid w:val="00DC3697"/>
    <w:rsid w:val="00DC4C3F"/>
    <w:rsid w:val="00DC4C84"/>
    <w:rsid w:val="00DC5118"/>
    <w:rsid w:val="00DC6574"/>
    <w:rsid w:val="00DD0191"/>
    <w:rsid w:val="00DD1696"/>
    <w:rsid w:val="00DD2103"/>
    <w:rsid w:val="00DD2C89"/>
    <w:rsid w:val="00DD2F9A"/>
    <w:rsid w:val="00DD371A"/>
    <w:rsid w:val="00DD4461"/>
    <w:rsid w:val="00DE069A"/>
    <w:rsid w:val="00DE1AA7"/>
    <w:rsid w:val="00DE3114"/>
    <w:rsid w:val="00DE6382"/>
    <w:rsid w:val="00DE68F4"/>
    <w:rsid w:val="00DE6993"/>
    <w:rsid w:val="00DE7BD9"/>
    <w:rsid w:val="00DE7CC3"/>
    <w:rsid w:val="00DF006E"/>
    <w:rsid w:val="00DF1638"/>
    <w:rsid w:val="00DF399A"/>
    <w:rsid w:val="00DF5DF3"/>
    <w:rsid w:val="00DF64A4"/>
    <w:rsid w:val="00DF74DD"/>
    <w:rsid w:val="00E04C69"/>
    <w:rsid w:val="00E04CF2"/>
    <w:rsid w:val="00E06079"/>
    <w:rsid w:val="00E0744B"/>
    <w:rsid w:val="00E07FB2"/>
    <w:rsid w:val="00E10913"/>
    <w:rsid w:val="00E109BA"/>
    <w:rsid w:val="00E110E3"/>
    <w:rsid w:val="00E15372"/>
    <w:rsid w:val="00E155A9"/>
    <w:rsid w:val="00E17E4A"/>
    <w:rsid w:val="00E23717"/>
    <w:rsid w:val="00E244FB"/>
    <w:rsid w:val="00E253C8"/>
    <w:rsid w:val="00E25A76"/>
    <w:rsid w:val="00E26551"/>
    <w:rsid w:val="00E30ED3"/>
    <w:rsid w:val="00E321F8"/>
    <w:rsid w:val="00E3283D"/>
    <w:rsid w:val="00E32DDE"/>
    <w:rsid w:val="00E35189"/>
    <w:rsid w:val="00E37229"/>
    <w:rsid w:val="00E3727C"/>
    <w:rsid w:val="00E41AB6"/>
    <w:rsid w:val="00E42CAE"/>
    <w:rsid w:val="00E44F1F"/>
    <w:rsid w:val="00E45B13"/>
    <w:rsid w:val="00E46366"/>
    <w:rsid w:val="00E46B9B"/>
    <w:rsid w:val="00E4733A"/>
    <w:rsid w:val="00E47C6C"/>
    <w:rsid w:val="00E5082F"/>
    <w:rsid w:val="00E518F1"/>
    <w:rsid w:val="00E53071"/>
    <w:rsid w:val="00E56200"/>
    <w:rsid w:val="00E56825"/>
    <w:rsid w:val="00E574B0"/>
    <w:rsid w:val="00E57CF9"/>
    <w:rsid w:val="00E6117E"/>
    <w:rsid w:val="00E618D0"/>
    <w:rsid w:val="00E634E2"/>
    <w:rsid w:val="00E66F77"/>
    <w:rsid w:val="00E6740E"/>
    <w:rsid w:val="00E67629"/>
    <w:rsid w:val="00E704B6"/>
    <w:rsid w:val="00E70E0C"/>
    <w:rsid w:val="00E71572"/>
    <w:rsid w:val="00E722E2"/>
    <w:rsid w:val="00E72322"/>
    <w:rsid w:val="00E751A5"/>
    <w:rsid w:val="00E7633D"/>
    <w:rsid w:val="00E76EE0"/>
    <w:rsid w:val="00E77D13"/>
    <w:rsid w:val="00E8566C"/>
    <w:rsid w:val="00E87D9B"/>
    <w:rsid w:val="00E9050B"/>
    <w:rsid w:val="00E90729"/>
    <w:rsid w:val="00E9398B"/>
    <w:rsid w:val="00E96B16"/>
    <w:rsid w:val="00E96FCF"/>
    <w:rsid w:val="00E978E7"/>
    <w:rsid w:val="00EA1E93"/>
    <w:rsid w:val="00EA3446"/>
    <w:rsid w:val="00EA7D60"/>
    <w:rsid w:val="00EB4021"/>
    <w:rsid w:val="00EB5611"/>
    <w:rsid w:val="00EC28C7"/>
    <w:rsid w:val="00EC36CC"/>
    <w:rsid w:val="00ED065A"/>
    <w:rsid w:val="00ED2143"/>
    <w:rsid w:val="00ED27CD"/>
    <w:rsid w:val="00ED3181"/>
    <w:rsid w:val="00ED467F"/>
    <w:rsid w:val="00ED6238"/>
    <w:rsid w:val="00ED6D1B"/>
    <w:rsid w:val="00EE0583"/>
    <w:rsid w:val="00EE1105"/>
    <w:rsid w:val="00EE206E"/>
    <w:rsid w:val="00EE52DA"/>
    <w:rsid w:val="00EE5EA8"/>
    <w:rsid w:val="00EE7651"/>
    <w:rsid w:val="00EF0047"/>
    <w:rsid w:val="00EF046A"/>
    <w:rsid w:val="00EF1417"/>
    <w:rsid w:val="00EF5C04"/>
    <w:rsid w:val="00EF6B7E"/>
    <w:rsid w:val="00F02F13"/>
    <w:rsid w:val="00F0458B"/>
    <w:rsid w:val="00F048A9"/>
    <w:rsid w:val="00F050EB"/>
    <w:rsid w:val="00F06985"/>
    <w:rsid w:val="00F07522"/>
    <w:rsid w:val="00F12A8E"/>
    <w:rsid w:val="00F14419"/>
    <w:rsid w:val="00F168DB"/>
    <w:rsid w:val="00F17589"/>
    <w:rsid w:val="00F202D1"/>
    <w:rsid w:val="00F206EB"/>
    <w:rsid w:val="00F244BB"/>
    <w:rsid w:val="00F25554"/>
    <w:rsid w:val="00F26426"/>
    <w:rsid w:val="00F26E27"/>
    <w:rsid w:val="00F337B2"/>
    <w:rsid w:val="00F34156"/>
    <w:rsid w:val="00F35452"/>
    <w:rsid w:val="00F356A6"/>
    <w:rsid w:val="00F35852"/>
    <w:rsid w:val="00F40BF1"/>
    <w:rsid w:val="00F40DAC"/>
    <w:rsid w:val="00F40FCD"/>
    <w:rsid w:val="00F44990"/>
    <w:rsid w:val="00F44DA7"/>
    <w:rsid w:val="00F453EB"/>
    <w:rsid w:val="00F517C0"/>
    <w:rsid w:val="00F517DC"/>
    <w:rsid w:val="00F53170"/>
    <w:rsid w:val="00F56699"/>
    <w:rsid w:val="00F56F70"/>
    <w:rsid w:val="00F60EB7"/>
    <w:rsid w:val="00F61020"/>
    <w:rsid w:val="00F64D46"/>
    <w:rsid w:val="00F6587B"/>
    <w:rsid w:val="00F6615C"/>
    <w:rsid w:val="00F66AF1"/>
    <w:rsid w:val="00F71C3D"/>
    <w:rsid w:val="00F72E48"/>
    <w:rsid w:val="00F744DC"/>
    <w:rsid w:val="00F758FD"/>
    <w:rsid w:val="00F77FCA"/>
    <w:rsid w:val="00F8030A"/>
    <w:rsid w:val="00F83246"/>
    <w:rsid w:val="00F832B8"/>
    <w:rsid w:val="00F8568D"/>
    <w:rsid w:val="00F858C3"/>
    <w:rsid w:val="00F859D0"/>
    <w:rsid w:val="00F8647F"/>
    <w:rsid w:val="00F866DD"/>
    <w:rsid w:val="00F874CB"/>
    <w:rsid w:val="00F874F7"/>
    <w:rsid w:val="00F92FE9"/>
    <w:rsid w:val="00F93F85"/>
    <w:rsid w:val="00F948FD"/>
    <w:rsid w:val="00F96645"/>
    <w:rsid w:val="00FA0789"/>
    <w:rsid w:val="00FA2EC1"/>
    <w:rsid w:val="00FA50E5"/>
    <w:rsid w:val="00FA6AEE"/>
    <w:rsid w:val="00FB0C84"/>
    <w:rsid w:val="00FB54DF"/>
    <w:rsid w:val="00FB69E3"/>
    <w:rsid w:val="00FC046B"/>
    <w:rsid w:val="00FC1161"/>
    <w:rsid w:val="00FC1D3B"/>
    <w:rsid w:val="00FC20CE"/>
    <w:rsid w:val="00FC24AF"/>
    <w:rsid w:val="00FC3187"/>
    <w:rsid w:val="00FC41CC"/>
    <w:rsid w:val="00FC5554"/>
    <w:rsid w:val="00FC73D1"/>
    <w:rsid w:val="00FD0418"/>
    <w:rsid w:val="00FD06F0"/>
    <w:rsid w:val="00FD0716"/>
    <w:rsid w:val="00FD0877"/>
    <w:rsid w:val="00FD1EFA"/>
    <w:rsid w:val="00FD2A3C"/>
    <w:rsid w:val="00FD4AAA"/>
    <w:rsid w:val="00FD579E"/>
    <w:rsid w:val="00FD6CA4"/>
    <w:rsid w:val="00FD6E7D"/>
    <w:rsid w:val="00FD7A0F"/>
    <w:rsid w:val="00FD7BA9"/>
    <w:rsid w:val="00FE137C"/>
    <w:rsid w:val="00FE2AF2"/>
    <w:rsid w:val="00FE2FF9"/>
    <w:rsid w:val="00FE3010"/>
    <w:rsid w:val="00FE3AC1"/>
    <w:rsid w:val="00FE42AE"/>
    <w:rsid w:val="00FE5B3B"/>
    <w:rsid w:val="00FE773A"/>
    <w:rsid w:val="00FF098A"/>
    <w:rsid w:val="00FF1F51"/>
    <w:rsid w:val="00FF2494"/>
    <w:rsid w:val="00FF33C0"/>
    <w:rsid w:val="00FF4E86"/>
    <w:rsid w:val="00FF770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D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5E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DF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35EB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E4DF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3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972F4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97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4D22"/>
    <w:rPr>
      <w:rFonts w:cs="Times New Roman"/>
    </w:rPr>
  </w:style>
  <w:style w:type="paragraph" w:styleId="aa">
    <w:name w:val="footer"/>
    <w:basedOn w:val="a"/>
    <w:link w:val="ab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D22"/>
    <w:rPr>
      <w:rFonts w:cs="Times New Roman"/>
    </w:rPr>
  </w:style>
  <w:style w:type="character" w:styleId="ac">
    <w:name w:val="Hyperlink"/>
    <w:uiPriority w:val="99"/>
    <w:rsid w:val="00131C54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paragraph" w:styleId="af">
    <w:name w:val="Normal (Web)"/>
    <w:basedOn w:val="a"/>
    <w:uiPriority w:val="99"/>
    <w:rsid w:val="00147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14A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973FB7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554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EAB"/>
    <w:rPr>
      <w:rFonts w:ascii="Courier New" w:hAnsi="Courier New" w:cs="Courier New"/>
    </w:rPr>
  </w:style>
  <w:style w:type="character" w:styleId="af0">
    <w:name w:val="line number"/>
    <w:basedOn w:val="a0"/>
    <w:uiPriority w:val="99"/>
    <w:semiHidden/>
    <w:unhideWhenUsed/>
    <w:rsid w:val="00F7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1912.1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1912.1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7AC3-5871-4C70-9448-0050AEE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2020-12-08T03:22:00Z</cp:lastPrinted>
  <dcterms:created xsi:type="dcterms:W3CDTF">2021-01-11T08:17:00Z</dcterms:created>
  <dcterms:modified xsi:type="dcterms:W3CDTF">2021-01-11T08:17:00Z</dcterms:modified>
</cp:coreProperties>
</file>