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68" w:rsidRDefault="004D6284" w:rsidP="004D6284">
      <w:pPr>
        <w:jc w:val="center"/>
        <w:rPr>
          <w:b/>
          <w:color w:val="auto"/>
        </w:rPr>
      </w:pPr>
      <w:r>
        <w:rPr>
          <w:b/>
          <w:color w:val="auto"/>
        </w:rPr>
        <w:t>Пожары</w:t>
      </w:r>
    </w:p>
    <w:p w:rsidR="0003484E" w:rsidRDefault="0003484E" w:rsidP="004D6284">
      <w:pPr>
        <w:jc w:val="center"/>
        <w:rPr>
          <w:b/>
          <w:color w:val="auto"/>
        </w:rPr>
      </w:pPr>
    </w:p>
    <w:p w:rsidR="004D6284" w:rsidRDefault="0003484E" w:rsidP="00685F5B">
      <w:pPr>
        <w:ind w:firstLine="708"/>
        <w:jc w:val="both"/>
        <w:rPr>
          <w:color w:val="auto"/>
        </w:rPr>
      </w:pPr>
      <w:r w:rsidRPr="00685F5B">
        <w:rPr>
          <w:color w:val="auto"/>
        </w:rPr>
        <w:t>19 апреля в городе по адресу ул. Ленина д. 107 произошел пожар, причины которого расследуются в настоящее время. Хозяин квартиры отсу</w:t>
      </w:r>
      <w:r w:rsidR="00685F5B">
        <w:rPr>
          <w:color w:val="auto"/>
        </w:rPr>
        <w:t>тствовал на месте, в то время, пока отлучился в магазин за продуктами, в квартире произошло загорание. Из предварительного расследования установлено, что горение началось с кресла и распространилось по всей квартире. По данному случаю проводится дознание.</w:t>
      </w:r>
    </w:p>
    <w:p w:rsidR="00685F5B" w:rsidRDefault="00685F5B" w:rsidP="00685F5B">
      <w:pPr>
        <w:jc w:val="both"/>
        <w:rPr>
          <w:color w:val="auto"/>
        </w:rPr>
      </w:pPr>
      <w:r>
        <w:rPr>
          <w:color w:val="auto"/>
        </w:rPr>
        <w:tab/>
        <w:t>За прошедшую неделю пожарные выехали на тушение сухой</w:t>
      </w:r>
      <w:r w:rsidR="00613A3E">
        <w:rPr>
          <w:color w:val="auto"/>
        </w:rPr>
        <w:t xml:space="preserve"> травы и мусора более 70 раз, также произошёл лесной пожар в с. Хайт</w:t>
      </w:r>
      <w:proofErr w:type="gramStart"/>
      <w:r w:rsidR="00613A3E">
        <w:rPr>
          <w:color w:val="auto"/>
        </w:rPr>
        <w:t>а-</w:t>
      </w:r>
      <w:proofErr w:type="gramEnd"/>
      <w:r w:rsidR="00613A3E">
        <w:rPr>
          <w:color w:val="auto"/>
        </w:rPr>
        <w:t xml:space="preserve"> Мишелёвка, площадь которого составила 10 га.</w:t>
      </w:r>
    </w:p>
    <w:p w:rsidR="00613A3E" w:rsidRDefault="00613A3E" w:rsidP="00685F5B">
      <w:pPr>
        <w:jc w:val="both"/>
        <w:rPr>
          <w:color w:val="auto"/>
        </w:rPr>
      </w:pPr>
      <w:r>
        <w:rPr>
          <w:color w:val="auto"/>
        </w:rPr>
        <w:tab/>
        <w:t xml:space="preserve">За нарушение требований пожарной безопасности к административной ответственности привлечено к административным штрафам 20 человек. </w:t>
      </w:r>
    </w:p>
    <w:p w:rsidR="00613A3E" w:rsidRDefault="00613A3E" w:rsidP="00685F5B">
      <w:pPr>
        <w:jc w:val="both"/>
        <w:rPr>
          <w:color w:val="auto"/>
        </w:rPr>
      </w:pPr>
      <w:r>
        <w:rPr>
          <w:color w:val="auto"/>
        </w:rPr>
        <w:tab/>
        <w:t>Уважаемые дачники, садоводы и огородники! Государственный пожарный надзор напоминает, в Иркутской области действует особый противопожарный режим, в период которого ЗАПРЕЩЕНО РАЗВЕДЕНИЕ ЛЮБОГО ТИПА ОГНЯ, в том числе, в металлических бочках и мангалах, в том числе, под кронами</w:t>
      </w:r>
      <w:r w:rsidR="0052413A">
        <w:rPr>
          <w:color w:val="auto"/>
        </w:rPr>
        <w:t xml:space="preserve"> деревьев и в прибрежных зонах. Также, запрет огня распространяется на городское кладбище, где, нередко, при наведении порядка, граждане сжигают мусор. В преддверии </w:t>
      </w:r>
      <w:proofErr w:type="spellStart"/>
      <w:r w:rsidR="0052413A">
        <w:rPr>
          <w:color w:val="auto"/>
        </w:rPr>
        <w:t>Радоницы</w:t>
      </w:r>
      <w:proofErr w:type="spellEnd"/>
      <w:r w:rsidR="0052413A">
        <w:rPr>
          <w:color w:val="auto"/>
        </w:rPr>
        <w:t>, напоминаем, штраф за разведение огня составляет от 2 тыс</w:t>
      </w:r>
      <w:proofErr w:type="gramStart"/>
      <w:r w:rsidR="0052413A">
        <w:rPr>
          <w:color w:val="auto"/>
        </w:rPr>
        <w:t>.р</w:t>
      </w:r>
      <w:proofErr w:type="gramEnd"/>
      <w:r w:rsidR="0052413A">
        <w:rPr>
          <w:color w:val="auto"/>
        </w:rPr>
        <w:t>уб. до 1 млн.руб.</w:t>
      </w:r>
    </w:p>
    <w:p w:rsidR="0052413A" w:rsidRDefault="0052413A" w:rsidP="00685F5B">
      <w:pPr>
        <w:jc w:val="both"/>
        <w:rPr>
          <w:color w:val="auto"/>
        </w:rPr>
      </w:pPr>
      <w:r>
        <w:rPr>
          <w:color w:val="auto"/>
        </w:rPr>
        <w:tab/>
        <w:t>В условиях сухой ветреной погоды сила огня увеличивается в несколько раз. Берегите природу, берегите свою жизнь и жизнь близких вам людей!</w:t>
      </w:r>
      <w:r w:rsidR="00B15A39">
        <w:rPr>
          <w:color w:val="auto"/>
        </w:rPr>
        <w:t xml:space="preserve"> При пожаре звонить 101.</w:t>
      </w:r>
    </w:p>
    <w:p w:rsidR="00B15A39" w:rsidRDefault="00B15A39" w:rsidP="00685F5B">
      <w:pPr>
        <w:jc w:val="both"/>
        <w:rPr>
          <w:color w:val="auto"/>
        </w:rPr>
      </w:pPr>
    </w:p>
    <w:p w:rsidR="00B15A39" w:rsidRDefault="00B15A39" w:rsidP="00B15A39">
      <w:pPr>
        <w:jc w:val="right"/>
        <w:rPr>
          <w:color w:val="auto"/>
        </w:rPr>
      </w:pPr>
      <w:r>
        <w:rPr>
          <w:color w:val="auto"/>
        </w:rPr>
        <w:t xml:space="preserve">Наталья </w:t>
      </w:r>
      <w:proofErr w:type="spellStart"/>
      <w:r>
        <w:rPr>
          <w:color w:val="auto"/>
        </w:rPr>
        <w:t>Подхолзина</w:t>
      </w:r>
      <w:proofErr w:type="spellEnd"/>
    </w:p>
    <w:p w:rsidR="00B15A39" w:rsidRDefault="00B15A39" w:rsidP="00B15A39">
      <w:pPr>
        <w:jc w:val="right"/>
        <w:rPr>
          <w:color w:val="auto"/>
        </w:rPr>
      </w:pPr>
      <w:r>
        <w:rPr>
          <w:color w:val="auto"/>
        </w:rPr>
        <w:t xml:space="preserve">Государственный пожарный надзор </w:t>
      </w:r>
    </w:p>
    <w:p w:rsidR="00B15A39" w:rsidRDefault="00B15A39" w:rsidP="00B15A39">
      <w:pPr>
        <w:jc w:val="right"/>
        <w:rPr>
          <w:color w:val="auto"/>
        </w:rPr>
      </w:pPr>
      <w:r>
        <w:rPr>
          <w:color w:val="auto"/>
        </w:rPr>
        <w:t xml:space="preserve">по г. Усолье-Сибирское и </w:t>
      </w:r>
      <w:proofErr w:type="spellStart"/>
      <w:r>
        <w:rPr>
          <w:color w:val="auto"/>
        </w:rPr>
        <w:t>Усольскому</w:t>
      </w:r>
      <w:proofErr w:type="spellEnd"/>
      <w:r>
        <w:rPr>
          <w:color w:val="auto"/>
        </w:rPr>
        <w:t xml:space="preserve"> району</w:t>
      </w:r>
    </w:p>
    <w:p w:rsidR="0052413A" w:rsidRPr="00685F5B" w:rsidRDefault="0052413A" w:rsidP="00685F5B">
      <w:pPr>
        <w:jc w:val="both"/>
        <w:rPr>
          <w:color w:val="auto"/>
        </w:rPr>
      </w:pPr>
    </w:p>
    <w:p w:rsidR="004D6284" w:rsidRPr="004D6284" w:rsidRDefault="004D6284" w:rsidP="004D6284">
      <w:pPr>
        <w:jc w:val="center"/>
        <w:rPr>
          <w:b/>
        </w:rPr>
      </w:pPr>
    </w:p>
    <w:sectPr w:rsidR="004D6284" w:rsidRPr="004D6284" w:rsidSect="00640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284"/>
    <w:rsid w:val="000029BD"/>
    <w:rsid w:val="0003484E"/>
    <w:rsid w:val="004D6284"/>
    <w:rsid w:val="0052413A"/>
    <w:rsid w:val="00613A3E"/>
    <w:rsid w:val="00640668"/>
    <w:rsid w:val="00685F5B"/>
    <w:rsid w:val="008B6DA5"/>
    <w:rsid w:val="00B15A39"/>
    <w:rsid w:val="00C06C0E"/>
    <w:rsid w:val="00C744A8"/>
    <w:rsid w:val="00D6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FFFFFF" w:themeColor="background1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A5"/>
  </w:style>
  <w:style w:type="paragraph" w:styleId="1">
    <w:name w:val="heading 1"/>
    <w:basedOn w:val="a"/>
    <w:next w:val="a"/>
    <w:link w:val="10"/>
    <w:qFormat/>
    <w:rsid w:val="008B6DA5"/>
    <w:pPr>
      <w:keepNext/>
      <w:jc w:val="right"/>
      <w:outlineLvl w:val="0"/>
    </w:pPr>
    <w:rPr>
      <w:rFonts w:ascii="Bookman Old Style" w:hAnsi="Bookman Old Style"/>
      <w:b/>
      <w:sz w:val="24"/>
    </w:rPr>
  </w:style>
  <w:style w:type="paragraph" w:styleId="2">
    <w:name w:val="heading 2"/>
    <w:basedOn w:val="a"/>
    <w:next w:val="a"/>
    <w:link w:val="20"/>
    <w:qFormat/>
    <w:rsid w:val="008B6DA5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8B6D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B6DA5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DA5"/>
    <w:rPr>
      <w:rFonts w:ascii="Bookman Old Style" w:hAnsi="Bookman Old Style"/>
      <w:b/>
      <w:sz w:val="24"/>
    </w:rPr>
  </w:style>
  <w:style w:type="character" w:customStyle="1" w:styleId="20">
    <w:name w:val="Заголовок 2 Знак"/>
    <w:basedOn w:val="a0"/>
    <w:link w:val="2"/>
    <w:rsid w:val="008B6DA5"/>
    <w:rPr>
      <w:sz w:val="28"/>
    </w:rPr>
  </w:style>
  <w:style w:type="character" w:customStyle="1" w:styleId="30">
    <w:name w:val="Заголовок 3 Знак"/>
    <w:link w:val="3"/>
    <w:rsid w:val="008B6D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B6DA5"/>
    <w:rPr>
      <w:sz w:val="24"/>
    </w:rPr>
  </w:style>
  <w:style w:type="paragraph" w:styleId="a3">
    <w:name w:val="caption"/>
    <w:basedOn w:val="a"/>
    <w:next w:val="a"/>
    <w:qFormat/>
    <w:rsid w:val="008B6DA5"/>
    <w:pPr>
      <w:framePr w:w="3739" w:h="3892" w:hSpace="181" w:wrap="auto" w:vAnchor="page" w:hAnchor="page" w:x="1461" w:y="785" w:anchorLock="1"/>
      <w:overflowPunct w:val="0"/>
      <w:autoSpaceDE w:val="0"/>
      <w:autoSpaceDN w:val="0"/>
      <w:adjustRightInd w:val="0"/>
      <w:jc w:val="center"/>
    </w:pPr>
    <w:rPr>
      <w:b/>
    </w:rPr>
  </w:style>
  <w:style w:type="paragraph" w:styleId="a4">
    <w:name w:val="List Paragraph"/>
    <w:basedOn w:val="a"/>
    <w:qFormat/>
    <w:rsid w:val="008B6D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2020-04-20T05:32:00Z</dcterms:created>
  <dcterms:modified xsi:type="dcterms:W3CDTF">2020-04-20T06:07:00Z</dcterms:modified>
</cp:coreProperties>
</file>