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EA" w:rsidRPr="00BB5989" w:rsidRDefault="00BB5989" w:rsidP="00BB59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«Ориентирование на ме</w:t>
      </w:r>
      <w:r w:rsidRPr="00BB5989">
        <w:rPr>
          <w:rFonts w:ascii="Times New Roman" w:hAnsi="Times New Roman" w:cs="Times New Roman"/>
          <w:b/>
          <w:sz w:val="28"/>
        </w:rPr>
        <w:t>стности».</w:t>
      </w:r>
    </w:p>
    <w:p w:rsidR="00BB5989" w:rsidRDefault="00BB5989">
      <w:pPr>
        <w:rPr>
          <w:rFonts w:ascii="Times New Roman" w:hAnsi="Times New Roman" w:cs="Times New Roman"/>
          <w:sz w:val="28"/>
        </w:rPr>
      </w:pPr>
      <w:r w:rsidRPr="00BB5989">
        <w:rPr>
          <w:rFonts w:ascii="Times New Roman" w:hAnsi="Times New Roman" w:cs="Times New Roman"/>
          <w:sz w:val="28"/>
        </w:rPr>
        <w:t>24 июля специалистом по работе с детьми И.И. Мишиной в рамках проекта летней занятости «Непоседливый народ отправляется в поход»  в сообществе вайбер</w:t>
      </w:r>
      <w:r>
        <w:rPr>
          <w:rFonts w:ascii="Times New Roman" w:hAnsi="Times New Roman" w:cs="Times New Roman"/>
          <w:sz w:val="28"/>
        </w:rPr>
        <w:t xml:space="preserve"> «ДЦ «Исток»</w:t>
      </w:r>
      <w:r w:rsidRPr="00BB5989">
        <w:rPr>
          <w:rFonts w:ascii="Times New Roman" w:hAnsi="Times New Roman" w:cs="Times New Roman"/>
          <w:sz w:val="28"/>
        </w:rPr>
        <w:t xml:space="preserve"> была проведена познавательная программа «Ориентирование на местности».</w:t>
      </w:r>
    </w:p>
    <w:p w:rsidR="00BB5989" w:rsidRPr="00BB5989" w:rsidRDefault="00BB5989" w:rsidP="00BB5989">
      <w:pPr>
        <w:rPr>
          <w:rFonts w:ascii="Times New Roman" w:hAnsi="Times New Roman" w:cs="Times New Roman"/>
          <w:sz w:val="28"/>
        </w:rPr>
      </w:pPr>
      <w:r w:rsidRPr="00BB5989">
        <w:rPr>
          <w:rFonts w:ascii="Times New Roman" w:hAnsi="Times New Roman" w:cs="Times New Roman"/>
          <w:sz w:val="28"/>
        </w:rPr>
        <w:t>Ориентирование – это умение определять свое местоположение на местности относительно сторон горизонта.</w:t>
      </w:r>
    </w:p>
    <w:p w:rsidR="00BB5989" w:rsidRDefault="00BB5989" w:rsidP="00BB5989">
      <w:pPr>
        <w:rPr>
          <w:rFonts w:ascii="Times New Roman" w:hAnsi="Times New Roman" w:cs="Times New Roman"/>
          <w:sz w:val="28"/>
        </w:rPr>
      </w:pPr>
      <w:r w:rsidRPr="00BB5989">
        <w:rPr>
          <w:rFonts w:ascii="Times New Roman" w:hAnsi="Times New Roman" w:cs="Times New Roman"/>
          <w:sz w:val="28"/>
        </w:rPr>
        <w:t>Это нужно для того, чтобы уметь определять на местности свое местоположение и, исходя из этого, выбраться из какой-либо местности самостоятельно или найти путь в то место, в которое необходимо попасть.</w:t>
      </w:r>
    </w:p>
    <w:p w:rsidR="00BB5989" w:rsidRPr="00BB5989" w:rsidRDefault="00BB5989" w:rsidP="00BB59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16373" cy="4295775"/>
            <wp:effectExtent l="0" t="0" r="3175" b="0"/>
            <wp:docPr id="1" name="Рисунок 1" descr="C:\Users\Наталья Леонидовна\Desktop\ориен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ориент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08" cy="429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989" w:rsidRPr="00BB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17"/>
    <w:rsid w:val="004151EA"/>
    <w:rsid w:val="00BB5989"/>
    <w:rsid w:val="00C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2020-07-31T06:23:00Z</dcterms:created>
  <dcterms:modified xsi:type="dcterms:W3CDTF">2020-07-31T06:32:00Z</dcterms:modified>
</cp:coreProperties>
</file>