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0F" w:rsidRDefault="006924C4" w:rsidP="00692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6924C4">
        <w:rPr>
          <w:rFonts w:ascii="Times New Roman" w:hAnsi="Times New Roman" w:cs="Times New Roman"/>
          <w:sz w:val="24"/>
          <w:szCs w:val="24"/>
        </w:rPr>
        <w:t>жары</w:t>
      </w:r>
    </w:p>
    <w:p w:rsidR="006924C4" w:rsidRDefault="006924C4" w:rsidP="00093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октября произошел пожар неэксплуатируемого здания в городе, по ул. Б. Хмельницкого, 25, по предварительной причине пожара –</w:t>
      </w:r>
      <w:r w:rsidR="00ED1745">
        <w:rPr>
          <w:rFonts w:ascii="Times New Roman" w:hAnsi="Times New Roman" w:cs="Times New Roman"/>
          <w:sz w:val="24"/>
          <w:szCs w:val="24"/>
        </w:rPr>
        <w:t xml:space="preserve"> поджог;</w:t>
      </w:r>
      <w:r>
        <w:rPr>
          <w:rFonts w:ascii="Times New Roman" w:hAnsi="Times New Roman" w:cs="Times New Roman"/>
          <w:sz w:val="24"/>
          <w:szCs w:val="24"/>
        </w:rPr>
        <w:t xml:space="preserve"> 18 октября – пожар дачного дома в п. Средний по ул. Железнодорожная, предварительная причина пожара – неустановленный ис</w:t>
      </w:r>
      <w:r w:rsidR="00ED1745">
        <w:rPr>
          <w:rFonts w:ascii="Times New Roman" w:hAnsi="Times New Roman" w:cs="Times New Roman"/>
          <w:sz w:val="24"/>
          <w:szCs w:val="24"/>
        </w:rPr>
        <w:t xml:space="preserve">точник зажигания со стороны неустановленных лиц; пожар частного жилого дома в п. Мишелевка по ул. О.Кошевого, где по электротехнической причине огнем уничтожены дом и веранда по всей площади. </w:t>
      </w:r>
    </w:p>
    <w:p w:rsidR="00ED1745" w:rsidRDefault="006130D5" w:rsidP="00093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города и района! Государственный пожарный надзор убедительно рекомендует вам, во избежание возникновения пожара, соблюдать правила пожарной безопасности: уходя из дома, убедитесь, что все электронагревательные приборы выключены; не применяйте не</w:t>
      </w:r>
      <w:r w:rsidR="00EC333B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ные самодельные электронагревательные приборы; не пользуйтесь поврежденными розетками; храните спички и зажигательные приборы в местах, не доступных для детей, не оставляйте малолетних детей без присмотра;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храните дома легковоспламеняющиеся </w:t>
      </w:r>
      <w:r w:rsidR="00EC333B">
        <w:rPr>
          <w:rFonts w:ascii="Times New Roman" w:hAnsi="Times New Roman" w:cs="Times New Roman"/>
          <w:sz w:val="24"/>
          <w:szCs w:val="24"/>
        </w:rPr>
        <w:t xml:space="preserve">жидкости и взрывоопасные предметы; не загораживайте балконы и лоджии горючими материалами; не курите  в постели и не пользуйтесь дома открытым огнём; установите в квартире пожарную сигнализацию или </w:t>
      </w:r>
      <w:proofErr w:type="spellStart"/>
      <w:r w:rsidR="00EC333B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="00EC333B">
        <w:rPr>
          <w:rFonts w:ascii="Times New Roman" w:hAnsi="Times New Roman" w:cs="Times New Roman"/>
          <w:sz w:val="24"/>
          <w:szCs w:val="24"/>
        </w:rPr>
        <w:t xml:space="preserve"> о пожаре; имейте дома первичные средства пожаротушения; своевременно проверяйте газовое оборудование, проводите ревизию электросетей; не допускайте дома эксплуатацию газовых баллонов (кроме одного не более 5 литров).</w:t>
      </w:r>
      <w:proofErr w:type="gramEnd"/>
    </w:p>
    <w:p w:rsidR="000931F5" w:rsidRDefault="000931F5" w:rsidP="00093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пожаре с сотового телефона звонить 101.</w:t>
      </w:r>
    </w:p>
    <w:p w:rsidR="000931F5" w:rsidRDefault="000931F5" w:rsidP="00093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1F5" w:rsidRDefault="000931F5" w:rsidP="000931F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Подхолзина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</w:p>
    <w:p w:rsidR="006924C4" w:rsidRPr="006924C4" w:rsidRDefault="006924C4" w:rsidP="00ED1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4C4" w:rsidRPr="006924C4" w:rsidRDefault="006924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24C4" w:rsidRPr="006924C4" w:rsidSect="00D4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924C4"/>
    <w:rsid w:val="000931F5"/>
    <w:rsid w:val="006130D5"/>
    <w:rsid w:val="006924C4"/>
    <w:rsid w:val="00D4490F"/>
    <w:rsid w:val="00EC333B"/>
    <w:rsid w:val="00E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2019-10-21T05:25:00Z</dcterms:created>
  <dcterms:modified xsi:type="dcterms:W3CDTF">2019-10-21T05:47:00Z</dcterms:modified>
</cp:coreProperties>
</file>