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Default="00651CC9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A11E0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:rsidR="00651CC9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651CC9" w:rsidRPr="00797A0E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6A11E0" w:rsidRPr="00797A0E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6A11E0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643">
        <w:rPr>
          <w:sz w:val="28"/>
          <w:szCs w:val="28"/>
        </w:rPr>
        <w:t>07</w:t>
      </w:r>
      <w:r w:rsidR="00913D68">
        <w:rPr>
          <w:sz w:val="28"/>
          <w:szCs w:val="28"/>
        </w:rPr>
        <w:t>.0</w:t>
      </w:r>
      <w:r w:rsidR="00B31643">
        <w:rPr>
          <w:sz w:val="28"/>
          <w:szCs w:val="28"/>
        </w:rPr>
        <w:t>7</w:t>
      </w:r>
      <w:r w:rsidR="00913D6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</w:t>
      </w:r>
      <w:r w:rsidR="00E97677" w:rsidRPr="00363A9A">
        <w:rPr>
          <w:sz w:val="28"/>
          <w:szCs w:val="28"/>
        </w:rPr>
        <w:t xml:space="preserve"> </w:t>
      </w:r>
      <w:r w:rsidR="00913D68">
        <w:rPr>
          <w:sz w:val="28"/>
          <w:szCs w:val="28"/>
        </w:rPr>
        <w:t xml:space="preserve">№ </w:t>
      </w:r>
      <w:r w:rsidR="00B31643">
        <w:rPr>
          <w:sz w:val="28"/>
          <w:szCs w:val="28"/>
        </w:rPr>
        <w:t>154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921190" w:rsidRDefault="00C04397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97A0E">
        <w:rPr>
          <w:rFonts w:ascii="Times New Roman" w:hAnsi="Times New Roman"/>
          <w:b/>
          <w:sz w:val="28"/>
          <w:szCs w:val="28"/>
        </w:rPr>
        <w:t>О</w:t>
      </w:r>
      <w:r w:rsidR="00845981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 w:rsidR="007A0020" w:rsidRPr="00EE27E5">
        <w:rPr>
          <w:rFonts w:ascii="Times New Roman" w:hAnsi="Times New Roman"/>
          <w:b/>
          <w:sz w:val="28"/>
          <w:szCs w:val="28"/>
        </w:rPr>
        <w:t>ии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21190">
        <w:rPr>
          <w:rFonts w:ascii="Times New Roman" w:hAnsi="Times New Roman"/>
          <w:b/>
          <w:sz w:val="28"/>
          <w:szCs w:val="28"/>
        </w:rPr>
        <w:t xml:space="preserve">Сосновского </w:t>
      </w:r>
      <w:r w:rsidR="00913D6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21190">
        <w:rPr>
          <w:rFonts w:ascii="Times New Roman" w:hAnsi="Times New Roman"/>
          <w:b/>
          <w:sz w:val="28"/>
          <w:szCs w:val="28"/>
        </w:rPr>
        <w:t>Усольского</w:t>
      </w:r>
      <w:r w:rsidR="00913D68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921190">
        <w:rPr>
          <w:rFonts w:ascii="Times New Roman" w:hAnsi="Times New Roman"/>
          <w:b/>
          <w:sz w:val="28"/>
          <w:szCs w:val="28"/>
        </w:rPr>
        <w:t>района Иркутской области</w:t>
      </w:r>
    </w:p>
    <w:p w:rsidR="000F4756" w:rsidRPr="007A0020" w:rsidRDefault="00913D68" w:rsidP="00921190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6A11E0">
        <w:rPr>
          <w:rFonts w:ascii="Times New Roman" w:hAnsi="Times New Roman"/>
          <w:b/>
          <w:sz w:val="28"/>
          <w:szCs w:val="28"/>
        </w:rPr>
        <w:t>3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/>
          <w:b/>
          <w:sz w:val="28"/>
          <w:szCs w:val="28"/>
        </w:rPr>
        <w:t>ый год и на плановый период 202</w:t>
      </w:r>
      <w:r w:rsidR="006A11E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6A11E0">
        <w:rPr>
          <w:rFonts w:ascii="Times New Roman" w:hAnsi="Times New Roman"/>
          <w:b/>
          <w:sz w:val="28"/>
          <w:szCs w:val="28"/>
        </w:rPr>
        <w:t>5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321D69" w:rsidP="00363A9A">
      <w:pPr>
        <w:spacing w:line="276" w:lineRule="auto"/>
        <w:jc w:val="both"/>
        <w:rPr>
          <w:b/>
          <w:sz w:val="28"/>
          <w:szCs w:val="28"/>
        </w:rPr>
      </w:pPr>
      <w:r w:rsidRPr="00321D69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 xml:space="preserve">, руководствуясь ст. 23, ст. 45 Устава </w:t>
      </w:r>
      <w:r w:rsidR="001458F6">
        <w:rPr>
          <w:sz w:val="28"/>
          <w:szCs w:val="28"/>
          <w:shd w:val="clear" w:color="auto" w:fill="FFFFFF"/>
        </w:rPr>
        <w:t xml:space="preserve">Сосновского </w:t>
      </w:r>
      <w:r w:rsidR="001A47E4">
        <w:rPr>
          <w:sz w:val="28"/>
          <w:szCs w:val="28"/>
          <w:shd w:val="clear" w:color="auto" w:fill="FFFFFF"/>
        </w:rPr>
        <w:t xml:space="preserve">сельского поселения </w:t>
      </w:r>
      <w:r w:rsidR="001458F6">
        <w:rPr>
          <w:sz w:val="28"/>
          <w:szCs w:val="28"/>
          <w:shd w:val="clear" w:color="auto" w:fill="FFFFFF"/>
        </w:rPr>
        <w:t>Усольского</w:t>
      </w:r>
      <w:r w:rsidR="001A47E4">
        <w:rPr>
          <w:sz w:val="28"/>
          <w:szCs w:val="28"/>
          <w:shd w:val="clear" w:color="auto" w:fill="FFFFFF"/>
        </w:rPr>
        <w:t xml:space="preserve"> муниципального </w:t>
      </w:r>
      <w:r w:rsidR="001458F6">
        <w:rPr>
          <w:sz w:val="28"/>
          <w:szCs w:val="28"/>
          <w:shd w:val="clear" w:color="auto" w:fill="FFFFFF"/>
        </w:rPr>
        <w:t>района Иркутской области</w:t>
      </w:r>
      <w:r w:rsidR="001A47E4">
        <w:rPr>
          <w:sz w:val="28"/>
          <w:szCs w:val="28"/>
          <w:shd w:val="clear" w:color="auto" w:fill="FFFFFF"/>
        </w:rPr>
        <w:t>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845981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</w:t>
      </w:r>
      <w:r w:rsidR="001458F6">
        <w:rPr>
          <w:rFonts w:ascii="Times New Roman" w:hAnsi="Times New Roman"/>
          <w:sz w:val="28"/>
          <w:szCs w:val="28"/>
        </w:rPr>
        <w:t>3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1458F6">
        <w:rPr>
          <w:rFonts w:ascii="Times New Roman" w:hAnsi="Times New Roman"/>
          <w:sz w:val="28"/>
          <w:szCs w:val="28"/>
        </w:rPr>
        <w:t>4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1458F6">
        <w:rPr>
          <w:rFonts w:ascii="Times New Roman" w:hAnsi="Times New Roman"/>
          <w:sz w:val="28"/>
          <w:szCs w:val="28"/>
        </w:rPr>
        <w:t>5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B31643">
        <w:rPr>
          <w:rFonts w:ascii="Times New Roman" w:hAnsi="Times New Roman"/>
          <w:sz w:val="28"/>
          <w:szCs w:val="28"/>
        </w:rPr>
        <w:t>Главному</w:t>
      </w:r>
      <w:r>
        <w:rPr>
          <w:rFonts w:ascii="Times New Roman" w:hAnsi="Times New Roman"/>
          <w:sz w:val="28"/>
          <w:szCs w:val="28"/>
        </w:rPr>
        <w:t xml:space="preserve">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</w:t>
      </w:r>
      <w:r w:rsidR="001458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1458F6">
        <w:rPr>
          <w:rFonts w:ascii="Times New Roman" w:hAnsi="Times New Roman"/>
          <w:sz w:val="28"/>
          <w:szCs w:val="28"/>
        </w:rPr>
        <w:t>4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1458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://сосновка-адм.рф/</w:t>
        </w:r>
      </w:hyperlink>
      <w:r w:rsidR="00363A9A">
        <w:rPr>
          <w:sz w:val="28"/>
          <w:szCs w:val="28"/>
        </w:rPr>
        <w:t>.</w:t>
      </w:r>
    </w:p>
    <w:p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</w:t>
      </w:r>
      <w:r w:rsidR="001458F6">
        <w:rPr>
          <w:sz w:val="28"/>
          <w:szCs w:val="28"/>
        </w:rPr>
        <w:t xml:space="preserve">Сосновского </w:t>
      </w:r>
      <w:r w:rsidRPr="00797A0E">
        <w:rPr>
          <w:sz w:val="28"/>
          <w:szCs w:val="28"/>
        </w:rPr>
        <w:t xml:space="preserve">сельского поселения </w:t>
      </w:r>
    </w:p>
    <w:p w:rsidR="001458F6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 xml:space="preserve">ьного </w:t>
      </w:r>
      <w:r>
        <w:rPr>
          <w:sz w:val="28"/>
          <w:szCs w:val="28"/>
        </w:rPr>
        <w:t>района</w:t>
      </w:r>
    </w:p>
    <w:p w:rsidR="006508D6" w:rsidRPr="008E05DD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3D5D15"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58F6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21D69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A09AA"/>
    <w:rsid w:val="006A11E0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F3F8E"/>
    <w:rsid w:val="00802508"/>
    <w:rsid w:val="00822961"/>
    <w:rsid w:val="00834FD2"/>
    <w:rsid w:val="00845981"/>
    <w:rsid w:val="00863CBC"/>
    <w:rsid w:val="00867996"/>
    <w:rsid w:val="008A5E5E"/>
    <w:rsid w:val="008A6ACA"/>
    <w:rsid w:val="008B5B96"/>
    <w:rsid w:val="008B7510"/>
    <w:rsid w:val="008C6EB4"/>
    <w:rsid w:val="008E05DD"/>
    <w:rsid w:val="008F58F5"/>
    <w:rsid w:val="00904FB0"/>
    <w:rsid w:val="00913D68"/>
    <w:rsid w:val="00915D1C"/>
    <w:rsid w:val="00921190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9F6D0B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1643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FC707-3788-4383-A3E1-201FCB74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2388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2023-07-07T03:39:00Z</cp:lastPrinted>
  <dcterms:created xsi:type="dcterms:W3CDTF">2023-08-29T03:18:00Z</dcterms:created>
  <dcterms:modified xsi:type="dcterms:W3CDTF">2023-08-29T03:18:00Z</dcterms:modified>
</cp:coreProperties>
</file>