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0F3" w:rsidRDefault="006B40F3" w:rsidP="006B40F3">
      <w:pPr>
        <w:spacing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24 марта 2020</w:t>
      </w:r>
      <w:r w:rsidRPr="006B40F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специалистами ДЦ «Исток» совместно с участниками волонтёрского движения «Доброволец» </w:t>
      </w:r>
      <w:r w:rsidRPr="006B40F3">
        <w:rPr>
          <w:rFonts w:ascii="Times New Roman" w:hAnsi="Times New Roman" w:cs="Times New Roman"/>
          <w:sz w:val="32"/>
          <w:szCs w:val="32"/>
        </w:rPr>
        <w:t xml:space="preserve">была организована и проведена акция «Белая ромашка», </w:t>
      </w:r>
      <w:r>
        <w:rPr>
          <w:rFonts w:ascii="Times New Roman" w:hAnsi="Times New Roman" w:cs="Times New Roman"/>
          <w:sz w:val="32"/>
          <w:szCs w:val="32"/>
        </w:rPr>
        <w:t xml:space="preserve"> посвященная </w:t>
      </w:r>
      <w:r w:rsidRPr="006B40F3">
        <w:rPr>
          <w:rFonts w:ascii="Times New Roman" w:hAnsi="Times New Roman" w:cs="Times New Roman"/>
          <w:sz w:val="32"/>
          <w:szCs w:val="32"/>
        </w:rPr>
        <w:t>всемирному Дню</w:t>
      </w:r>
      <w:r>
        <w:rPr>
          <w:rFonts w:ascii="Times New Roman" w:hAnsi="Times New Roman" w:cs="Times New Roman"/>
          <w:sz w:val="32"/>
          <w:szCs w:val="32"/>
        </w:rPr>
        <w:t xml:space="preserve"> борьбы с туберкулёзом, </w:t>
      </w:r>
      <w:r w:rsidRPr="006B40F3">
        <w:rPr>
          <w:rFonts w:ascii="Times New Roman" w:hAnsi="Times New Roman" w:cs="Times New Roman"/>
          <w:sz w:val="32"/>
          <w:szCs w:val="32"/>
        </w:rPr>
        <w:t xml:space="preserve">которая проходила на улицах </w:t>
      </w:r>
      <w:r>
        <w:rPr>
          <w:rFonts w:ascii="Times New Roman" w:hAnsi="Times New Roman" w:cs="Times New Roman"/>
          <w:sz w:val="32"/>
          <w:szCs w:val="32"/>
        </w:rPr>
        <w:t>села Сосновка.</w:t>
      </w:r>
    </w:p>
    <w:p w:rsidR="006B40F3" w:rsidRDefault="006B40F3" w:rsidP="006B40F3">
      <w:pPr>
        <w:spacing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B40F3">
        <w:rPr>
          <w:rFonts w:ascii="Times New Roman" w:hAnsi="Times New Roman" w:cs="Times New Roman"/>
          <w:sz w:val="32"/>
          <w:szCs w:val="32"/>
        </w:rPr>
        <w:t>Цель акции – рассказать населению о туберкулезе, объяснить важность профилактических действий и прохождения флюорографического обследования и регулярных медицинских осмотров; обратить внимание каждого человека, что вылечить болезнь возможно, главное - вовремя обратиться к специалистам, чтобы предотвратить дальнейшее развитие заболевания и возникновение осложнений.</w:t>
      </w:r>
      <w:r>
        <w:rPr>
          <w:rFonts w:ascii="Times New Roman" w:hAnsi="Times New Roman" w:cs="Times New Roman"/>
          <w:sz w:val="32"/>
          <w:szCs w:val="32"/>
        </w:rPr>
        <w:t xml:space="preserve"> П</w:t>
      </w:r>
      <w:r w:rsidRPr="006B40F3">
        <w:rPr>
          <w:rFonts w:ascii="Times New Roman" w:hAnsi="Times New Roman" w:cs="Times New Roman"/>
          <w:sz w:val="32"/>
          <w:szCs w:val="32"/>
        </w:rPr>
        <w:t>рохожим раздавали листо</w:t>
      </w:r>
      <w:r>
        <w:rPr>
          <w:rFonts w:ascii="Times New Roman" w:hAnsi="Times New Roman" w:cs="Times New Roman"/>
          <w:sz w:val="32"/>
          <w:szCs w:val="32"/>
        </w:rPr>
        <w:t xml:space="preserve">вки о профилактике туберкулеза и </w:t>
      </w:r>
      <w:r w:rsidRPr="006B40F3">
        <w:rPr>
          <w:rFonts w:ascii="Times New Roman" w:hAnsi="Times New Roman" w:cs="Times New Roman"/>
          <w:sz w:val="32"/>
          <w:szCs w:val="32"/>
        </w:rPr>
        <w:t>рассказывали о цели проведения Всемир</w:t>
      </w:r>
      <w:r>
        <w:rPr>
          <w:rFonts w:ascii="Times New Roman" w:hAnsi="Times New Roman" w:cs="Times New Roman"/>
          <w:sz w:val="32"/>
          <w:szCs w:val="32"/>
        </w:rPr>
        <w:t>ного дня борьбы с туберкулезом.</w:t>
      </w:r>
    </w:p>
    <w:p w:rsidR="006B40F3" w:rsidRPr="006B40F3" w:rsidRDefault="006B40F3" w:rsidP="006B40F3">
      <w:pPr>
        <w:spacing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62475" cy="5511385"/>
            <wp:effectExtent l="0" t="0" r="0" b="0"/>
            <wp:docPr id="1" name="Рисунок 1" descr="C:\Users\Administrator\Downloads\IMG_20200324_15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_20200324_150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57" cy="551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2" w:rsidRDefault="006B40F3">
      <w:r>
        <w:rPr>
          <w:noProof/>
          <w:lang w:eastAsia="ru-RU"/>
        </w:rPr>
        <w:lastRenderedPageBreak/>
        <w:drawing>
          <wp:inline distT="0" distB="0" distL="0" distR="0">
            <wp:extent cx="3609975" cy="5873099"/>
            <wp:effectExtent l="0" t="0" r="0" b="0"/>
            <wp:docPr id="2" name="Рисунок 2" descr="C:\Users\Administrator\Downloads\IMG_20200324_15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G_20200324_151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38" cy="587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0F3" w:rsidRDefault="006B40F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133850" cy="4543425"/>
            <wp:effectExtent l="0" t="0" r="0" b="9525"/>
            <wp:docPr id="3" name="Рисунок 3" descr="C:\Users\Administrator\Downloads\IMG_20200324_15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_20200324_151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74" cy="454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4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A95"/>
    <w:rsid w:val="005C4A95"/>
    <w:rsid w:val="006B40F3"/>
    <w:rsid w:val="00B9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93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2020-03-25T11:52:00Z</dcterms:created>
  <dcterms:modified xsi:type="dcterms:W3CDTF">2020-03-25T11:52:00Z</dcterms:modified>
</cp:coreProperties>
</file>