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D9" w:rsidRPr="0099297D" w:rsidRDefault="0099297D" w:rsidP="0099297D">
      <w:pPr>
        <w:jc w:val="center"/>
        <w:rPr>
          <w:rFonts w:ascii="Times New Roman" w:hAnsi="Times New Roman" w:cs="Times New Roman"/>
          <w:b/>
          <w:sz w:val="28"/>
        </w:rPr>
      </w:pPr>
      <w:r w:rsidRPr="0099297D">
        <w:rPr>
          <w:rFonts w:ascii="Times New Roman" w:hAnsi="Times New Roman" w:cs="Times New Roman"/>
          <w:b/>
          <w:sz w:val="28"/>
        </w:rPr>
        <w:t>«Светофор»</w:t>
      </w:r>
    </w:p>
    <w:p w:rsidR="0099297D" w:rsidRDefault="0099297D" w:rsidP="0099297D">
      <w:pPr>
        <w:jc w:val="center"/>
        <w:rPr>
          <w:rFonts w:ascii="Times New Roman" w:hAnsi="Times New Roman" w:cs="Times New Roman"/>
          <w:sz w:val="28"/>
        </w:rPr>
      </w:pPr>
      <w:r w:rsidRPr="0099297D">
        <w:rPr>
          <w:rFonts w:ascii="Times New Roman" w:hAnsi="Times New Roman" w:cs="Times New Roman"/>
          <w:sz w:val="28"/>
        </w:rPr>
        <w:t>5 августа  - Международный день светофора. В группе библиотека ДЦ «Исток» был размещен познавательный ролик «Светофор». Из видео ролика можно было узнать: что такое светофор, историю возникновения, а так же что означают цвета светофора.</w:t>
      </w:r>
    </w:p>
    <w:p w:rsidR="0099297D" w:rsidRPr="0099297D" w:rsidRDefault="0099297D" w:rsidP="0099297D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324100" cy="4131734"/>
            <wp:effectExtent l="0" t="0" r="0" b="2540"/>
            <wp:docPr id="1" name="Рисунок 1" descr="C:\Users\Наталья Леонидовна\Desktop\светоф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Леонидовна\Desktop\светофо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557" cy="413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297D" w:rsidRPr="00992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CF"/>
    <w:rsid w:val="005925CF"/>
    <w:rsid w:val="00847CD9"/>
    <w:rsid w:val="0099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</dc:creator>
  <cp:keywords/>
  <dc:description/>
  <cp:lastModifiedBy>Наталья Леонидовна</cp:lastModifiedBy>
  <cp:revision>3</cp:revision>
  <dcterms:created xsi:type="dcterms:W3CDTF">2020-08-06T04:08:00Z</dcterms:created>
  <dcterms:modified xsi:type="dcterms:W3CDTF">2020-08-06T04:13:00Z</dcterms:modified>
</cp:coreProperties>
</file>