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D5" w:rsidRPr="00BF21D5" w:rsidRDefault="00BF21D5" w:rsidP="00BF21D5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sz w:val="28"/>
          <w:specVanish/>
        </w:rPr>
      </w:pPr>
      <w:r w:rsidRPr="00BF21D5">
        <w:rPr>
          <w:rFonts w:ascii="Times New Roman" w:hAnsi="Times New Roman" w:cs="Times New Roman"/>
          <w:sz w:val="28"/>
        </w:rPr>
        <w:t>20 ноября состоялся районный молодёжный форум, который прошёл в формате онлайн. Форум содержал в себе три этапа:</w:t>
      </w:r>
    </w:p>
    <w:p w:rsidR="002E6014" w:rsidRDefault="00BF21D5" w:rsidP="00BF21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F21D5" w:rsidRDefault="00BF21D5" w:rsidP="00BF21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этап это - Молодёжные дебаты, которые предполагали обсуждение, аргументированный спор двух команд. Сосновское МО отстояло свою точку зрения, и заняло почётное место, получив в подарок флешки и дипломы за участие.</w:t>
      </w:r>
    </w:p>
    <w:p w:rsidR="00BF21D5" w:rsidRDefault="00BF21D5" w:rsidP="00BF21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этап - командный конкурс. Сосновское МО представило соревнования на Верёвочном парке. Жюри был оценён конкурс.</w:t>
      </w:r>
    </w:p>
    <w:p w:rsidR="00BF21D5" w:rsidRDefault="00BF21D5" w:rsidP="00BF21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этап КВИЗ – интеллектуально-развлекательная игра, в которой каждый участник команды проявил интеллект, находчивость, интуицию и командный дух.  Игра была посвящена Юбилею Усольского района.</w:t>
      </w:r>
    </w:p>
    <w:p w:rsidR="00BF21D5" w:rsidRPr="00BF21D5" w:rsidRDefault="00BF21D5" w:rsidP="00BF21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D:\Загрузки\IMG-340d37c768d4ac7541acad20dfe03e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-340d37c768d4ac7541acad20dfe03eb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1D5" w:rsidRPr="00BF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D5"/>
    <w:rsid w:val="002E6014"/>
    <w:rsid w:val="00BF21D5"/>
    <w:rsid w:val="00C9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2020-11-25T02:28:00Z</dcterms:created>
  <dcterms:modified xsi:type="dcterms:W3CDTF">2020-11-25T02:41:00Z</dcterms:modified>
</cp:coreProperties>
</file>