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CC9" w:rsidRPr="0053239F" w:rsidRDefault="00651CC9" w:rsidP="00651CC9">
      <w:pPr>
        <w:widowControl w:val="0"/>
        <w:autoSpaceDE w:val="0"/>
        <w:autoSpaceDN w:val="0"/>
        <w:adjustRightInd w:val="0"/>
        <w:jc w:val="center"/>
        <w:rPr>
          <w:b/>
          <w:bCs/>
          <w:sz w:val="28"/>
          <w:szCs w:val="28"/>
        </w:rPr>
      </w:pPr>
      <w:r w:rsidRPr="0053239F">
        <w:rPr>
          <w:b/>
          <w:bCs/>
          <w:sz w:val="28"/>
          <w:szCs w:val="28"/>
        </w:rPr>
        <w:t>Российская Федерация</w:t>
      </w:r>
    </w:p>
    <w:p w:rsidR="00651CC9" w:rsidRPr="0053239F" w:rsidRDefault="00651CC9" w:rsidP="00651CC9">
      <w:pPr>
        <w:widowControl w:val="0"/>
        <w:autoSpaceDE w:val="0"/>
        <w:autoSpaceDN w:val="0"/>
        <w:adjustRightInd w:val="0"/>
        <w:jc w:val="center"/>
        <w:rPr>
          <w:b/>
          <w:bCs/>
          <w:sz w:val="28"/>
          <w:szCs w:val="28"/>
        </w:rPr>
      </w:pPr>
      <w:r w:rsidRPr="0053239F">
        <w:rPr>
          <w:b/>
          <w:bCs/>
          <w:sz w:val="28"/>
          <w:szCs w:val="28"/>
        </w:rPr>
        <w:t>Иркутская область</w:t>
      </w:r>
    </w:p>
    <w:p w:rsidR="00651CC9" w:rsidRPr="0053239F" w:rsidRDefault="00651CC9" w:rsidP="00651CC9">
      <w:pPr>
        <w:widowControl w:val="0"/>
        <w:autoSpaceDE w:val="0"/>
        <w:autoSpaceDN w:val="0"/>
        <w:adjustRightInd w:val="0"/>
        <w:jc w:val="center"/>
        <w:rPr>
          <w:b/>
          <w:bCs/>
          <w:sz w:val="28"/>
          <w:szCs w:val="28"/>
        </w:rPr>
      </w:pPr>
      <w:r w:rsidRPr="0053239F">
        <w:rPr>
          <w:b/>
          <w:bCs/>
          <w:sz w:val="28"/>
          <w:szCs w:val="28"/>
        </w:rPr>
        <w:t xml:space="preserve">АДМИНИСТРАЦИЯ  </w:t>
      </w:r>
    </w:p>
    <w:p w:rsidR="00651CC9" w:rsidRPr="0053239F" w:rsidRDefault="00651CC9" w:rsidP="00651CC9">
      <w:pPr>
        <w:widowControl w:val="0"/>
        <w:autoSpaceDE w:val="0"/>
        <w:autoSpaceDN w:val="0"/>
        <w:adjustRightInd w:val="0"/>
        <w:jc w:val="center"/>
        <w:rPr>
          <w:b/>
          <w:bCs/>
          <w:sz w:val="28"/>
          <w:szCs w:val="28"/>
        </w:rPr>
      </w:pPr>
      <w:r w:rsidRPr="0053239F">
        <w:rPr>
          <w:b/>
          <w:bCs/>
          <w:sz w:val="28"/>
          <w:szCs w:val="28"/>
        </w:rPr>
        <w:t>СЕЛЬСКОГО ПОСЕЛЕНИЯ</w:t>
      </w:r>
    </w:p>
    <w:p w:rsidR="00651CC9" w:rsidRPr="0053239F" w:rsidRDefault="00651CC9" w:rsidP="00651CC9">
      <w:pPr>
        <w:widowControl w:val="0"/>
        <w:autoSpaceDE w:val="0"/>
        <w:autoSpaceDN w:val="0"/>
        <w:adjustRightInd w:val="0"/>
        <w:jc w:val="center"/>
        <w:rPr>
          <w:b/>
          <w:bCs/>
          <w:sz w:val="28"/>
          <w:szCs w:val="28"/>
        </w:rPr>
      </w:pPr>
      <w:r w:rsidRPr="0053239F">
        <w:rPr>
          <w:b/>
          <w:bCs/>
          <w:sz w:val="28"/>
          <w:szCs w:val="28"/>
        </w:rPr>
        <w:t>СОСНОВСКОГО</w:t>
      </w:r>
    </w:p>
    <w:p w:rsidR="00651CC9" w:rsidRPr="0053239F" w:rsidRDefault="00651CC9" w:rsidP="00651CC9">
      <w:pPr>
        <w:widowControl w:val="0"/>
        <w:autoSpaceDE w:val="0"/>
        <w:autoSpaceDN w:val="0"/>
        <w:adjustRightInd w:val="0"/>
        <w:jc w:val="center"/>
        <w:rPr>
          <w:b/>
          <w:bCs/>
          <w:sz w:val="28"/>
          <w:szCs w:val="28"/>
        </w:rPr>
      </w:pPr>
      <w:r w:rsidRPr="0053239F">
        <w:rPr>
          <w:b/>
          <w:bCs/>
          <w:sz w:val="28"/>
          <w:szCs w:val="28"/>
        </w:rPr>
        <w:t>МУНИЦИПАЛЬНОГО ОБРАЗОВАНИЯ</w:t>
      </w:r>
    </w:p>
    <w:p w:rsidR="00651CC9" w:rsidRPr="0053239F" w:rsidRDefault="00651CC9" w:rsidP="00651CC9">
      <w:pPr>
        <w:widowControl w:val="0"/>
        <w:autoSpaceDE w:val="0"/>
        <w:autoSpaceDN w:val="0"/>
        <w:adjustRightInd w:val="0"/>
        <w:rPr>
          <w:b/>
          <w:bCs/>
          <w:sz w:val="28"/>
          <w:szCs w:val="28"/>
        </w:rPr>
      </w:pPr>
    </w:p>
    <w:p w:rsidR="00651CC9" w:rsidRPr="0053239F" w:rsidRDefault="00651CC9" w:rsidP="00651CC9">
      <w:pPr>
        <w:widowControl w:val="0"/>
        <w:autoSpaceDE w:val="0"/>
        <w:autoSpaceDN w:val="0"/>
        <w:adjustRightInd w:val="0"/>
        <w:rPr>
          <w:b/>
          <w:bCs/>
          <w:sz w:val="28"/>
          <w:szCs w:val="28"/>
        </w:rPr>
      </w:pPr>
      <w:r w:rsidRPr="0053239F">
        <w:rPr>
          <w:b/>
          <w:bCs/>
          <w:sz w:val="28"/>
          <w:szCs w:val="28"/>
        </w:rPr>
        <w:t xml:space="preserve">                                                       ПОСТАНОВЛЕНИЕ</w:t>
      </w:r>
    </w:p>
    <w:p w:rsidR="00651CC9" w:rsidRPr="0053239F" w:rsidRDefault="000F4756" w:rsidP="00651CC9">
      <w:pPr>
        <w:widowControl w:val="0"/>
        <w:autoSpaceDE w:val="0"/>
        <w:autoSpaceDN w:val="0"/>
        <w:adjustRightInd w:val="0"/>
        <w:rPr>
          <w:sz w:val="28"/>
          <w:szCs w:val="28"/>
        </w:rPr>
      </w:pPr>
      <w:r>
        <w:rPr>
          <w:sz w:val="28"/>
          <w:szCs w:val="28"/>
        </w:rPr>
        <w:t>От</w:t>
      </w:r>
      <w:r w:rsidR="00E97677">
        <w:rPr>
          <w:sz w:val="28"/>
          <w:szCs w:val="28"/>
        </w:rPr>
        <w:t xml:space="preserve"> </w:t>
      </w:r>
      <w:r>
        <w:rPr>
          <w:sz w:val="28"/>
          <w:szCs w:val="28"/>
        </w:rPr>
        <w:t xml:space="preserve"> 24.01.2018г.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97677">
        <w:rPr>
          <w:sz w:val="28"/>
          <w:szCs w:val="28"/>
        </w:rPr>
        <w:t xml:space="preserve">      </w:t>
      </w:r>
      <w:r>
        <w:rPr>
          <w:sz w:val="28"/>
          <w:szCs w:val="28"/>
        </w:rPr>
        <w:t>№ 3</w:t>
      </w:r>
      <w:r w:rsidR="00651CC9" w:rsidRPr="0053239F">
        <w:rPr>
          <w:sz w:val="28"/>
          <w:szCs w:val="28"/>
        </w:rPr>
        <w:t xml:space="preserve">                   </w:t>
      </w:r>
    </w:p>
    <w:p w:rsidR="00651CC9" w:rsidRDefault="00651CC9" w:rsidP="00651CC9">
      <w:pPr>
        <w:widowControl w:val="0"/>
        <w:autoSpaceDE w:val="0"/>
        <w:autoSpaceDN w:val="0"/>
        <w:adjustRightInd w:val="0"/>
        <w:ind w:left="3540" w:firstLine="708"/>
        <w:rPr>
          <w:sz w:val="28"/>
          <w:szCs w:val="28"/>
        </w:rPr>
      </w:pPr>
      <w:r w:rsidRPr="0053239F">
        <w:rPr>
          <w:sz w:val="28"/>
          <w:szCs w:val="28"/>
        </w:rPr>
        <w:t>с</w:t>
      </w:r>
      <w:proofErr w:type="gramStart"/>
      <w:r w:rsidRPr="0053239F">
        <w:rPr>
          <w:sz w:val="28"/>
          <w:szCs w:val="28"/>
        </w:rPr>
        <w:t>.С</w:t>
      </w:r>
      <w:proofErr w:type="gramEnd"/>
      <w:r w:rsidRPr="0053239F">
        <w:rPr>
          <w:sz w:val="28"/>
          <w:szCs w:val="28"/>
        </w:rPr>
        <w:t>основка</w:t>
      </w:r>
    </w:p>
    <w:p w:rsidR="00C04397" w:rsidRDefault="00C04397" w:rsidP="00651CC9">
      <w:pPr>
        <w:widowControl w:val="0"/>
        <w:autoSpaceDE w:val="0"/>
        <w:autoSpaceDN w:val="0"/>
        <w:adjustRightInd w:val="0"/>
        <w:ind w:left="3540" w:firstLine="708"/>
        <w:rPr>
          <w:sz w:val="28"/>
          <w:szCs w:val="28"/>
        </w:rPr>
      </w:pPr>
    </w:p>
    <w:p w:rsidR="000F4756" w:rsidRDefault="00C04397" w:rsidP="00E97677">
      <w:pPr>
        <w:pStyle w:val="ListParagraph1"/>
        <w:shd w:val="clear" w:color="auto" w:fill="FFFFFF"/>
        <w:spacing w:after="0" w:line="240" w:lineRule="auto"/>
        <w:ind w:left="0" w:right="1133"/>
        <w:jc w:val="center"/>
        <w:rPr>
          <w:rFonts w:ascii="Times New Roman" w:hAnsi="Times New Roman"/>
          <w:b/>
          <w:bCs/>
          <w:color w:val="000000"/>
          <w:sz w:val="28"/>
          <w:szCs w:val="28"/>
          <w:lang w:eastAsia="ru-RU"/>
        </w:rPr>
      </w:pPr>
      <w:r w:rsidRPr="000F4756">
        <w:rPr>
          <w:rFonts w:ascii="Times New Roman" w:hAnsi="Times New Roman"/>
          <w:b/>
          <w:sz w:val="28"/>
          <w:szCs w:val="28"/>
        </w:rPr>
        <w:t>Об утверждении</w:t>
      </w:r>
      <w:r w:rsidR="000F4756" w:rsidRPr="000F4756">
        <w:rPr>
          <w:rFonts w:ascii="Times New Roman" w:hAnsi="Times New Roman"/>
          <w:b/>
          <w:sz w:val="28"/>
          <w:szCs w:val="28"/>
        </w:rPr>
        <w:t xml:space="preserve"> дизайн </w:t>
      </w:r>
      <w:r w:rsidR="00F62CA8">
        <w:rPr>
          <w:rFonts w:ascii="Times New Roman" w:hAnsi="Times New Roman"/>
          <w:b/>
          <w:sz w:val="28"/>
          <w:szCs w:val="28"/>
        </w:rPr>
        <w:t>- проекта</w:t>
      </w:r>
      <w:r w:rsidR="000F4756" w:rsidRPr="000F4756">
        <w:rPr>
          <w:rFonts w:ascii="Times New Roman" w:hAnsi="Times New Roman"/>
          <w:b/>
          <w:sz w:val="28"/>
          <w:szCs w:val="28"/>
        </w:rPr>
        <w:t xml:space="preserve"> </w:t>
      </w:r>
      <w:r w:rsidRPr="000F4756">
        <w:rPr>
          <w:rFonts w:ascii="Times New Roman" w:hAnsi="Times New Roman"/>
          <w:b/>
          <w:sz w:val="28"/>
          <w:szCs w:val="28"/>
        </w:rPr>
        <w:t xml:space="preserve"> </w:t>
      </w:r>
      <w:r w:rsidR="000F4756" w:rsidRPr="000F4756">
        <w:rPr>
          <w:rFonts w:ascii="Times New Roman" w:hAnsi="Times New Roman"/>
          <w:b/>
          <w:sz w:val="28"/>
          <w:szCs w:val="28"/>
        </w:rPr>
        <w:t>благоустройства  дворовой территории</w:t>
      </w:r>
      <w:r w:rsidR="00834FD2">
        <w:rPr>
          <w:rFonts w:ascii="Times New Roman" w:hAnsi="Times New Roman"/>
          <w:b/>
          <w:sz w:val="28"/>
          <w:szCs w:val="28"/>
        </w:rPr>
        <w:t xml:space="preserve"> многоква</w:t>
      </w:r>
      <w:r w:rsidR="003A62AD">
        <w:rPr>
          <w:rFonts w:ascii="Times New Roman" w:hAnsi="Times New Roman"/>
          <w:b/>
          <w:sz w:val="28"/>
          <w:szCs w:val="28"/>
        </w:rPr>
        <w:t>ртирных  домов, включенных</w:t>
      </w:r>
      <w:r w:rsidR="003A62AD" w:rsidRPr="000F4756">
        <w:rPr>
          <w:rFonts w:ascii="Times New Roman" w:hAnsi="Times New Roman"/>
          <w:b/>
          <w:sz w:val="28"/>
          <w:szCs w:val="28"/>
        </w:rPr>
        <w:t xml:space="preserve"> в муниципальную программу </w:t>
      </w:r>
      <w:r w:rsidR="003A62AD" w:rsidRPr="000F4756">
        <w:rPr>
          <w:rFonts w:ascii="Times New Roman" w:hAnsi="Times New Roman"/>
          <w:b/>
          <w:bCs/>
          <w:color w:val="000000"/>
          <w:sz w:val="28"/>
          <w:szCs w:val="28"/>
          <w:lang w:eastAsia="ru-RU"/>
        </w:rPr>
        <w:t xml:space="preserve">«Формирование современной городской среды» </w:t>
      </w:r>
      <w:r w:rsidR="003A62AD">
        <w:rPr>
          <w:rFonts w:ascii="Times New Roman" w:hAnsi="Times New Roman"/>
          <w:b/>
          <w:bCs/>
          <w:color w:val="000000"/>
          <w:sz w:val="28"/>
          <w:szCs w:val="28"/>
          <w:lang w:eastAsia="ru-RU"/>
        </w:rPr>
        <w:t>в</w:t>
      </w:r>
      <w:r w:rsidR="003A62AD" w:rsidRPr="000F4756">
        <w:rPr>
          <w:rFonts w:ascii="Times New Roman" w:hAnsi="Times New Roman"/>
          <w:b/>
          <w:bCs/>
          <w:color w:val="000000"/>
          <w:sz w:val="28"/>
          <w:szCs w:val="28"/>
          <w:lang w:eastAsia="ru-RU"/>
        </w:rPr>
        <w:t xml:space="preserve"> 2018</w:t>
      </w:r>
      <w:r w:rsidR="00F62CA8">
        <w:rPr>
          <w:rFonts w:ascii="Times New Roman" w:hAnsi="Times New Roman"/>
          <w:b/>
          <w:bCs/>
          <w:color w:val="000000"/>
          <w:sz w:val="28"/>
          <w:szCs w:val="28"/>
          <w:lang w:eastAsia="ru-RU"/>
        </w:rPr>
        <w:t xml:space="preserve"> году, а также дизай</w:t>
      </w:r>
      <w:proofErr w:type="gramStart"/>
      <w:r w:rsidR="00F62CA8">
        <w:rPr>
          <w:rFonts w:ascii="Times New Roman" w:hAnsi="Times New Roman"/>
          <w:b/>
          <w:bCs/>
          <w:color w:val="000000"/>
          <w:sz w:val="28"/>
          <w:szCs w:val="28"/>
          <w:lang w:eastAsia="ru-RU"/>
        </w:rPr>
        <w:t>н-</w:t>
      </w:r>
      <w:proofErr w:type="gramEnd"/>
      <w:r w:rsidR="00F62CA8">
        <w:rPr>
          <w:rFonts w:ascii="Times New Roman" w:hAnsi="Times New Roman"/>
          <w:b/>
          <w:bCs/>
          <w:color w:val="000000"/>
          <w:sz w:val="28"/>
          <w:szCs w:val="28"/>
          <w:lang w:eastAsia="ru-RU"/>
        </w:rPr>
        <w:t xml:space="preserve"> проекта</w:t>
      </w:r>
      <w:r w:rsidR="003A62AD">
        <w:rPr>
          <w:rFonts w:ascii="Times New Roman" w:hAnsi="Times New Roman"/>
          <w:b/>
          <w:bCs/>
          <w:color w:val="000000"/>
          <w:sz w:val="28"/>
          <w:szCs w:val="28"/>
          <w:lang w:eastAsia="ru-RU"/>
        </w:rPr>
        <w:t xml:space="preserve"> благоустройства </w:t>
      </w:r>
      <w:r w:rsidR="003A62AD" w:rsidRPr="000F4756">
        <w:rPr>
          <w:rFonts w:ascii="Times New Roman" w:hAnsi="Times New Roman"/>
          <w:b/>
          <w:sz w:val="28"/>
          <w:szCs w:val="28"/>
        </w:rPr>
        <w:t xml:space="preserve"> </w:t>
      </w:r>
      <w:r w:rsidR="000F4756" w:rsidRPr="000F4756">
        <w:rPr>
          <w:rFonts w:ascii="Times New Roman" w:hAnsi="Times New Roman"/>
          <w:b/>
          <w:sz w:val="28"/>
          <w:szCs w:val="28"/>
        </w:rPr>
        <w:t xml:space="preserve"> общественной территории</w:t>
      </w:r>
      <w:r w:rsidR="003A62AD">
        <w:rPr>
          <w:rFonts w:ascii="Times New Roman" w:hAnsi="Times New Roman"/>
          <w:b/>
          <w:sz w:val="28"/>
          <w:szCs w:val="28"/>
        </w:rPr>
        <w:t xml:space="preserve"> с. Сосновка</w:t>
      </w:r>
    </w:p>
    <w:p w:rsidR="00E97677" w:rsidRPr="000F4756" w:rsidRDefault="00E97677" w:rsidP="000F4756">
      <w:pPr>
        <w:pStyle w:val="ListParagraph1"/>
        <w:shd w:val="clear" w:color="auto" w:fill="FFFFFF"/>
        <w:spacing w:after="0" w:line="240" w:lineRule="auto"/>
        <w:ind w:left="0" w:right="1133"/>
        <w:jc w:val="center"/>
        <w:rPr>
          <w:rFonts w:ascii="Times New Roman" w:hAnsi="Times New Roman"/>
          <w:b/>
          <w:color w:val="000000"/>
          <w:sz w:val="28"/>
          <w:szCs w:val="28"/>
          <w:lang w:eastAsia="ru-RU"/>
        </w:rPr>
      </w:pPr>
    </w:p>
    <w:p w:rsidR="0065520D" w:rsidRPr="000F4756" w:rsidRDefault="00330CD3" w:rsidP="0065520D">
      <w:pPr>
        <w:rPr>
          <w:b/>
        </w:rPr>
      </w:pPr>
      <w:r w:rsidRPr="00330CD3">
        <w:rPr>
          <w:rFonts w:ascii="Calibri" w:hAnsi="Calibri"/>
          <w:noProof/>
          <w:sz w:val="22"/>
          <w:szCs w:val="22"/>
        </w:rPr>
        <w:pict>
          <v:shapetype id="_x0000_t202" coordsize="21600,21600" o:spt="202" path="m,l,21600r21600,l21600,xe">
            <v:stroke joinstyle="miter"/>
            <v:path gradientshapeok="t" o:connecttype="rect"/>
          </v:shapetype>
          <v:shape id="Поле 5" o:spid="_x0000_s1026" type="#_x0000_t202" style="position:absolute;margin-left:589.8pt;margin-top:36.25pt;width:24pt;height:16.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" stroked="f">
            <v:textbox style="mso-next-textbox:#Поле 5">
              <w:txbxContent>
                <w:p w:rsidR="000F4756" w:rsidRPr="00FE7359" w:rsidRDefault="000F4756" w:rsidP="000F4756">
                  <w:pPr>
                    <w:jc w:val="center"/>
                    <w:rPr>
                      <w:b/>
                    </w:rPr>
                  </w:pPr>
                </w:p>
              </w:txbxContent>
            </v:textbox>
          </v:shape>
        </w:pict>
      </w:r>
      <w:r w:rsidR="000F4756" w:rsidRPr="0065520D">
        <w:rPr>
          <w:rStyle w:val="a3"/>
          <w:sz w:val="28"/>
          <w:szCs w:val="28"/>
        </w:rPr>
        <w:t xml:space="preserve">        </w:t>
      </w:r>
      <w:proofErr w:type="gramStart"/>
      <w:r w:rsidR="00036290" w:rsidRPr="00036290">
        <w:rPr>
          <w:rStyle w:val="a3"/>
          <w:b w:val="0"/>
          <w:sz w:val="28"/>
          <w:szCs w:val="28"/>
        </w:rPr>
        <w:t>Руководствуясь</w:t>
      </w:r>
      <w:r w:rsidR="00036290">
        <w:rPr>
          <w:rStyle w:val="a3"/>
          <w:b w:val="0"/>
          <w:sz w:val="28"/>
          <w:szCs w:val="28"/>
        </w:rPr>
        <w:t xml:space="preserve"> Федеральным Законом от 6 октября 2003 года № 131- ФЗ «Об общих принципах местного самоуправления в российской Федерации», в</w:t>
      </w:r>
      <w:r w:rsidR="000F4756" w:rsidRPr="0065520D">
        <w:rPr>
          <w:rStyle w:val="a3"/>
          <w:b w:val="0"/>
          <w:sz w:val="28"/>
          <w:szCs w:val="28"/>
        </w:rPr>
        <w:t xml:space="preserve"> соответствии </w:t>
      </w:r>
      <w:r w:rsidR="003A62AD" w:rsidRPr="0065520D">
        <w:rPr>
          <w:rStyle w:val="a3"/>
          <w:b w:val="0"/>
          <w:sz w:val="28"/>
          <w:szCs w:val="28"/>
        </w:rPr>
        <w:t xml:space="preserve"> с</w:t>
      </w:r>
      <w:r w:rsidR="003A62AD" w:rsidRPr="0065520D">
        <w:rPr>
          <w:rStyle w:val="a3"/>
          <w:sz w:val="28"/>
          <w:szCs w:val="28"/>
        </w:rPr>
        <w:t xml:space="preserve"> </w:t>
      </w:r>
      <w:r w:rsidR="0065520D">
        <w:rPr>
          <w:sz w:val="28"/>
          <w:szCs w:val="28"/>
        </w:rPr>
        <w:t>Поряд</w:t>
      </w:r>
      <w:r w:rsidR="0065520D" w:rsidRPr="0065520D">
        <w:rPr>
          <w:sz w:val="28"/>
          <w:szCs w:val="28"/>
        </w:rPr>
        <w:t xml:space="preserve">ком разработки, обсуждения с заинтересованными лицами и утверждения </w:t>
      </w:r>
      <w:proofErr w:type="spellStart"/>
      <w:r w:rsidR="0065520D" w:rsidRPr="0065520D">
        <w:rPr>
          <w:sz w:val="28"/>
          <w:szCs w:val="28"/>
        </w:rPr>
        <w:t>дизайн-проектов</w:t>
      </w:r>
      <w:proofErr w:type="spellEnd"/>
      <w:r w:rsidR="0065520D" w:rsidRPr="0065520D">
        <w:rPr>
          <w:sz w:val="28"/>
          <w:szCs w:val="28"/>
        </w:rPr>
        <w:t xml:space="preserve"> благоустройства дворовых территорий многоквартирных домов и   территорий общего пользования Сосновского муниципального образования</w:t>
      </w:r>
      <w:r w:rsidR="0065520D">
        <w:rPr>
          <w:rStyle w:val="a3"/>
          <w:b w:val="0"/>
          <w:sz w:val="28"/>
          <w:szCs w:val="28"/>
        </w:rPr>
        <w:t>,  утвержденным Постановлением администрации Сосновского муниципального образования  от 11.12.2017 года № 110</w:t>
      </w:r>
      <w:r w:rsidR="003D5D15">
        <w:rPr>
          <w:rStyle w:val="a3"/>
          <w:b w:val="0"/>
          <w:sz w:val="28"/>
          <w:szCs w:val="28"/>
        </w:rPr>
        <w:t xml:space="preserve"> (приложение 6)</w:t>
      </w:r>
      <w:r w:rsidR="0065520D">
        <w:rPr>
          <w:rStyle w:val="a3"/>
          <w:b w:val="0"/>
          <w:sz w:val="28"/>
          <w:szCs w:val="28"/>
        </w:rPr>
        <w:t>, учитывая</w:t>
      </w:r>
      <w:r w:rsidR="00F62CA8">
        <w:rPr>
          <w:rStyle w:val="a3"/>
          <w:b w:val="0"/>
          <w:sz w:val="28"/>
          <w:szCs w:val="28"/>
        </w:rPr>
        <w:t xml:space="preserve">  решение общественной комиссии</w:t>
      </w:r>
      <w:r w:rsidR="003D5D15">
        <w:rPr>
          <w:rStyle w:val="a3"/>
          <w:b w:val="0"/>
          <w:sz w:val="28"/>
          <w:szCs w:val="28"/>
        </w:rPr>
        <w:t>,</w:t>
      </w:r>
      <w:r w:rsidR="00F62CA8">
        <w:rPr>
          <w:rStyle w:val="a3"/>
          <w:b w:val="0"/>
          <w:sz w:val="28"/>
          <w:szCs w:val="28"/>
        </w:rPr>
        <w:t xml:space="preserve"> </w:t>
      </w:r>
      <w:r w:rsidR="0065520D" w:rsidRPr="000F4756">
        <w:rPr>
          <w:rStyle w:val="a3"/>
          <w:b w:val="0"/>
          <w:sz w:val="28"/>
          <w:szCs w:val="28"/>
        </w:rPr>
        <w:t>руководствуясь статьей</w:t>
      </w:r>
      <w:proofErr w:type="gramEnd"/>
      <w:r w:rsidR="0065520D" w:rsidRPr="000F4756">
        <w:rPr>
          <w:rStyle w:val="a3"/>
          <w:b w:val="0"/>
          <w:sz w:val="28"/>
          <w:szCs w:val="28"/>
        </w:rPr>
        <w:t xml:space="preserve">  23 Устава Сосновского муниципального образования,</w:t>
      </w:r>
    </w:p>
    <w:p w:rsidR="003D5D15" w:rsidRPr="000F4756" w:rsidRDefault="003D5D15" w:rsidP="003D5D15">
      <w:pPr>
        <w:pStyle w:val="ConsPlusNormal"/>
        <w:widowControl/>
        <w:ind w:firstLine="0"/>
        <w:rPr>
          <w:rFonts w:ascii="Times New Roman" w:hAnsi="Times New Roman" w:cs="Times New Roman"/>
          <w:sz w:val="28"/>
          <w:szCs w:val="28"/>
        </w:rPr>
      </w:pPr>
      <w:r w:rsidRPr="000F4756">
        <w:rPr>
          <w:rFonts w:ascii="Times New Roman" w:hAnsi="Times New Roman" w:cs="Times New Roman"/>
          <w:sz w:val="28"/>
          <w:szCs w:val="28"/>
        </w:rPr>
        <w:t xml:space="preserve">ПОСТАНОВЛЯЮ: </w:t>
      </w:r>
    </w:p>
    <w:p w:rsidR="003D5D15" w:rsidRDefault="003D5D15" w:rsidP="003D5D15">
      <w:pPr>
        <w:pStyle w:val="ListParagraph1"/>
        <w:numPr>
          <w:ilvl w:val="0"/>
          <w:numId w:val="2"/>
        </w:numPr>
        <w:shd w:val="clear" w:color="auto" w:fill="FFFFFF"/>
        <w:spacing w:after="0" w:line="240" w:lineRule="auto"/>
        <w:ind w:left="0" w:right="1133" w:firstLine="360"/>
        <w:rPr>
          <w:rFonts w:ascii="Times New Roman" w:hAnsi="Times New Roman"/>
          <w:bCs/>
          <w:color w:val="000000"/>
          <w:sz w:val="28"/>
          <w:szCs w:val="28"/>
          <w:lang w:eastAsia="ru-RU"/>
        </w:rPr>
      </w:pPr>
      <w:r w:rsidRPr="00C6499B">
        <w:rPr>
          <w:rFonts w:ascii="Times New Roman" w:hAnsi="Times New Roman"/>
          <w:sz w:val="28"/>
          <w:szCs w:val="28"/>
        </w:rPr>
        <w:t xml:space="preserve">Утвердить </w:t>
      </w:r>
      <w:r>
        <w:rPr>
          <w:rFonts w:ascii="Times New Roman" w:hAnsi="Times New Roman"/>
          <w:sz w:val="28"/>
          <w:szCs w:val="28"/>
        </w:rPr>
        <w:t xml:space="preserve"> прилагаемый </w:t>
      </w:r>
      <w:r w:rsidRPr="00C6499B">
        <w:rPr>
          <w:rFonts w:ascii="Times New Roman" w:hAnsi="Times New Roman"/>
          <w:sz w:val="28"/>
          <w:szCs w:val="28"/>
        </w:rPr>
        <w:t xml:space="preserve">дизайн </w:t>
      </w:r>
      <w:r>
        <w:rPr>
          <w:rFonts w:ascii="Times New Roman" w:hAnsi="Times New Roman"/>
          <w:sz w:val="28"/>
          <w:szCs w:val="28"/>
        </w:rPr>
        <w:t>- проект</w:t>
      </w:r>
      <w:r w:rsidRPr="00C6499B">
        <w:rPr>
          <w:rFonts w:ascii="Times New Roman" w:hAnsi="Times New Roman"/>
          <w:sz w:val="28"/>
          <w:szCs w:val="28"/>
        </w:rPr>
        <w:t xml:space="preserve">  благоустройства  дворовой территории, включенной в  муниципальную программу «</w:t>
      </w:r>
      <w:r w:rsidRPr="00C6499B">
        <w:rPr>
          <w:rFonts w:ascii="Times New Roman" w:hAnsi="Times New Roman"/>
          <w:bCs/>
          <w:color w:val="000000"/>
          <w:sz w:val="28"/>
          <w:szCs w:val="28"/>
          <w:lang w:eastAsia="ru-RU"/>
        </w:rPr>
        <w:t>Формирование</w:t>
      </w:r>
      <w:r>
        <w:rPr>
          <w:rFonts w:ascii="Times New Roman" w:hAnsi="Times New Roman"/>
          <w:bCs/>
          <w:color w:val="000000"/>
          <w:sz w:val="28"/>
          <w:szCs w:val="28"/>
          <w:lang w:eastAsia="ru-RU"/>
        </w:rPr>
        <w:t xml:space="preserve"> современной городской среды» в</w:t>
      </w:r>
      <w:r w:rsidRPr="00C6499B">
        <w:rPr>
          <w:rFonts w:ascii="Times New Roman" w:hAnsi="Times New Roman"/>
          <w:bCs/>
          <w:color w:val="000000"/>
          <w:sz w:val="28"/>
          <w:szCs w:val="28"/>
          <w:lang w:eastAsia="ru-RU"/>
        </w:rPr>
        <w:t xml:space="preserve"> 2018год</w:t>
      </w:r>
      <w:r>
        <w:rPr>
          <w:rFonts w:ascii="Times New Roman" w:hAnsi="Times New Roman"/>
          <w:bCs/>
          <w:color w:val="000000"/>
          <w:sz w:val="28"/>
          <w:szCs w:val="28"/>
          <w:lang w:eastAsia="ru-RU"/>
        </w:rPr>
        <w:t>у, расположенной по адресу:</w:t>
      </w:r>
      <w:r w:rsidRPr="00E97677">
        <w:rPr>
          <w:rFonts w:ascii="Times New Roman" w:hAnsi="Times New Roman"/>
          <w:bCs/>
          <w:color w:val="000000"/>
          <w:sz w:val="28"/>
          <w:szCs w:val="28"/>
          <w:lang w:eastAsia="ru-RU"/>
        </w:rPr>
        <w:t xml:space="preserve"> </w:t>
      </w:r>
      <w:proofErr w:type="gramStart"/>
      <w:r>
        <w:rPr>
          <w:rFonts w:ascii="Times New Roman" w:hAnsi="Times New Roman"/>
          <w:bCs/>
          <w:color w:val="000000"/>
          <w:sz w:val="28"/>
          <w:szCs w:val="28"/>
          <w:lang w:eastAsia="ru-RU"/>
        </w:rPr>
        <w:t xml:space="preserve">Иркутская область, </w:t>
      </w:r>
      <w:proofErr w:type="spellStart"/>
      <w:r>
        <w:rPr>
          <w:rFonts w:ascii="Times New Roman" w:hAnsi="Times New Roman"/>
          <w:bCs/>
          <w:color w:val="000000"/>
          <w:sz w:val="28"/>
          <w:szCs w:val="28"/>
          <w:lang w:eastAsia="ru-RU"/>
        </w:rPr>
        <w:t>Усольский</w:t>
      </w:r>
      <w:proofErr w:type="spellEnd"/>
      <w:r>
        <w:rPr>
          <w:rFonts w:ascii="Times New Roman" w:hAnsi="Times New Roman"/>
          <w:bCs/>
          <w:color w:val="000000"/>
          <w:sz w:val="28"/>
          <w:szCs w:val="28"/>
          <w:lang w:eastAsia="ru-RU"/>
        </w:rPr>
        <w:t xml:space="preserve"> район, с. Сосновка, ул. Мира, дом 1 и </w:t>
      </w:r>
      <w:r w:rsidR="00036290">
        <w:rPr>
          <w:rFonts w:ascii="Times New Roman" w:hAnsi="Times New Roman"/>
          <w:bCs/>
          <w:color w:val="000000"/>
          <w:sz w:val="28"/>
          <w:szCs w:val="28"/>
          <w:lang w:eastAsia="ru-RU"/>
        </w:rPr>
        <w:t>ул. Победы, дом 4</w:t>
      </w:r>
      <w:r>
        <w:rPr>
          <w:rFonts w:ascii="Times New Roman" w:hAnsi="Times New Roman"/>
          <w:bCs/>
          <w:color w:val="000000"/>
          <w:sz w:val="28"/>
          <w:szCs w:val="28"/>
          <w:lang w:eastAsia="ru-RU"/>
        </w:rPr>
        <w:t>.</w:t>
      </w:r>
      <w:proofErr w:type="gramEnd"/>
    </w:p>
    <w:p w:rsidR="003D5D15" w:rsidRDefault="003D5D15" w:rsidP="003D5D15">
      <w:pPr>
        <w:pStyle w:val="ListParagraph1"/>
        <w:numPr>
          <w:ilvl w:val="0"/>
          <w:numId w:val="2"/>
        </w:numPr>
        <w:shd w:val="clear" w:color="auto" w:fill="FFFFFF"/>
        <w:spacing w:after="0" w:line="240" w:lineRule="auto"/>
        <w:ind w:left="0" w:right="1133" w:firstLine="360"/>
        <w:rPr>
          <w:rFonts w:ascii="Times New Roman" w:hAnsi="Times New Roman"/>
          <w:bCs/>
          <w:color w:val="000000"/>
          <w:sz w:val="28"/>
          <w:szCs w:val="28"/>
          <w:lang w:eastAsia="ru-RU"/>
        </w:rPr>
      </w:pPr>
      <w:r w:rsidRPr="00C6499B">
        <w:rPr>
          <w:rFonts w:ascii="Times New Roman" w:hAnsi="Times New Roman"/>
          <w:sz w:val="28"/>
          <w:szCs w:val="28"/>
        </w:rPr>
        <w:t xml:space="preserve">Утвердить дизайн </w:t>
      </w:r>
      <w:r>
        <w:rPr>
          <w:rFonts w:ascii="Times New Roman" w:hAnsi="Times New Roman"/>
          <w:sz w:val="28"/>
          <w:szCs w:val="28"/>
        </w:rPr>
        <w:t>- проект</w:t>
      </w:r>
      <w:r w:rsidRPr="00C6499B">
        <w:rPr>
          <w:rFonts w:ascii="Times New Roman" w:hAnsi="Times New Roman"/>
          <w:sz w:val="28"/>
          <w:szCs w:val="28"/>
        </w:rPr>
        <w:t xml:space="preserve">  благоустройства  </w:t>
      </w:r>
      <w:r>
        <w:rPr>
          <w:rFonts w:ascii="Times New Roman" w:hAnsi="Times New Roman"/>
          <w:sz w:val="28"/>
          <w:szCs w:val="28"/>
        </w:rPr>
        <w:t xml:space="preserve">общественной </w:t>
      </w:r>
      <w:r w:rsidRPr="00C6499B">
        <w:rPr>
          <w:rFonts w:ascii="Times New Roman" w:hAnsi="Times New Roman"/>
          <w:sz w:val="28"/>
          <w:szCs w:val="28"/>
        </w:rPr>
        <w:t>территории, включенной в  муниципальную программу «</w:t>
      </w:r>
      <w:r w:rsidRPr="00C6499B">
        <w:rPr>
          <w:rFonts w:ascii="Times New Roman" w:hAnsi="Times New Roman"/>
          <w:bCs/>
          <w:color w:val="000000"/>
          <w:sz w:val="28"/>
          <w:szCs w:val="28"/>
          <w:lang w:eastAsia="ru-RU"/>
        </w:rPr>
        <w:t xml:space="preserve">Формирование современной городской среды» </w:t>
      </w:r>
      <w:r>
        <w:rPr>
          <w:rFonts w:ascii="Times New Roman" w:hAnsi="Times New Roman"/>
          <w:bCs/>
          <w:color w:val="000000"/>
          <w:sz w:val="28"/>
          <w:szCs w:val="28"/>
          <w:lang w:eastAsia="ru-RU"/>
        </w:rPr>
        <w:t>в</w:t>
      </w:r>
      <w:r w:rsidRPr="00C6499B">
        <w:rPr>
          <w:rFonts w:ascii="Times New Roman" w:hAnsi="Times New Roman"/>
          <w:bCs/>
          <w:color w:val="000000"/>
          <w:sz w:val="28"/>
          <w:szCs w:val="28"/>
          <w:lang w:eastAsia="ru-RU"/>
        </w:rPr>
        <w:t xml:space="preserve"> 2018год</w:t>
      </w:r>
      <w:r>
        <w:rPr>
          <w:rFonts w:ascii="Times New Roman" w:hAnsi="Times New Roman"/>
          <w:bCs/>
          <w:color w:val="000000"/>
          <w:sz w:val="28"/>
          <w:szCs w:val="28"/>
          <w:lang w:eastAsia="ru-RU"/>
        </w:rPr>
        <w:t>у, расположенной по адресу:</w:t>
      </w:r>
      <w:r w:rsidRPr="00E97677">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 xml:space="preserve">Иркутская область, </w:t>
      </w:r>
      <w:proofErr w:type="spellStart"/>
      <w:r>
        <w:rPr>
          <w:rFonts w:ascii="Times New Roman" w:hAnsi="Times New Roman"/>
          <w:bCs/>
          <w:color w:val="000000"/>
          <w:sz w:val="28"/>
          <w:szCs w:val="28"/>
          <w:lang w:eastAsia="ru-RU"/>
        </w:rPr>
        <w:t>Усольский</w:t>
      </w:r>
      <w:proofErr w:type="spellEnd"/>
      <w:r>
        <w:rPr>
          <w:rFonts w:ascii="Times New Roman" w:hAnsi="Times New Roman"/>
          <w:bCs/>
          <w:color w:val="000000"/>
          <w:sz w:val="28"/>
          <w:szCs w:val="28"/>
          <w:lang w:eastAsia="ru-RU"/>
        </w:rPr>
        <w:t xml:space="preserve"> район, </w:t>
      </w:r>
      <w:proofErr w:type="gramStart"/>
      <w:r>
        <w:rPr>
          <w:rFonts w:ascii="Times New Roman" w:hAnsi="Times New Roman"/>
          <w:bCs/>
          <w:color w:val="000000"/>
          <w:sz w:val="28"/>
          <w:szCs w:val="28"/>
          <w:lang w:eastAsia="ru-RU"/>
        </w:rPr>
        <w:t>с</w:t>
      </w:r>
      <w:proofErr w:type="gramEnd"/>
      <w:r>
        <w:rPr>
          <w:rFonts w:ascii="Times New Roman" w:hAnsi="Times New Roman"/>
          <w:bCs/>
          <w:color w:val="000000"/>
          <w:sz w:val="28"/>
          <w:szCs w:val="28"/>
          <w:lang w:eastAsia="ru-RU"/>
        </w:rPr>
        <w:t xml:space="preserve">. </w:t>
      </w:r>
      <w:proofErr w:type="gramStart"/>
      <w:r>
        <w:rPr>
          <w:rFonts w:ascii="Times New Roman" w:hAnsi="Times New Roman"/>
          <w:bCs/>
          <w:color w:val="000000"/>
          <w:sz w:val="28"/>
          <w:szCs w:val="28"/>
          <w:lang w:eastAsia="ru-RU"/>
        </w:rPr>
        <w:t>Сосновка</w:t>
      </w:r>
      <w:proofErr w:type="gramEnd"/>
      <w:r>
        <w:rPr>
          <w:rFonts w:ascii="Times New Roman" w:hAnsi="Times New Roman"/>
          <w:bCs/>
          <w:color w:val="000000"/>
          <w:sz w:val="28"/>
          <w:szCs w:val="28"/>
          <w:lang w:eastAsia="ru-RU"/>
        </w:rPr>
        <w:t xml:space="preserve">, ул. 1-ая Рыбоводов, </w:t>
      </w:r>
      <w:r w:rsidR="00036290">
        <w:rPr>
          <w:rFonts w:ascii="Times New Roman" w:hAnsi="Times New Roman"/>
          <w:bCs/>
          <w:color w:val="000000"/>
          <w:sz w:val="28"/>
          <w:szCs w:val="28"/>
          <w:lang w:eastAsia="ru-RU"/>
        </w:rPr>
        <w:t>напротив дома № 8</w:t>
      </w:r>
      <w:r>
        <w:rPr>
          <w:rFonts w:ascii="Times New Roman" w:hAnsi="Times New Roman"/>
          <w:bCs/>
          <w:color w:val="000000"/>
          <w:sz w:val="28"/>
          <w:szCs w:val="28"/>
          <w:lang w:eastAsia="ru-RU"/>
        </w:rPr>
        <w:t>.</w:t>
      </w:r>
    </w:p>
    <w:p w:rsidR="003D5D15" w:rsidRPr="006A6DB5" w:rsidRDefault="003D5D15" w:rsidP="003D5D15">
      <w:pPr>
        <w:numPr>
          <w:ilvl w:val="0"/>
          <w:numId w:val="2"/>
        </w:numPr>
        <w:tabs>
          <w:tab w:val="left" w:pos="0"/>
        </w:tabs>
        <w:ind w:left="0" w:firstLine="360"/>
        <w:jc w:val="both"/>
        <w:rPr>
          <w:sz w:val="28"/>
          <w:szCs w:val="28"/>
        </w:rPr>
      </w:pPr>
      <w:r>
        <w:rPr>
          <w:sz w:val="28"/>
          <w:szCs w:val="28"/>
        </w:rPr>
        <w:t xml:space="preserve">Ведущему специалисту по организационной работе Врублевской А.С. </w:t>
      </w:r>
      <w:r w:rsidRPr="006A6DB5">
        <w:rPr>
          <w:sz w:val="28"/>
          <w:szCs w:val="28"/>
        </w:rPr>
        <w:t>опубликовать</w:t>
      </w:r>
      <w:r>
        <w:rPr>
          <w:sz w:val="28"/>
          <w:szCs w:val="28"/>
        </w:rPr>
        <w:t xml:space="preserve"> н</w:t>
      </w:r>
      <w:r w:rsidRPr="006A6DB5">
        <w:rPr>
          <w:sz w:val="28"/>
          <w:szCs w:val="28"/>
        </w:rPr>
        <w:t>астоящее постановление в газете «</w:t>
      </w:r>
      <w:r>
        <w:rPr>
          <w:sz w:val="28"/>
          <w:szCs w:val="28"/>
        </w:rPr>
        <w:t>Сосновский вестник» и</w:t>
      </w:r>
      <w:r w:rsidRPr="006A6DB5">
        <w:rPr>
          <w:sz w:val="28"/>
          <w:szCs w:val="28"/>
        </w:rPr>
        <w:t xml:space="preserve"> разместить на официальном сайте администрации </w:t>
      </w:r>
      <w:r>
        <w:rPr>
          <w:sz w:val="28"/>
          <w:szCs w:val="28"/>
        </w:rPr>
        <w:t>Сосновского</w:t>
      </w:r>
      <w:r w:rsidRPr="006A6DB5">
        <w:rPr>
          <w:sz w:val="28"/>
          <w:szCs w:val="28"/>
        </w:rPr>
        <w:t xml:space="preserve"> муниципального образования</w:t>
      </w:r>
      <w:r>
        <w:rPr>
          <w:sz w:val="28"/>
          <w:szCs w:val="28"/>
        </w:rPr>
        <w:t>.</w:t>
      </w:r>
    </w:p>
    <w:p w:rsidR="003D5D15" w:rsidRDefault="003D5D15" w:rsidP="003D5D15">
      <w:pPr>
        <w:numPr>
          <w:ilvl w:val="0"/>
          <w:numId w:val="2"/>
        </w:numPr>
        <w:tabs>
          <w:tab w:val="left" w:pos="748"/>
        </w:tabs>
        <w:jc w:val="both"/>
        <w:rPr>
          <w:sz w:val="28"/>
          <w:szCs w:val="28"/>
        </w:rPr>
      </w:pPr>
      <w:proofErr w:type="gramStart"/>
      <w:r w:rsidRPr="00FE7359">
        <w:rPr>
          <w:sz w:val="28"/>
          <w:szCs w:val="28"/>
        </w:rPr>
        <w:t xml:space="preserve">Контроль </w:t>
      </w:r>
      <w:r>
        <w:rPr>
          <w:sz w:val="28"/>
          <w:szCs w:val="28"/>
        </w:rPr>
        <w:t>за</w:t>
      </w:r>
      <w:proofErr w:type="gramEnd"/>
      <w:r>
        <w:rPr>
          <w:sz w:val="28"/>
          <w:szCs w:val="28"/>
        </w:rPr>
        <w:t xml:space="preserve"> исполнением</w:t>
      </w:r>
      <w:r w:rsidRPr="00FE7359">
        <w:rPr>
          <w:sz w:val="28"/>
          <w:szCs w:val="28"/>
        </w:rPr>
        <w:t xml:space="preserve"> настоящего постановления </w:t>
      </w:r>
      <w:r>
        <w:rPr>
          <w:sz w:val="28"/>
          <w:szCs w:val="28"/>
        </w:rPr>
        <w:t>оставляю за собой.</w:t>
      </w:r>
    </w:p>
    <w:p w:rsidR="003D5D15" w:rsidRDefault="003D5D15" w:rsidP="003D5D15">
      <w:pPr>
        <w:pStyle w:val="ListParagraph1"/>
        <w:shd w:val="clear" w:color="auto" w:fill="FFFFFF"/>
        <w:spacing w:after="0" w:line="240" w:lineRule="auto"/>
        <w:ind w:right="1133"/>
        <w:rPr>
          <w:rFonts w:ascii="Times New Roman" w:hAnsi="Times New Roman"/>
          <w:bCs/>
          <w:color w:val="000000"/>
          <w:sz w:val="28"/>
          <w:szCs w:val="28"/>
          <w:lang w:eastAsia="ru-RU"/>
        </w:rPr>
      </w:pPr>
    </w:p>
    <w:p w:rsidR="003D5D15" w:rsidRDefault="003D5D15" w:rsidP="003D5D15">
      <w:pPr>
        <w:pStyle w:val="ListParagraph1"/>
        <w:shd w:val="clear" w:color="auto" w:fill="FFFFFF"/>
        <w:spacing w:after="0" w:line="240" w:lineRule="auto"/>
        <w:ind w:right="1133"/>
        <w:rPr>
          <w:rFonts w:ascii="Times New Roman" w:hAnsi="Times New Roman"/>
          <w:bCs/>
          <w:color w:val="000000"/>
          <w:sz w:val="28"/>
          <w:szCs w:val="28"/>
          <w:lang w:eastAsia="ru-RU"/>
        </w:rPr>
      </w:pPr>
    </w:p>
    <w:p w:rsidR="003D5D15" w:rsidRPr="00C6499B" w:rsidRDefault="003D5D15" w:rsidP="003D5D15">
      <w:pPr>
        <w:pStyle w:val="ListParagraph1"/>
        <w:shd w:val="clear" w:color="auto" w:fill="FFFFFF"/>
        <w:spacing w:after="0" w:line="240" w:lineRule="auto"/>
        <w:ind w:right="1133"/>
        <w:rPr>
          <w:rFonts w:ascii="Times New Roman" w:hAnsi="Times New Roman"/>
          <w:color w:val="000000"/>
          <w:sz w:val="28"/>
          <w:szCs w:val="28"/>
          <w:lang w:eastAsia="ru-RU"/>
        </w:rPr>
      </w:pPr>
    </w:p>
    <w:p w:rsidR="003D5D15" w:rsidRPr="0053239F" w:rsidRDefault="003D5D15" w:rsidP="003D5D15">
      <w:pPr>
        <w:rPr>
          <w:sz w:val="28"/>
          <w:szCs w:val="28"/>
        </w:rPr>
      </w:pPr>
      <w:r w:rsidRPr="0053239F">
        <w:rPr>
          <w:sz w:val="28"/>
          <w:szCs w:val="28"/>
        </w:rPr>
        <w:t xml:space="preserve">Глава сельского поселения Сосновского </w:t>
      </w:r>
    </w:p>
    <w:p w:rsidR="003D5D15" w:rsidRPr="0053239F" w:rsidRDefault="003D5D15" w:rsidP="003D5D15">
      <w:pPr>
        <w:rPr>
          <w:sz w:val="28"/>
          <w:szCs w:val="28"/>
        </w:rPr>
      </w:pPr>
      <w:r w:rsidRPr="0053239F">
        <w:rPr>
          <w:sz w:val="28"/>
          <w:szCs w:val="28"/>
        </w:rPr>
        <w:t>муниципального образования</w:t>
      </w:r>
      <w:r w:rsidRPr="0053239F">
        <w:rPr>
          <w:sz w:val="28"/>
          <w:szCs w:val="28"/>
        </w:rPr>
        <w:tab/>
      </w:r>
      <w:r w:rsidRPr="0053239F">
        <w:rPr>
          <w:sz w:val="28"/>
          <w:szCs w:val="28"/>
        </w:rPr>
        <w:tab/>
      </w:r>
      <w:r w:rsidRPr="0053239F">
        <w:rPr>
          <w:sz w:val="28"/>
          <w:szCs w:val="28"/>
        </w:rPr>
        <w:tab/>
      </w:r>
      <w:r w:rsidRPr="0053239F">
        <w:rPr>
          <w:sz w:val="28"/>
          <w:szCs w:val="28"/>
        </w:rPr>
        <w:tab/>
      </w:r>
      <w:r w:rsidRPr="0053239F">
        <w:rPr>
          <w:sz w:val="28"/>
          <w:szCs w:val="28"/>
        </w:rPr>
        <w:tab/>
      </w:r>
      <w:r w:rsidRPr="0053239F">
        <w:rPr>
          <w:sz w:val="28"/>
          <w:szCs w:val="28"/>
        </w:rPr>
        <w:tab/>
      </w:r>
      <w:r>
        <w:rPr>
          <w:sz w:val="28"/>
          <w:szCs w:val="28"/>
        </w:rPr>
        <w:t>В. С. Мелентьев</w:t>
      </w:r>
    </w:p>
    <w:p w:rsidR="003D5D15" w:rsidRPr="00C04397" w:rsidRDefault="003D5D15" w:rsidP="003D5D15">
      <w:pPr>
        <w:pStyle w:val="ConsPlusNormal"/>
        <w:widowControl/>
        <w:ind w:firstLine="708"/>
        <w:rPr>
          <w:rFonts w:ascii="Times New Roman" w:hAnsi="Times New Roman" w:cs="Times New Roman"/>
          <w:sz w:val="28"/>
          <w:szCs w:val="28"/>
        </w:rPr>
      </w:pPr>
    </w:p>
    <w:p w:rsidR="00F62CA8" w:rsidRDefault="00F62CA8" w:rsidP="002E1072">
      <w:pPr>
        <w:jc w:val="right"/>
        <w:rPr>
          <w:b/>
        </w:rPr>
      </w:pPr>
    </w:p>
    <w:p w:rsidR="002E1072" w:rsidRPr="002E1072" w:rsidRDefault="002E1072" w:rsidP="00036290">
      <w:pPr>
        <w:jc w:val="right"/>
        <w:rPr>
          <w:b/>
        </w:rPr>
      </w:pPr>
      <w:r w:rsidRPr="002E1072">
        <w:rPr>
          <w:b/>
        </w:rPr>
        <w:lastRenderedPageBreak/>
        <w:t>Приложение 1</w:t>
      </w:r>
    </w:p>
    <w:p w:rsidR="002E1072" w:rsidRDefault="002E1072" w:rsidP="002E1072">
      <w:pPr>
        <w:jc w:val="right"/>
      </w:pPr>
      <w:r>
        <w:t xml:space="preserve">к постановлению администрации </w:t>
      </w:r>
    </w:p>
    <w:p w:rsidR="002E1072" w:rsidRDefault="002E1072" w:rsidP="002E1072">
      <w:pPr>
        <w:jc w:val="right"/>
      </w:pPr>
      <w:r>
        <w:t>Сосновского муниципального образования</w:t>
      </w:r>
    </w:p>
    <w:p w:rsidR="002E1072" w:rsidRDefault="002E1072" w:rsidP="002E1072">
      <w:pPr>
        <w:jc w:val="right"/>
      </w:pPr>
      <w:r>
        <w:t>от 24.01.2018г. № 3</w:t>
      </w:r>
    </w:p>
    <w:p w:rsidR="002E1072" w:rsidRDefault="002E1072" w:rsidP="002E1072">
      <w:pPr>
        <w:jc w:val="right"/>
      </w:pPr>
    </w:p>
    <w:p w:rsidR="002E1072" w:rsidRDefault="002E1072" w:rsidP="002E1072">
      <w:pPr>
        <w:jc w:val="right"/>
      </w:pPr>
    </w:p>
    <w:p w:rsidR="002E1072" w:rsidRDefault="002E1072" w:rsidP="002E1072">
      <w:r>
        <w:t xml:space="preserve">Утверждено:                                                                                                </w:t>
      </w:r>
      <w:r w:rsidRPr="002E1072">
        <w:t xml:space="preserve"> </w:t>
      </w:r>
      <w:r>
        <w:t xml:space="preserve">Согласовано:                                                                                                                             </w:t>
      </w:r>
    </w:p>
    <w:p w:rsidR="002E1072" w:rsidRDefault="002E1072" w:rsidP="002E1072">
      <w:r>
        <w:t xml:space="preserve">Представитель заинтересованных лиц                   </w:t>
      </w:r>
      <w:r w:rsidR="00D01BE0">
        <w:t xml:space="preserve">                             </w:t>
      </w:r>
      <w:r>
        <w:t xml:space="preserve">   Протокол </w:t>
      </w:r>
      <w:proofErr w:type="gramStart"/>
      <w:r>
        <w:t>общественной</w:t>
      </w:r>
      <w:proofErr w:type="gramEnd"/>
      <w:r>
        <w:t xml:space="preserve"> </w:t>
      </w:r>
    </w:p>
    <w:p w:rsidR="002E1072" w:rsidRDefault="002E1072" w:rsidP="002E1072">
      <w:proofErr w:type="spellStart"/>
      <w:r>
        <w:t>_________Таюрская</w:t>
      </w:r>
      <w:proofErr w:type="spellEnd"/>
      <w:r>
        <w:t xml:space="preserve"> Е.А.                                           </w:t>
      </w:r>
      <w:r w:rsidR="00D01BE0">
        <w:t xml:space="preserve">                            </w:t>
      </w:r>
      <w:r>
        <w:t xml:space="preserve"> муниципальной комиссии</w:t>
      </w:r>
    </w:p>
    <w:p w:rsidR="002E1072" w:rsidRDefault="002E1072" w:rsidP="002E1072">
      <w:r>
        <w:t xml:space="preserve">«     »___________   2017г.                                         </w:t>
      </w:r>
      <w:r w:rsidR="00D01BE0">
        <w:t xml:space="preserve">                          </w:t>
      </w:r>
      <w:r>
        <w:t xml:space="preserve">   №  </w:t>
      </w:r>
      <w:r w:rsidR="00D01BE0">
        <w:t>2</w:t>
      </w:r>
      <w:r>
        <w:t xml:space="preserve">    от « </w:t>
      </w:r>
      <w:r w:rsidR="00D01BE0">
        <w:t>23» ноября 2017г.</w:t>
      </w:r>
      <w:r>
        <w:t xml:space="preserve">   </w:t>
      </w:r>
    </w:p>
    <w:p w:rsidR="002E1072" w:rsidRDefault="002E1072" w:rsidP="002E1072">
      <w:pPr>
        <w:rPr>
          <w:rFonts w:ascii="Calibri" w:hAnsi="Calibri"/>
        </w:rPr>
      </w:pPr>
    </w:p>
    <w:p w:rsidR="002E1072" w:rsidRDefault="002E1072" w:rsidP="002E1072"/>
    <w:p w:rsidR="002E1072" w:rsidRDefault="002E1072" w:rsidP="002E1072"/>
    <w:p w:rsidR="002E1072" w:rsidRDefault="002E1072" w:rsidP="002E1072"/>
    <w:p w:rsidR="002E1072" w:rsidRDefault="002E1072" w:rsidP="002E1072"/>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A054A4" w:rsidRDefault="00A054A4" w:rsidP="002E1072">
      <w:pPr>
        <w:jc w:val="center"/>
        <w:rPr>
          <w:sz w:val="28"/>
          <w:szCs w:val="28"/>
        </w:rPr>
      </w:pPr>
    </w:p>
    <w:p w:rsidR="00A054A4" w:rsidRDefault="00A054A4" w:rsidP="002E1072">
      <w:pPr>
        <w:jc w:val="center"/>
        <w:rPr>
          <w:sz w:val="28"/>
          <w:szCs w:val="28"/>
        </w:rPr>
      </w:pPr>
    </w:p>
    <w:p w:rsidR="00A054A4" w:rsidRDefault="00A054A4" w:rsidP="002E1072">
      <w:pPr>
        <w:jc w:val="center"/>
        <w:rPr>
          <w:sz w:val="28"/>
          <w:szCs w:val="28"/>
        </w:rPr>
      </w:pPr>
    </w:p>
    <w:p w:rsidR="00A054A4" w:rsidRDefault="00A054A4" w:rsidP="002E1072">
      <w:pPr>
        <w:jc w:val="center"/>
        <w:rPr>
          <w:sz w:val="28"/>
          <w:szCs w:val="28"/>
        </w:rPr>
      </w:pPr>
    </w:p>
    <w:p w:rsidR="002E1072" w:rsidRDefault="002E1072" w:rsidP="002E1072">
      <w:pPr>
        <w:jc w:val="center"/>
        <w:rPr>
          <w:sz w:val="28"/>
          <w:szCs w:val="28"/>
        </w:rPr>
      </w:pPr>
      <w:r>
        <w:rPr>
          <w:sz w:val="28"/>
          <w:szCs w:val="28"/>
        </w:rPr>
        <w:t>ДИЗАЙН-ПРОЕКТ</w:t>
      </w:r>
    </w:p>
    <w:p w:rsidR="002E1072" w:rsidRDefault="002E1072" w:rsidP="002E1072">
      <w:pPr>
        <w:jc w:val="center"/>
        <w:rPr>
          <w:sz w:val="28"/>
          <w:szCs w:val="28"/>
        </w:rPr>
      </w:pPr>
      <w:r>
        <w:rPr>
          <w:sz w:val="28"/>
          <w:szCs w:val="28"/>
        </w:rPr>
        <w:t>БЛАГОУСТРОЙСТВА ДВОРОВОЙ ТЕРРИТОРИИ</w:t>
      </w:r>
    </w:p>
    <w:p w:rsidR="002E1072" w:rsidRDefault="00A054A4" w:rsidP="002E1072">
      <w:pPr>
        <w:jc w:val="center"/>
        <w:rPr>
          <w:sz w:val="28"/>
          <w:szCs w:val="28"/>
        </w:rPr>
      </w:pPr>
      <w:r>
        <w:rPr>
          <w:sz w:val="28"/>
          <w:szCs w:val="28"/>
        </w:rPr>
        <w:t xml:space="preserve">Многоквартирных жилых домов </w:t>
      </w:r>
    </w:p>
    <w:p w:rsidR="002E1072" w:rsidRDefault="00A054A4" w:rsidP="002E1072">
      <w:pPr>
        <w:jc w:val="center"/>
        <w:rPr>
          <w:sz w:val="28"/>
          <w:szCs w:val="28"/>
        </w:rPr>
      </w:pPr>
      <w:r>
        <w:rPr>
          <w:sz w:val="28"/>
          <w:szCs w:val="28"/>
        </w:rPr>
        <w:t xml:space="preserve">по </w:t>
      </w:r>
      <w:r w:rsidR="002E1072">
        <w:rPr>
          <w:sz w:val="28"/>
          <w:szCs w:val="28"/>
        </w:rPr>
        <w:t>ул. Мира,1 и Победы,4</w:t>
      </w:r>
      <w:r w:rsidRPr="00A054A4">
        <w:rPr>
          <w:sz w:val="28"/>
          <w:szCs w:val="28"/>
        </w:rPr>
        <w:t xml:space="preserve"> </w:t>
      </w:r>
      <w:proofErr w:type="gramStart"/>
      <w:r>
        <w:rPr>
          <w:sz w:val="28"/>
          <w:szCs w:val="28"/>
        </w:rPr>
        <w:t>с</w:t>
      </w:r>
      <w:proofErr w:type="gramEnd"/>
      <w:r>
        <w:rPr>
          <w:sz w:val="28"/>
          <w:szCs w:val="28"/>
        </w:rPr>
        <w:t>. Сосновка,</w:t>
      </w:r>
    </w:p>
    <w:p w:rsidR="00A054A4" w:rsidRDefault="00A054A4" w:rsidP="002E1072">
      <w:pPr>
        <w:jc w:val="center"/>
        <w:rPr>
          <w:sz w:val="28"/>
          <w:szCs w:val="28"/>
        </w:rPr>
      </w:pPr>
      <w:proofErr w:type="spellStart"/>
      <w:r>
        <w:rPr>
          <w:sz w:val="28"/>
          <w:szCs w:val="28"/>
        </w:rPr>
        <w:t>Усольского</w:t>
      </w:r>
      <w:proofErr w:type="spellEnd"/>
      <w:r>
        <w:rPr>
          <w:sz w:val="28"/>
          <w:szCs w:val="28"/>
        </w:rPr>
        <w:t xml:space="preserve"> района, Иркутской области</w:t>
      </w:r>
    </w:p>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2E1072" w:rsidRDefault="002E1072"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F62CA8" w:rsidP="002E1072">
      <w:pPr>
        <w:jc w:val="center"/>
        <w:rPr>
          <w:sz w:val="28"/>
          <w:szCs w:val="28"/>
        </w:rPr>
      </w:pPr>
    </w:p>
    <w:p w:rsidR="00F62CA8" w:rsidRDefault="00A054A4" w:rsidP="002E1072">
      <w:pPr>
        <w:jc w:val="center"/>
        <w:rPr>
          <w:sz w:val="28"/>
          <w:szCs w:val="28"/>
        </w:rPr>
      </w:pPr>
      <w:proofErr w:type="gramStart"/>
      <w:r>
        <w:rPr>
          <w:sz w:val="28"/>
          <w:szCs w:val="28"/>
        </w:rPr>
        <w:t>с</w:t>
      </w:r>
      <w:proofErr w:type="gramEnd"/>
      <w:r>
        <w:rPr>
          <w:sz w:val="28"/>
          <w:szCs w:val="28"/>
        </w:rPr>
        <w:t>. Сосновка</w:t>
      </w:r>
    </w:p>
    <w:p w:rsidR="002E1072" w:rsidRDefault="002E1072" w:rsidP="002E1072">
      <w:pPr>
        <w:jc w:val="center"/>
        <w:rPr>
          <w:sz w:val="28"/>
          <w:szCs w:val="28"/>
        </w:rPr>
      </w:pPr>
      <w:r>
        <w:rPr>
          <w:sz w:val="28"/>
          <w:szCs w:val="28"/>
        </w:rPr>
        <w:t>2018 год</w:t>
      </w:r>
    </w:p>
    <w:p w:rsidR="002E1072" w:rsidRPr="009D62EA" w:rsidRDefault="002E1072" w:rsidP="00A054A4">
      <w:pPr>
        <w:rPr>
          <w:sz w:val="28"/>
          <w:szCs w:val="28"/>
        </w:rPr>
      </w:pPr>
    </w:p>
    <w:p w:rsidR="002E1072" w:rsidRPr="00EC0A3E" w:rsidRDefault="002E1072" w:rsidP="002E1072">
      <w:pPr>
        <w:jc w:val="center"/>
      </w:pPr>
    </w:p>
    <w:p w:rsidR="002E1072" w:rsidRDefault="00A054A4" w:rsidP="00A054A4">
      <w:pPr>
        <w:jc w:val="center"/>
        <w:rPr>
          <w:b/>
          <w:i/>
          <w:sz w:val="28"/>
          <w:szCs w:val="28"/>
        </w:rPr>
      </w:pPr>
      <w:r>
        <w:rPr>
          <w:b/>
          <w:i/>
          <w:sz w:val="28"/>
          <w:szCs w:val="28"/>
        </w:rPr>
        <w:t>Характеристика объекта благоустройства</w:t>
      </w:r>
    </w:p>
    <w:p w:rsidR="00A054A4" w:rsidRDefault="00A054A4" w:rsidP="00A054A4">
      <w:pPr>
        <w:jc w:val="center"/>
        <w:rPr>
          <w:b/>
          <w:i/>
          <w:sz w:val="28"/>
          <w:szCs w:val="28"/>
        </w:rPr>
      </w:pPr>
    </w:p>
    <w:p w:rsidR="00A054A4" w:rsidRDefault="00A054A4" w:rsidP="00A054A4">
      <w:pPr>
        <w:tabs>
          <w:tab w:val="right" w:pos="14570"/>
        </w:tabs>
        <w:ind w:firstLine="709"/>
        <w:jc w:val="both"/>
        <w:rPr>
          <w:sz w:val="28"/>
          <w:szCs w:val="28"/>
        </w:rPr>
      </w:pPr>
      <w:r w:rsidRPr="00F649C6">
        <w:rPr>
          <w:sz w:val="28"/>
          <w:szCs w:val="28"/>
        </w:rPr>
        <w:t>Дворовая территория многоквартирных жилых домов</w:t>
      </w:r>
      <w:r>
        <w:rPr>
          <w:sz w:val="28"/>
          <w:szCs w:val="28"/>
        </w:rPr>
        <w:t xml:space="preserve"> по ул. Мира, № 1 и Победы, № 4</w:t>
      </w:r>
      <w:r w:rsidRPr="00F649C6">
        <w:rPr>
          <w:sz w:val="28"/>
          <w:szCs w:val="28"/>
        </w:rPr>
        <w:t xml:space="preserve"> </w:t>
      </w:r>
      <w:proofErr w:type="gramStart"/>
      <w:r>
        <w:rPr>
          <w:sz w:val="28"/>
          <w:szCs w:val="28"/>
        </w:rPr>
        <w:t>с</w:t>
      </w:r>
      <w:proofErr w:type="gramEnd"/>
      <w:r>
        <w:rPr>
          <w:sz w:val="28"/>
          <w:szCs w:val="28"/>
        </w:rPr>
        <w:t xml:space="preserve">. </w:t>
      </w:r>
      <w:proofErr w:type="gramStart"/>
      <w:r>
        <w:rPr>
          <w:sz w:val="28"/>
          <w:szCs w:val="28"/>
        </w:rPr>
        <w:t>Сосновка</w:t>
      </w:r>
      <w:proofErr w:type="gramEnd"/>
      <w:r w:rsidRPr="00F649C6">
        <w:rPr>
          <w:sz w:val="28"/>
          <w:szCs w:val="28"/>
        </w:rPr>
        <w:t xml:space="preserve"> </w:t>
      </w:r>
      <w:r>
        <w:rPr>
          <w:sz w:val="28"/>
          <w:szCs w:val="28"/>
        </w:rPr>
        <w:t>п</w:t>
      </w:r>
      <w:r w:rsidRPr="00F649C6">
        <w:rPr>
          <w:sz w:val="28"/>
          <w:szCs w:val="28"/>
        </w:rPr>
        <w:t xml:space="preserve">редставлена </w:t>
      </w:r>
      <w:r>
        <w:rPr>
          <w:sz w:val="28"/>
          <w:szCs w:val="28"/>
        </w:rPr>
        <w:t>двумя</w:t>
      </w:r>
      <w:r w:rsidRPr="00F649C6">
        <w:rPr>
          <w:sz w:val="28"/>
          <w:szCs w:val="28"/>
        </w:rPr>
        <w:t xml:space="preserve"> жилыми </w:t>
      </w:r>
      <w:r>
        <w:rPr>
          <w:sz w:val="28"/>
          <w:szCs w:val="28"/>
        </w:rPr>
        <w:t xml:space="preserve">двух этажными </w:t>
      </w:r>
      <w:r w:rsidRPr="00F649C6">
        <w:rPr>
          <w:sz w:val="28"/>
          <w:szCs w:val="28"/>
        </w:rPr>
        <w:t xml:space="preserve"> многоквартирными домами, в которых проживает </w:t>
      </w:r>
      <w:r>
        <w:rPr>
          <w:sz w:val="28"/>
          <w:szCs w:val="28"/>
        </w:rPr>
        <w:t>115 человек</w:t>
      </w:r>
      <w:r w:rsidRPr="00F649C6">
        <w:rPr>
          <w:sz w:val="28"/>
          <w:szCs w:val="28"/>
        </w:rPr>
        <w:t>.</w:t>
      </w:r>
    </w:p>
    <w:p w:rsidR="00A054A4" w:rsidRPr="00F649C6" w:rsidRDefault="00A054A4" w:rsidP="00A054A4">
      <w:pPr>
        <w:tabs>
          <w:tab w:val="right" w:pos="14570"/>
        </w:tabs>
        <w:ind w:firstLine="709"/>
        <w:jc w:val="both"/>
        <w:rPr>
          <w:sz w:val="28"/>
          <w:szCs w:val="28"/>
        </w:rPr>
      </w:pPr>
      <w:r>
        <w:rPr>
          <w:sz w:val="28"/>
          <w:szCs w:val="28"/>
        </w:rPr>
        <w:t>Техническое обслуживание жилых домов и вывоз мусора  осуществляется управляющей компанией ООО «</w:t>
      </w:r>
      <w:proofErr w:type="spellStart"/>
      <w:r>
        <w:rPr>
          <w:sz w:val="28"/>
          <w:szCs w:val="28"/>
        </w:rPr>
        <w:t>Усоль</w:t>
      </w:r>
      <w:r w:rsidR="007D3001">
        <w:rPr>
          <w:sz w:val="28"/>
          <w:szCs w:val="28"/>
        </w:rPr>
        <w:t>чанка</w:t>
      </w:r>
      <w:proofErr w:type="spellEnd"/>
      <w:r>
        <w:rPr>
          <w:sz w:val="28"/>
          <w:szCs w:val="28"/>
        </w:rPr>
        <w:t>».</w:t>
      </w:r>
    </w:p>
    <w:p w:rsidR="00A054A4" w:rsidRDefault="00A054A4" w:rsidP="00A054A4">
      <w:pPr>
        <w:tabs>
          <w:tab w:val="right" w:pos="14570"/>
        </w:tabs>
        <w:ind w:firstLine="709"/>
        <w:jc w:val="both"/>
        <w:rPr>
          <w:sz w:val="28"/>
          <w:szCs w:val="28"/>
        </w:rPr>
      </w:pPr>
      <w:r w:rsidRPr="00F649C6">
        <w:rPr>
          <w:sz w:val="28"/>
          <w:szCs w:val="28"/>
        </w:rPr>
        <w:t xml:space="preserve">Напротив </w:t>
      </w:r>
      <w:r>
        <w:rPr>
          <w:sz w:val="28"/>
          <w:szCs w:val="28"/>
        </w:rPr>
        <w:t xml:space="preserve">двух </w:t>
      </w:r>
      <w:r w:rsidRPr="00F649C6">
        <w:rPr>
          <w:sz w:val="28"/>
          <w:szCs w:val="28"/>
        </w:rPr>
        <w:t xml:space="preserve">жилых домов </w:t>
      </w:r>
      <w:r>
        <w:rPr>
          <w:sz w:val="28"/>
          <w:szCs w:val="28"/>
        </w:rPr>
        <w:t xml:space="preserve">размещена спортивная площадка, </w:t>
      </w:r>
      <w:proofErr w:type="spellStart"/>
      <w:r>
        <w:rPr>
          <w:sz w:val="28"/>
          <w:szCs w:val="28"/>
        </w:rPr>
        <w:t>качеля</w:t>
      </w:r>
      <w:proofErr w:type="spellEnd"/>
      <w:r>
        <w:rPr>
          <w:sz w:val="28"/>
          <w:szCs w:val="28"/>
        </w:rPr>
        <w:t>, песочница, несколько скамей, металлический турник, деревянная горка. О</w:t>
      </w:r>
      <w:r w:rsidRPr="00F649C6">
        <w:rPr>
          <w:sz w:val="28"/>
          <w:szCs w:val="28"/>
        </w:rPr>
        <w:t>борудование старое (установлено, предположительно, более 15 лет назад)</w:t>
      </w:r>
      <w:r>
        <w:rPr>
          <w:sz w:val="28"/>
          <w:szCs w:val="28"/>
        </w:rPr>
        <w:t>.</w:t>
      </w:r>
      <w:r w:rsidRPr="00F649C6">
        <w:rPr>
          <w:sz w:val="28"/>
          <w:szCs w:val="28"/>
        </w:rPr>
        <w:t xml:space="preserve"> </w:t>
      </w:r>
      <w:r>
        <w:rPr>
          <w:sz w:val="28"/>
          <w:szCs w:val="28"/>
        </w:rPr>
        <w:t>Часть оборудования</w:t>
      </w:r>
      <w:r w:rsidRPr="00F649C6">
        <w:rPr>
          <w:sz w:val="28"/>
          <w:szCs w:val="28"/>
        </w:rPr>
        <w:t xml:space="preserve"> технически не исправно, требует демонтажа</w:t>
      </w:r>
      <w:r>
        <w:rPr>
          <w:sz w:val="28"/>
          <w:szCs w:val="28"/>
        </w:rPr>
        <w:t xml:space="preserve"> и ремонта</w:t>
      </w:r>
      <w:r w:rsidRPr="00F649C6">
        <w:rPr>
          <w:sz w:val="28"/>
          <w:szCs w:val="28"/>
        </w:rPr>
        <w:t>.</w:t>
      </w:r>
      <w:r>
        <w:rPr>
          <w:sz w:val="28"/>
          <w:szCs w:val="28"/>
        </w:rPr>
        <w:t xml:space="preserve"> Существует необходимость установки детского игрового  комплекса и спортивного оборудования.</w:t>
      </w:r>
    </w:p>
    <w:p w:rsidR="00A054A4" w:rsidRPr="00F649C6" w:rsidRDefault="00A054A4" w:rsidP="00A054A4">
      <w:pPr>
        <w:tabs>
          <w:tab w:val="right" w:pos="14570"/>
        </w:tabs>
        <w:ind w:firstLine="709"/>
        <w:jc w:val="both"/>
        <w:rPr>
          <w:sz w:val="28"/>
          <w:szCs w:val="28"/>
        </w:rPr>
      </w:pPr>
      <w:r>
        <w:rPr>
          <w:sz w:val="28"/>
          <w:szCs w:val="28"/>
        </w:rPr>
        <w:t>Необходима установка скамей в количестве 10 штук и урн в количестве 10 штук у подъездов жилых домов, а также на детских игровых и спортивных площадках.</w:t>
      </w:r>
    </w:p>
    <w:p w:rsidR="00A054A4" w:rsidRDefault="00A054A4" w:rsidP="00A054A4">
      <w:pPr>
        <w:tabs>
          <w:tab w:val="right" w:pos="14570"/>
        </w:tabs>
        <w:ind w:firstLine="709"/>
        <w:jc w:val="both"/>
        <w:rPr>
          <w:sz w:val="28"/>
          <w:szCs w:val="28"/>
        </w:rPr>
      </w:pPr>
      <w:r w:rsidRPr="00F649C6">
        <w:rPr>
          <w:sz w:val="28"/>
          <w:szCs w:val="28"/>
        </w:rPr>
        <w:t>Озеленение дворовой территории включает клумбы из автомобильных шин у подъездов жилых домов, содержащиеся силами и средствами населения.</w:t>
      </w:r>
      <w:r>
        <w:rPr>
          <w:sz w:val="28"/>
          <w:szCs w:val="28"/>
        </w:rPr>
        <w:t xml:space="preserve"> Существует потребность в высадке новых саженцев (сирень, акация и пр.).</w:t>
      </w:r>
    </w:p>
    <w:p w:rsidR="00A054A4" w:rsidRDefault="00A054A4" w:rsidP="00A054A4">
      <w:pPr>
        <w:tabs>
          <w:tab w:val="right" w:pos="14570"/>
        </w:tabs>
        <w:ind w:firstLine="709"/>
        <w:jc w:val="both"/>
        <w:rPr>
          <w:sz w:val="28"/>
          <w:szCs w:val="28"/>
        </w:rPr>
      </w:pPr>
      <w:r>
        <w:rPr>
          <w:sz w:val="28"/>
          <w:szCs w:val="28"/>
        </w:rPr>
        <w:t xml:space="preserve">Контейнерная площадка для сбора твердых коммунальных отходов и крупногабаритного мусора </w:t>
      </w:r>
      <w:r w:rsidR="00547128">
        <w:rPr>
          <w:sz w:val="28"/>
          <w:szCs w:val="28"/>
        </w:rPr>
        <w:t xml:space="preserve">оснащена 3 металлическими контейнерами и </w:t>
      </w:r>
      <w:proofErr w:type="gramStart"/>
      <w:r w:rsidR="00547128">
        <w:rPr>
          <w:sz w:val="28"/>
          <w:szCs w:val="28"/>
        </w:rPr>
        <w:t>расположена</w:t>
      </w:r>
      <w:proofErr w:type="gramEnd"/>
      <w:r w:rsidR="00547128">
        <w:rPr>
          <w:sz w:val="28"/>
          <w:szCs w:val="28"/>
        </w:rPr>
        <w:t xml:space="preserve"> а территории двора, что создает неудобства для жителей данной дворовой территории по ул. Мира,1 и ул. Победы,4. В соответствие с минимальными требованиями проектом предусмотрено контейнерную площадку для сбора мусора перенести за пределы дворовой территории.</w:t>
      </w:r>
    </w:p>
    <w:p w:rsidR="00046B3E" w:rsidRDefault="00046B3E" w:rsidP="00A054A4">
      <w:pPr>
        <w:tabs>
          <w:tab w:val="right" w:pos="14570"/>
        </w:tabs>
        <w:ind w:firstLine="709"/>
        <w:jc w:val="both"/>
        <w:rPr>
          <w:sz w:val="28"/>
          <w:szCs w:val="28"/>
        </w:rPr>
      </w:pPr>
      <w:r>
        <w:rPr>
          <w:sz w:val="28"/>
          <w:szCs w:val="28"/>
        </w:rPr>
        <w:t xml:space="preserve">Дворовая территория двух многоквартирных домов настоящее время представлена двумя </w:t>
      </w:r>
      <w:proofErr w:type="spellStart"/>
      <w:r>
        <w:rPr>
          <w:sz w:val="28"/>
          <w:szCs w:val="28"/>
        </w:rPr>
        <w:t>автопарковками</w:t>
      </w:r>
      <w:proofErr w:type="spellEnd"/>
      <w:r>
        <w:rPr>
          <w:sz w:val="28"/>
          <w:szCs w:val="28"/>
        </w:rPr>
        <w:t xml:space="preserve">, но так как в многоквартирном доме по ул. Мира,1 </w:t>
      </w:r>
      <w:r w:rsidR="00BD5F1E">
        <w:rPr>
          <w:sz w:val="28"/>
          <w:szCs w:val="28"/>
        </w:rPr>
        <w:t xml:space="preserve">находится </w:t>
      </w:r>
      <w:r>
        <w:rPr>
          <w:sz w:val="28"/>
          <w:szCs w:val="28"/>
        </w:rPr>
        <w:t xml:space="preserve"> </w:t>
      </w:r>
      <w:r w:rsidR="00BD5F1E">
        <w:rPr>
          <w:sz w:val="28"/>
          <w:szCs w:val="28"/>
        </w:rPr>
        <w:t>филиал</w:t>
      </w:r>
      <w:r>
        <w:rPr>
          <w:sz w:val="28"/>
          <w:szCs w:val="28"/>
        </w:rPr>
        <w:t xml:space="preserve"> ФГУП </w:t>
      </w:r>
      <w:r w:rsidR="00BD5F1E">
        <w:rPr>
          <w:sz w:val="28"/>
          <w:szCs w:val="28"/>
        </w:rPr>
        <w:t xml:space="preserve">«Почта </w:t>
      </w:r>
      <w:r>
        <w:rPr>
          <w:sz w:val="28"/>
          <w:szCs w:val="28"/>
        </w:rPr>
        <w:t>России</w:t>
      </w:r>
      <w:r w:rsidR="00BD5F1E">
        <w:rPr>
          <w:sz w:val="28"/>
          <w:szCs w:val="28"/>
        </w:rPr>
        <w:t>»</w:t>
      </w:r>
      <w:r>
        <w:rPr>
          <w:sz w:val="28"/>
          <w:szCs w:val="28"/>
        </w:rPr>
        <w:t xml:space="preserve">, возникает необходимость обустройства дополнительной </w:t>
      </w:r>
      <w:proofErr w:type="spellStart"/>
      <w:r>
        <w:rPr>
          <w:sz w:val="28"/>
          <w:szCs w:val="28"/>
        </w:rPr>
        <w:t>автопарковки</w:t>
      </w:r>
      <w:proofErr w:type="spellEnd"/>
      <w:r>
        <w:rPr>
          <w:sz w:val="28"/>
          <w:szCs w:val="28"/>
        </w:rPr>
        <w:t>.</w:t>
      </w:r>
    </w:p>
    <w:p w:rsidR="00A054A4" w:rsidRDefault="00A054A4" w:rsidP="00A054A4">
      <w:pPr>
        <w:tabs>
          <w:tab w:val="right" w:pos="14570"/>
        </w:tabs>
        <w:ind w:firstLine="709"/>
        <w:jc w:val="both"/>
        <w:rPr>
          <w:sz w:val="28"/>
          <w:szCs w:val="28"/>
        </w:rPr>
      </w:pPr>
      <w:r>
        <w:rPr>
          <w:sz w:val="28"/>
          <w:szCs w:val="28"/>
        </w:rPr>
        <w:t>Наружное освещение представлено светильниками</w:t>
      </w:r>
      <w:r w:rsidR="00547128">
        <w:rPr>
          <w:sz w:val="28"/>
          <w:szCs w:val="28"/>
        </w:rPr>
        <w:t>, расположенными на жилых домах, многие из которых  из-за длительности эксплуатации пришли в негодность</w:t>
      </w:r>
      <w:r w:rsidR="00BD5F1E">
        <w:rPr>
          <w:sz w:val="28"/>
          <w:szCs w:val="28"/>
        </w:rPr>
        <w:t>.</w:t>
      </w:r>
    </w:p>
    <w:p w:rsidR="00547128" w:rsidRPr="009D62EA" w:rsidRDefault="00547128" w:rsidP="00547128">
      <w:pPr>
        <w:tabs>
          <w:tab w:val="left" w:pos="567"/>
        </w:tabs>
        <w:rPr>
          <w:sz w:val="28"/>
          <w:szCs w:val="28"/>
        </w:rPr>
      </w:pPr>
      <w:r>
        <w:rPr>
          <w:sz w:val="28"/>
          <w:szCs w:val="28"/>
        </w:rPr>
        <w:t xml:space="preserve">         </w:t>
      </w:r>
      <w:r w:rsidRPr="009D62EA">
        <w:rPr>
          <w:sz w:val="28"/>
          <w:szCs w:val="28"/>
        </w:rPr>
        <w:t>В настоящее время дворовая территория  2-х многоквартирных домов  нуждается в комплексном благоустройстве, поэтому</w:t>
      </w:r>
      <w:r w:rsidRPr="009D62EA">
        <w:rPr>
          <w:color w:val="FF0000"/>
          <w:sz w:val="28"/>
          <w:szCs w:val="28"/>
        </w:rPr>
        <w:t xml:space="preserve">  </w:t>
      </w:r>
      <w:r w:rsidRPr="009D62EA">
        <w:rPr>
          <w:sz w:val="28"/>
          <w:szCs w:val="28"/>
        </w:rPr>
        <w:t>в рамках выполнения  мероприятий предполагается осуществить следующие виды работ:</w:t>
      </w:r>
    </w:p>
    <w:p w:rsidR="00547128" w:rsidRPr="009D62EA" w:rsidRDefault="00547128" w:rsidP="00046B3E">
      <w:pPr>
        <w:rPr>
          <w:sz w:val="28"/>
          <w:szCs w:val="28"/>
        </w:rPr>
      </w:pPr>
      <w:r w:rsidRPr="009D62EA">
        <w:rPr>
          <w:i/>
          <w:sz w:val="28"/>
          <w:szCs w:val="28"/>
        </w:rPr>
        <w:t>Минимальный перечень</w:t>
      </w:r>
      <w:r w:rsidRPr="009D62EA">
        <w:rPr>
          <w:sz w:val="28"/>
          <w:szCs w:val="28"/>
        </w:rPr>
        <w:t xml:space="preserve"> работ по благоустройству дворовой территории многоквартирных домов:</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обеспечение освещения дворовой территории;</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установка  скамеек;</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xml:space="preserve">- установка  урн; </w:t>
      </w:r>
    </w:p>
    <w:p w:rsidR="00547128" w:rsidRPr="009D62EA" w:rsidRDefault="00547128" w:rsidP="00046B3E">
      <w:pPr>
        <w:rPr>
          <w:sz w:val="28"/>
          <w:szCs w:val="28"/>
        </w:rPr>
      </w:pPr>
      <w:r w:rsidRPr="009D62EA">
        <w:rPr>
          <w:i/>
          <w:sz w:val="28"/>
          <w:szCs w:val="28"/>
        </w:rPr>
        <w:t>Дополнительный перечень</w:t>
      </w:r>
      <w:r w:rsidRPr="009D62EA">
        <w:rPr>
          <w:sz w:val="28"/>
          <w:szCs w:val="28"/>
        </w:rPr>
        <w:t xml:space="preserve"> работ по благоустройству дворовой территории многоквартирных домов:</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оборудование детского игрового комплекса;</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xml:space="preserve">- обустройство </w:t>
      </w:r>
      <w:proofErr w:type="spellStart"/>
      <w:r w:rsidRPr="009D62EA">
        <w:rPr>
          <w:sz w:val="28"/>
          <w:szCs w:val="28"/>
        </w:rPr>
        <w:t>автопарковки</w:t>
      </w:r>
      <w:proofErr w:type="spellEnd"/>
      <w:r w:rsidRPr="009D62EA">
        <w:rPr>
          <w:sz w:val="28"/>
          <w:szCs w:val="28"/>
        </w:rPr>
        <w:t xml:space="preserve"> (приобретение дорожного бордюрного камня, щебня для отсыпки);</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обустройство площадки для отдыха;</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обустройство контейнерной площадки для сбора мусора;</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t>- оборудование освещения на территории  контейнерной площадки;</w:t>
      </w:r>
    </w:p>
    <w:p w:rsidR="00547128" w:rsidRPr="009D62EA" w:rsidRDefault="00547128" w:rsidP="00547128">
      <w:pPr>
        <w:pStyle w:val="a4"/>
        <w:shd w:val="clear" w:color="auto" w:fill="FFFFFF"/>
        <w:spacing w:before="0" w:beforeAutospacing="0" w:after="0" w:afterAutospacing="0"/>
        <w:jc w:val="both"/>
        <w:rPr>
          <w:sz w:val="28"/>
          <w:szCs w:val="28"/>
        </w:rPr>
      </w:pPr>
      <w:r w:rsidRPr="009D62EA">
        <w:rPr>
          <w:sz w:val="28"/>
          <w:szCs w:val="28"/>
        </w:rPr>
        <w:lastRenderedPageBreak/>
        <w:t>- озеленение дворовой территории (приобретение вазонов для цветов, посадка кустарников, цветов);</w:t>
      </w:r>
    </w:p>
    <w:p w:rsidR="002E1072" w:rsidRPr="00A84567" w:rsidRDefault="00046B3E" w:rsidP="00046B3E">
      <w:pPr>
        <w:tabs>
          <w:tab w:val="left" w:pos="709"/>
        </w:tabs>
        <w:rPr>
          <w:sz w:val="28"/>
          <w:szCs w:val="28"/>
        </w:rPr>
      </w:pPr>
      <w:r w:rsidRPr="00A84567">
        <w:rPr>
          <w:sz w:val="28"/>
          <w:szCs w:val="28"/>
        </w:rPr>
        <w:t xml:space="preserve">         </w:t>
      </w:r>
      <w:r w:rsidR="002E1072" w:rsidRPr="00A84567">
        <w:rPr>
          <w:sz w:val="28"/>
          <w:szCs w:val="28"/>
        </w:rPr>
        <w:t xml:space="preserve">Заявка представителя заинтересованных лиц </w:t>
      </w:r>
      <w:proofErr w:type="spellStart"/>
      <w:r w:rsidR="002E1072" w:rsidRPr="00A84567">
        <w:rPr>
          <w:sz w:val="28"/>
          <w:szCs w:val="28"/>
        </w:rPr>
        <w:t>Таюрской</w:t>
      </w:r>
      <w:proofErr w:type="spellEnd"/>
      <w:r w:rsidR="002E1072" w:rsidRPr="00A84567">
        <w:rPr>
          <w:sz w:val="28"/>
          <w:szCs w:val="28"/>
        </w:rPr>
        <w:t xml:space="preserve"> Елены Анатольевны поступила в администрацию Сосновского муниципального образования 7 августа 2017 года, зарегистрирована за № 1</w:t>
      </w:r>
      <w:r w:rsidR="00E00769" w:rsidRPr="00A84567">
        <w:rPr>
          <w:sz w:val="28"/>
          <w:szCs w:val="28"/>
        </w:rPr>
        <w:t>.</w:t>
      </w:r>
    </w:p>
    <w:p w:rsidR="003A66B5" w:rsidRPr="00A84567" w:rsidRDefault="00E00769" w:rsidP="00E00769">
      <w:pPr>
        <w:rPr>
          <w:sz w:val="28"/>
          <w:szCs w:val="28"/>
        </w:rPr>
      </w:pPr>
      <w:r w:rsidRPr="00A84567">
        <w:rPr>
          <w:sz w:val="28"/>
          <w:szCs w:val="28"/>
        </w:rPr>
        <w:t xml:space="preserve">      </w:t>
      </w:r>
      <w:r w:rsidR="00046B3E" w:rsidRPr="00A84567">
        <w:rPr>
          <w:sz w:val="28"/>
          <w:szCs w:val="28"/>
        </w:rPr>
        <w:t xml:space="preserve">   </w:t>
      </w:r>
      <w:r w:rsidRPr="00A84567">
        <w:rPr>
          <w:sz w:val="28"/>
          <w:szCs w:val="28"/>
        </w:rPr>
        <w:t xml:space="preserve">Исходя  из предложений, поступивших от заинтересованных лиц </w:t>
      </w:r>
      <w:r w:rsidR="00046B3E" w:rsidRPr="00A84567">
        <w:rPr>
          <w:sz w:val="28"/>
          <w:szCs w:val="28"/>
        </w:rPr>
        <w:t>двух многоквартирных  домов</w:t>
      </w:r>
      <w:r w:rsidRPr="00A84567">
        <w:rPr>
          <w:sz w:val="28"/>
          <w:szCs w:val="28"/>
        </w:rPr>
        <w:t>, утвержден дизайн</w:t>
      </w:r>
      <w:r w:rsidR="003A66B5" w:rsidRPr="00A84567">
        <w:rPr>
          <w:sz w:val="28"/>
          <w:szCs w:val="28"/>
        </w:rPr>
        <w:t xml:space="preserve"> </w:t>
      </w:r>
      <w:r w:rsidRPr="00A84567">
        <w:rPr>
          <w:sz w:val="28"/>
          <w:szCs w:val="28"/>
        </w:rPr>
        <w:t xml:space="preserve">- проект благоустройства дворовой территории, расположенной по адресу:    Иркутская область, </w:t>
      </w:r>
      <w:proofErr w:type="spellStart"/>
      <w:r w:rsidRPr="00A84567">
        <w:rPr>
          <w:sz w:val="28"/>
          <w:szCs w:val="28"/>
        </w:rPr>
        <w:t>Усольский</w:t>
      </w:r>
      <w:proofErr w:type="spellEnd"/>
      <w:r w:rsidRPr="00A84567">
        <w:rPr>
          <w:sz w:val="28"/>
          <w:szCs w:val="28"/>
        </w:rPr>
        <w:t xml:space="preserve"> район, с. Сосновка, ул. Мира,1 и Победы,4, площадью 2686,4 м</w:t>
      </w:r>
      <w:proofErr w:type="gramStart"/>
      <w:r w:rsidRPr="00A84567">
        <w:rPr>
          <w:sz w:val="28"/>
          <w:szCs w:val="28"/>
          <w:vertAlign w:val="superscript"/>
        </w:rPr>
        <w:t>2</w:t>
      </w:r>
      <w:proofErr w:type="gramEnd"/>
      <w:r w:rsidRPr="00A84567">
        <w:rPr>
          <w:sz w:val="28"/>
          <w:szCs w:val="28"/>
        </w:rPr>
        <w:t>.</w:t>
      </w:r>
    </w:p>
    <w:p w:rsidR="00E00769" w:rsidRPr="00A84567" w:rsidRDefault="00E00769" w:rsidP="00046B3E">
      <w:pPr>
        <w:pStyle w:val="a4"/>
        <w:shd w:val="clear" w:color="auto" w:fill="FFFFFF"/>
        <w:tabs>
          <w:tab w:val="left" w:pos="709"/>
        </w:tabs>
        <w:spacing w:before="0" w:beforeAutospacing="0" w:after="0" w:afterAutospacing="0"/>
        <w:jc w:val="both"/>
        <w:rPr>
          <w:sz w:val="28"/>
          <w:szCs w:val="28"/>
        </w:rPr>
      </w:pPr>
      <w:r w:rsidRPr="00A84567">
        <w:rPr>
          <w:sz w:val="28"/>
          <w:szCs w:val="28"/>
        </w:rPr>
        <w:t xml:space="preserve">    </w:t>
      </w:r>
      <w:r w:rsidR="00046B3E" w:rsidRPr="00A84567">
        <w:rPr>
          <w:sz w:val="28"/>
          <w:szCs w:val="28"/>
        </w:rPr>
        <w:t xml:space="preserve">     </w:t>
      </w:r>
      <w:r w:rsidR="003A66B5" w:rsidRPr="00A84567">
        <w:rPr>
          <w:sz w:val="28"/>
          <w:szCs w:val="28"/>
        </w:rPr>
        <w:t xml:space="preserve">Общее количество  прямых </w:t>
      </w:r>
      <w:proofErr w:type="spellStart"/>
      <w:r w:rsidR="003A66B5" w:rsidRPr="00A84567">
        <w:rPr>
          <w:sz w:val="28"/>
          <w:szCs w:val="28"/>
        </w:rPr>
        <w:t>благополучателей</w:t>
      </w:r>
      <w:proofErr w:type="spellEnd"/>
      <w:r w:rsidR="003A66B5" w:rsidRPr="00A84567">
        <w:rPr>
          <w:sz w:val="28"/>
          <w:szCs w:val="28"/>
        </w:rPr>
        <w:t xml:space="preserve"> от реализации муниципальной программы в 2018году</w:t>
      </w:r>
      <w:r w:rsidR="00046B3E" w:rsidRPr="00A84567">
        <w:rPr>
          <w:sz w:val="28"/>
          <w:szCs w:val="28"/>
        </w:rPr>
        <w:t xml:space="preserve"> </w:t>
      </w:r>
      <w:r w:rsidR="003A66B5" w:rsidRPr="00A84567">
        <w:rPr>
          <w:sz w:val="28"/>
          <w:szCs w:val="28"/>
        </w:rPr>
        <w:t>-  около 150 человек (115 человек жители 2-х МКД+ дети близлежащих индивидуальных жилых домов).</w:t>
      </w:r>
    </w:p>
    <w:p w:rsidR="002E1072" w:rsidRPr="009D62EA" w:rsidRDefault="003A66B5" w:rsidP="002E1072">
      <w:pPr>
        <w:rPr>
          <w:sz w:val="28"/>
          <w:szCs w:val="28"/>
        </w:rPr>
      </w:pPr>
      <w:r w:rsidRPr="009D62EA">
        <w:rPr>
          <w:color w:val="FF0000"/>
          <w:sz w:val="28"/>
          <w:szCs w:val="28"/>
        </w:rPr>
        <w:t xml:space="preserve">      </w:t>
      </w:r>
      <w:r w:rsidR="00046B3E">
        <w:rPr>
          <w:color w:val="FF0000"/>
          <w:sz w:val="28"/>
          <w:szCs w:val="28"/>
        </w:rPr>
        <w:t xml:space="preserve">  </w:t>
      </w:r>
      <w:r w:rsidR="002E1072" w:rsidRPr="009D62EA">
        <w:rPr>
          <w:sz w:val="28"/>
          <w:szCs w:val="28"/>
        </w:rPr>
        <w:t>Локальные  сметные расчеты выполнены в базисных ценах. Текущая цена  сложилась с учетом НДС (</w:t>
      </w:r>
      <w:r w:rsidR="002E1072" w:rsidRPr="009D62EA">
        <w:rPr>
          <w:i/>
          <w:sz w:val="28"/>
          <w:szCs w:val="28"/>
        </w:rPr>
        <w:t xml:space="preserve">где 1,18- НДС.)  </w:t>
      </w:r>
      <w:r w:rsidR="002E1072" w:rsidRPr="009D62EA">
        <w:rPr>
          <w:sz w:val="28"/>
          <w:szCs w:val="28"/>
        </w:rPr>
        <w:t>По объектам строительства   сметные расчеты составлены в текущих (прогнозных) ценах по состоянию  на 3 квартал 2017года и составляют 567876 руб.*1,18=670094 руб.</w:t>
      </w:r>
    </w:p>
    <w:p w:rsidR="002E1072" w:rsidRDefault="00046B3E" w:rsidP="002E1072">
      <w:pPr>
        <w:ind w:left="60"/>
        <w:rPr>
          <w:sz w:val="28"/>
          <w:szCs w:val="28"/>
        </w:rPr>
      </w:pPr>
      <w:r>
        <w:rPr>
          <w:sz w:val="28"/>
          <w:szCs w:val="28"/>
        </w:rPr>
        <w:t xml:space="preserve">       </w:t>
      </w:r>
      <w:r w:rsidR="002E1072" w:rsidRPr="009D62EA">
        <w:rPr>
          <w:sz w:val="28"/>
          <w:szCs w:val="28"/>
        </w:rPr>
        <w:t xml:space="preserve">Примечание: Озеленение дворовой территории (посадка кустарников, цветов) в сметные расчеты не включено. Указанные виды работ будут выполнены </w:t>
      </w:r>
      <w:r w:rsidR="00AF1739" w:rsidRPr="009D62EA">
        <w:rPr>
          <w:sz w:val="28"/>
          <w:szCs w:val="28"/>
        </w:rPr>
        <w:t xml:space="preserve"> </w:t>
      </w:r>
      <w:r w:rsidR="002E1072" w:rsidRPr="009D62EA">
        <w:rPr>
          <w:sz w:val="28"/>
          <w:szCs w:val="28"/>
        </w:rPr>
        <w:t>заинтересованными лицами – собственниками помещений многоквартирных домов</w:t>
      </w:r>
      <w:r w:rsidR="00AF1739" w:rsidRPr="009D62EA">
        <w:rPr>
          <w:sz w:val="28"/>
          <w:szCs w:val="28"/>
        </w:rPr>
        <w:t xml:space="preserve"> (трудовое участие)</w:t>
      </w:r>
      <w:r w:rsidR="002E1072" w:rsidRPr="009D62EA">
        <w:rPr>
          <w:sz w:val="28"/>
          <w:szCs w:val="28"/>
        </w:rPr>
        <w:t>.</w:t>
      </w:r>
    </w:p>
    <w:p w:rsidR="00AA35F4" w:rsidRDefault="00AA35F4" w:rsidP="002E1072">
      <w:pPr>
        <w:ind w:left="60"/>
        <w:rPr>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AA35F4" w:rsidRDefault="00AA35F4" w:rsidP="00AA35F4">
      <w:pPr>
        <w:jc w:val="center"/>
        <w:outlineLvl w:val="0"/>
        <w:rPr>
          <w:b/>
          <w:bCs/>
          <w:sz w:val="28"/>
          <w:szCs w:val="28"/>
        </w:rPr>
      </w:pPr>
    </w:p>
    <w:p w:rsidR="008B5B96" w:rsidRDefault="008B5B96" w:rsidP="002645F4">
      <w:pPr>
        <w:jc w:val="center"/>
        <w:outlineLvl w:val="0"/>
        <w:rPr>
          <w:b/>
          <w:bCs/>
          <w:sz w:val="28"/>
          <w:szCs w:val="28"/>
        </w:rPr>
      </w:pPr>
    </w:p>
    <w:p w:rsidR="00AA35F4" w:rsidRPr="00F649C6" w:rsidRDefault="00AA35F4" w:rsidP="002645F4">
      <w:pPr>
        <w:jc w:val="center"/>
        <w:outlineLvl w:val="0"/>
        <w:rPr>
          <w:b/>
          <w:bCs/>
          <w:sz w:val="28"/>
          <w:szCs w:val="28"/>
        </w:rPr>
      </w:pPr>
      <w:r>
        <w:rPr>
          <w:b/>
          <w:bCs/>
          <w:sz w:val="28"/>
          <w:szCs w:val="28"/>
        </w:rPr>
        <w:lastRenderedPageBreak/>
        <w:t>Техническое задание</w:t>
      </w:r>
    </w:p>
    <w:p w:rsidR="00AA35F4" w:rsidRPr="00F649C6" w:rsidRDefault="00AA35F4" w:rsidP="00AA35F4">
      <w:pPr>
        <w:jc w:val="center"/>
        <w:rPr>
          <w:b/>
          <w:bCs/>
          <w:sz w:val="28"/>
          <w:szCs w:val="28"/>
        </w:rPr>
      </w:pPr>
      <w:r w:rsidRPr="00F649C6">
        <w:rPr>
          <w:b/>
          <w:bCs/>
          <w:sz w:val="28"/>
          <w:szCs w:val="28"/>
        </w:rPr>
        <w:t xml:space="preserve">на выполнение работ по благоустройству </w:t>
      </w:r>
      <w:proofErr w:type="gramStart"/>
      <w:r w:rsidRPr="00F649C6">
        <w:rPr>
          <w:b/>
          <w:bCs/>
          <w:sz w:val="28"/>
          <w:szCs w:val="28"/>
        </w:rPr>
        <w:t>дворовой</w:t>
      </w:r>
      <w:proofErr w:type="gramEnd"/>
    </w:p>
    <w:p w:rsidR="00AA35F4" w:rsidRPr="00F649C6" w:rsidRDefault="00AA35F4" w:rsidP="00AA35F4">
      <w:pPr>
        <w:jc w:val="center"/>
        <w:rPr>
          <w:b/>
          <w:bCs/>
          <w:sz w:val="28"/>
          <w:szCs w:val="28"/>
        </w:rPr>
      </w:pPr>
      <w:r w:rsidRPr="00F649C6">
        <w:rPr>
          <w:b/>
          <w:bCs/>
          <w:sz w:val="28"/>
          <w:szCs w:val="28"/>
        </w:rPr>
        <w:t xml:space="preserve">территории многоквартирных </w:t>
      </w:r>
      <w:r>
        <w:rPr>
          <w:b/>
          <w:bCs/>
          <w:sz w:val="28"/>
          <w:szCs w:val="28"/>
        </w:rPr>
        <w:t xml:space="preserve">жилых </w:t>
      </w:r>
      <w:r w:rsidRPr="00F649C6">
        <w:rPr>
          <w:b/>
          <w:bCs/>
          <w:sz w:val="28"/>
          <w:szCs w:val="28"/>
        </w:rPr>
        <w:t xml:space="preserve">домов </w:t>
      </w:r>
      <w:r>
        <w:rPr>
          <w:b/>
          <w:bCs/>
          <w:sz w:val="28"/>
          <w:szCs w:val="28"/>
        </w:rPr>
        <w:t xml:space="preserve">по ул. Мира, № 1 и </w:t>
      </w:r>
      <w:proofErr w:type="spellStart"/>
      <w:r>
        <w:rPr>
          <w:b/>
          <w:bCs/>
          <w:sz w:val="28"/>
          <w:szCs w:val="28"/>
        </w:rPr>
        <w:t>Победы,№</w:t>
      </w:r>
      <w:proofErr w:type="spellEnd"/>
      <w:r>
        <w:rPr>
          <w:b/>
          <w:bCs/>
          <w:sz w:val="28"/>
          <w:szCs w:val="28"/>
        </w:rPr>
        <w:t xml:space="preserve"> 4 </w:t>
      </w:r>
      <w:proofErr w:type="gramStart"/>
      <w:r>
        <w:rPr>
          <w:b/>
          <w:bCs/>
          <w:sz w:val="28"/>
          <w:szCs w:val="28"/>
        </w:rPr>
        <w:t>с</w:t>
      </w:r>
      <w:proofErr w:type="gramEnd"/>
      <w:r>
        <w:rPr>
          <w:b/>
          <w:bCs/>
          <w:sz w:val="28"/>
          <w:szCs w:val="28"/>
        </w:rPr>
        <w:t>. Сосновка</w:t>
      </w:r>
      <w:r w:rsidRPr="00F649C6">
        <w:rPr>
          <w:b/>
          <w:bCs/>
          <w:sz w:val="28"/>
          <w:szCs w:val="28"/>
        </w:rPr>
        <w:t xml:space="preserve"> </w:t>
      </w:r>
    </w:p>
    <w:p w:rsidR="00AA35F4" w:rsidRPr="00F649C6" w:rsidRDefault="00AA35F4" w:rsidP="00AA35F4">
      <w:pPr>
        <w:jc w:val="center"/>
        <w:rPr>
          <w:b/>
          <w:bCs/>
          <w:sz w:val="28"/>
          <w:szCs w:val="28"/>
        </w:rPr>
      </w:pPr>
    </w:p>
    <w:p w:rsidR="00AA35F4" w:rsidRPr="00F649C6" w:rsidRDefault="007F3F8E" w:rsidP="002645F4">
      <w:pPr>
        <w:jc w:val="center"/>
        <w:outlineLvl w:val="0"/>
        <w:rPr>
          <w:b/>
          <w:bCs/>
          <w:sz w:val="28"/>
          <w:szCs w:val="28"/>
        </w:rPr>
      </w:pPr>
      <w:r>
        <w:rPr>
          <w:b/>
          <w:bCs/>
          <w:sz w:val="28"/>
          <w:szCs w:val="28"/>
        </w:rPr>
        <w:t>1</w:t>
      </w:r>
      <w:r w:rsidR="00AA35F4" w:rsidRPr="00F649C6">
        <w:rPr>
          <w:b/>
          <w:bCs/>
          <w:sz w:val="28"/>
          <w:szCs w:val="28"/>
        </w:rPr>
        <w:t xml:space="preserve">. </w:t>
      </w:r>
      <w:r w:rsidR="00AA35F4">
        <w:rPr>
          <w:b/>
          <w:bCs/>
          <w:sz w:val="28"/>
          <w:szCs w:val="28"/>
        </w:rPr>
        <w:t>Приобретение</w:t>
      </w:r>
      <w:r w:rsidR="00AA35F4" w:rsidRPr="00F649C6">
        <w:rPr>
          <w:b/>
          <w:bCs/>
          <w:sz w:val="28"/>
          <w:szCs w:val="28"/>
        </w:rPr>
        <w:t xml:space="preserve"> и установка детского игрового </w:t>
      </w:r>
      <w:r w:rsidR="00AA35F4">
        <w:rPr>
          <w:b/>
          <w:bCs/>
          <w:sz w:val="28"/>
          <w:szCs w:val="28"/>
        </w:rPr>
        <w:t>комплекса</w:t>
      </w:r>
      <w:r w:rsidR="00AA35F4" w:rsidRPr="00F649C6">
        <w:rPr>
          <w:b/>
          <w:bCs/>
          <w:sz w:val="28"/>
          <w:szCs w:val="28"/>
        </w:rPr>
        <w:t>, малых архитектурных форм.</w:t>
      </w:r>
    </w:p>
    <w:p w:rsidR="00AA35F4" w:rsidRPr="00F649C6" w:rsidRDefault="00AA35F4" w:rsidP="00AA35F4">
      <w:pPr>
        <w:jc w:val="both"/>
        <w:rPr>
          <w:b/>
          <w:bCs/>
          <w:sz w:val="28"/>
          <w:szCs w:val="28"/>
        </w:rPr>
      </w:pPr>
      <w:r w:rsidRPr="00F649C6">
        <w:rPr>
          <w:b/>
          <w:bCs/>
          <w:sz w:val="28"/>
          <w:szCs w:val="28"/>
        </w:rPr>
        <w:tab/>
      </w:r>
    </w:p>
    <w:p w:rsidR="00AA35F4" w:rsidRPr="00F649C6" w:rsidRDefault="00AA35F4" w:rsidP="00AA35F4">
      <w:pPr>
        <w:ind w:firstLine="720"/>
        <w:jc w:val="both"/>
        <w:rPr>
          <w:bCs/>
          <w:sz w:val="28"/>
          <w:szCs w:val="28"/>
        </w:rPr>
      </w:pPr>
      <w:r>
        <w:rPr>
          <w:bCs/>
          <w:sz w:val="28"/>
          <w:szCs w:val="28"/>
        </w:rPr>
        <w:t xml:space="preserve"> 1. </w:t>
      </w:r>
      <w:r>
        <w:rPr>
          <w:sz w:val="28"/>
          <w:szCs w:val="28"/>
        </w:rPr>
        <w:t>Игровой комплекс</w:t>
      </w:r>
      <w:r w:rsidRPr="00AA4E60">
        <w:rPr>
          <w:sz w:val="28"/>
          <w:szCs w:val="28"/>
        </w:rPr>
        <w:t xml:space="preserve"> «</w:t>
      </w:r>
      <w:proofErr w:type="spellStart"/>
      <w:r w:rsidRPr="00AA4E60">
        <w:rPr>
          <w:sz w:val="28"/>
          <w:szCs w:val="28"/>
        </w:rPr>
        <w:t>Чиполино</w:t>
      </w:r>
      <w:proofErr w:type="spellEnd"/>
      <w:r w:rsidRPr="00AA4E60">
        <w:rPr>
          <w:sz w:val="28"/>
          <w:szCs w:val="28"/>
        </w:rPr>
        <w:t>»</w:t>
      </w:r>
      <w:r>
        <w:rPr>
          <w:sz w:val="28"/>
          <w:szCs w:val="28"/>
        </w:rPr>
        <w:t>- 1 штука</w:t>
      </w:r>
    </w:p>
    <w:p w:rsidR="00AA35F4" w:rsidRPr="00F649C6" w:rsidRDefault="00AA35F4" w:rsidP="00AA35F4">
      <w:pPr>
        <w:ind w:firstLine="720"/>
        <w:jc w:val="both"/>
        <w:rPr>
          <w:bCs/>
          <w:sz w:val="28"/>
          <w:szCs w:val="28"/>
        </w:rPr>
      </w:pPr>
      <w:r>
        <w:rPr>
          <w:bCs/>
          <w:sz w:val="28"/>
          <w:szCs w:val="28"/>
        </w:rPr>
        <w:t xml:space="preserve"> </w:t>
      </w:r>
      <w:r w:rsidRPr="00F649C6">
        <w:rPr>
          <w:bCs/>
          <w:sz w:val="28"/>
          <w:szCs w:val="28"/>
        </w:rPr>
        <w:t xml:space="preserve">2. </w:t>
      </w:r>
      <w:r>
        <w:rPr>
          <w:sz w:val="28"/>
          <w:szCs w:val="28"/>
        </w:rPr>
        <w:t>Песочница</w:t>
      </w:r>
      <w:r w:rsidRPr="00AA4E60">
        <w:rPr>
          <w:sz w:val="28"/>
          <w:szCs w:val="28"/>
        </w:rPr>
        <w:t xml:space="preserve"> «Домик»</w:t>
      </w:r>
      <w:r>
        <w:rPr>
          <w:sz w:val="28"/>
          <w:szCs w:val="28"/>
        </w:rPr>
        <w:t>- 1 штука</w:t>
      </w:r>
    </w:p>
    <w:p w:rsidR="00AA35F4" w:rsidRPr="00F649C6" w:rsidRDefault="00AA35F4" w:rsidP="00AA35F4">
      <w:pPr>
        <w:ind w:firstLine="720"/>
        <w:jc w:val="both"/>
        <w:rPr>
          <w:bCs/>
          <w:sz w:val="28"/>
          <w:szCs w:val="28"/>
        </w:rPr>
      </w:pPr>
      <w:r>
        <w:rPr>
          <w:bCs/>
          <w:sz w:val="28"/>
          <w:szCs w:val="28"/>
        </w:rPr>
        <w:t xml:space="preserve"> </w:t>
      </w:r>
      <w:r w:rsidRPr="00F649C6">
        <w:rPr>
          <w:bCs/>
          <w:sz w:val="28"/>
          <w:szCs w:val="28"/>
        </w:rPr>
        <w:t xml:space="preserve">3. </w:t>
      </w:r>
      <w:r>
        <w:rPr>
          <w:sz w:val="28"/>
          <w:szCs w:val="28"/>
        </w:rPr>
        <w:t>Карусель</w:t>
      </w:r>
      <w:r w:rsidRPr="00AA4E60">
        <w:rPr>
          <w:sz w:val="28"/>
          <w:szCs w:val="28"/>
        </w:rPr>
        <w:t xml:space="preserve"> «Вихрь» 8- мест</w:t>
      </w:r>
      <w:r>
        <w:rPr>
          <w:sz w:val="28"/>
          <w:szCs w:val="28"/>
        </w:rPr>
        <w:t>- 1 штука</w:t>
      </w:r>
    </w:p>
    <w:p w:rsidR="00AA35F4" w:rsidRPr="00F649C6" w:rsidRDefault="00AA35F4" w:rsidP="00AA35F4">
      <w:pPr>
        <w:jc w:val="both"/>
        <w:rPr>
          <w:bCs/>
          <w:sz w:val="28"/>
          <w:szCs w:val="28"/>
        </w:rPr>
      </w:pPr>
      <w:r>
        <w:rPr>
          <w:bCs/>
          <w:sz w:val="28"/>
          <w:szCs w:val="28"/>
        </w:rPr>
        <w:t xml:space="preserve">           </w:t>
      </w:r>
      <w:r w:rsidR="00BD5F1E">
        <w:rPr>
          <w:bCs/>
          <w:sz w:val="28"/>
          <w:szCs w:val="28"/>
        </w:rPr>
        <w:t>4</w:t>
      </w:r>
      <w:r>
        <w:rPr>
          <w:bCs/>
          <w:sz w:val="28"/>
          <w:szCs w:val="28"/>
        </w:rPr>
        <w:t>. Скамья – 10 штук</w:t>
      </w:r>
    </w:p>
    <w:p w:rsidR="00AA35F4" w:rsidRDefault="00AA35F4" w:rsidP="00AA35F4">
      <w:pPr>
        <w:ind w:firstLine="720"/>
        <w:jc w:val="both"/>
        <w:rPr>
          <w:bCs/>
          <w:sz w:val="28"/>
          <w:szCs w:val="28"/>
        </w:rPr>
      </w:pPr>
      <w:r>
        <w:rPr>
          <w:bCs/>
          <w:sz w:val="28"/>
          <w:szCs w:val="28"/>
        </w:rPr>
        <w:t xml:space="preserve"> </w:t>
      </w:r>
      <w:r w:rsidR="00BD5F1E">
        <w:rPr>
          <w:bCs/>
          <w:sz w:val="28"/>
          <w:szCs w:val="28"/>
        </w:rPr>
        <w:t>5</w:t>
      </w:r>
      <w:r>
        <w:rPr>
          <w:bCs/>
          <w:sz w:val="28"/>
          <w:szCs w:val="28"/>
        </w:rPr>
        <w:t>. Урна – 10 штук</w:t>
      </w:r>
    </w:p>
    <w:p w:rsidR="00AA35F4" w:rsidRDefault="00AA35F4" w:rsidP="00AA35F4">
      <w:pPr>
        <w:ind w:firstLine="720"/>
        <w:jc w:val="both"/>
        <w:rPr>
          <w:bCs/>
          <w:sz w:val="28"/>
          <w:szCs w:val="28"/>
        </w:rPr>
      </w:pPr>
      <w:r>
        <w:rPr>
          <w:bCs/>
          <w:sz w:val="28"/>
          <w:szCs w:val="28"/>
        </w:rPr>
        <w:t xml:space="preserve"> </w:t>
      </w:r>
      <w:r w:rsidR="00BD5F1E">
        <w:rPr>
          <w:bCs/>
          <w:sz w:val="28"/>
          <w:szCs w:val="28"/>
        </w:rPr>
        <w:t>6</w:t>
      </w:r>
      <w:r>
        <w:rPr>
          <w:bCs/>
          <w:sz w:val="28"/>
          <w:szCs w:val="28"/>
        </w:rPr>
        <w:t>. Вазоны для цветов- 10 штук</w:t>
      </w:r>
    </w:p>
    <w:p w:rsidR="007D3001" w:rsidRDefault="007D3001" w:rsidP="00AA35F4">
      <w:pPr>
        <w:ind w:firstLine="720"/>
        <w:jc w:val="both"/>
        <w:rPr>
          <w:bCs/>
          <w:sz w:val="28"/>
          <w:szCs w:val="28"/>
        </w:rPr>
      </w:pPr>
      <w:r>
        <w:rPr>
          <w:bCs/>
          <w:sz w:val="28"/>
          <w:szCs w:val="28"/>
        </w:rPr>
        <w:t xml:space="preserve"> </w:t>
      </w:r>
      <w:r w:rsidR="00BD5F1E">
        <w:rPr>
          <w:bCs/>
          <w:sz w:val="28"/>
          <w:szCs w:val="28"/>
        </w:rPr>
        <w:t>7</w:t>
      </w:r>
      <w:r w:rsidR="00F5222F">
        <w:rPr>
          <w:bCs/>
          <w:sz w:val="28"/>
          <w:szCs w:val="28"/>
        </w:rPr>
        <w:t>.</w:t>
      </w:r>
      <w:r>
        <w:rPr>
          <w:bCs/>
          <w:sz w:val="28"/>
          <w:szCs w:val="28"/>
        </w:rPr>
        <w:t xml:space="preserve"> </w:t>
      </w:r>
      <w:r w:rsidR="00F5222F">
        <w:rPr>
          <w:bCs/>
          <w:sz w:val="28"/>
          <w:szCs w:val="28"/>
        </w:rPr>
        <w:t xml:space="preserve">Дорожные армированные </w:t>
      </w:r>
      <w:r>
        <w:rPr>
          <w:bCs/>
          <w:sz w:val="28"/>
          <w:szCs w:val="28"/>
        </w:rPr>
        <w:t>бор</w:t>
      </w:r>
      <w:r w:rsidR="00F5222F">
        <w:rPr>
          <w:bCs/>
          <w:sz w:val="28"/>
          <w:szCs w:val="28"/>
        </w:rPr>
        <w:t>дюрные камни</w:t>
      </w:r>
      <w:r>
        <w:rPr>
          <w:bCs/>
          <w:sz w:val="28"/>
          <w:szCs w:val="28"/>
        </w:rPr>
        <w:t xml:space="preserve"> (100</w:t>
      </w:r>
      <w:r w:rsidR="00F5222F">
        <w:rPr>
          <w:bCs/>
          <w:sz w:val="28"/>
          <w:szCs w:val="28"/>
        </w:rPr>
        <w:t>0</w:t>
      </w:r>
      <w:r>
        <w:rPr>
          <w:bCs/>
          <w:sz w:val="28"/>
          <w:szCs w:val="28"/>
        </w:rPr>
        <w:t>*30</w:t>
      </w:r>
      <w:r w:rsidR="00F5222F">
        <w:rPr>
          <w:bCs/>
          <w:sz w:val="28"/>
          <w:szCs w:val="28"/>
        </w:rPr>
        <w:t>0</w:t>
      </w:r>
      <w:r>
        <w:rPr>
          <w:bCs/>
          <w:sz w:val="28"/>
          <w:szCs w:val="28"/>
        </w:rPr>
        <w:t>*15</w:t>
      </w:r>
      <w:r w:rsidR="00F5222F">
        <w:rPr>
          <w:bCs/>
          <w:sz w:val="28"/>
          <w:szCs w:val="28"/>
        </w:rPr>
        <w:t>0</w:t>
      </w:r>
      <w:r>
        <w:rPr>
          <w:bCs/>
          <w:sz w:val="28"/>
          <w:szCs w:val="28"/>
        </w:rPr>
        <w:t>)- 37 м.</w:t>
      </w:r>
    </w:p>
    <w:p w:rsidR="00AA35F4" w:rsidRDefault="00AA35F4" w:rsidP="00AA35F4">
      <w:pPr>
        <w:ind w:firstLine="720"/>
        <w:jc w:val="both"/>
        <w:rPr>
          <w:bCs/>
          <w:sz w:val="28"/>
          <w:szCs w:val="28"/>
        </w:rPr>
      </w:pPr>
    </w:p>
    <w:p w:rsidR="00AA35F4" w:rsidRPr="007D3001" w:rsidRDefault="0072326F" w:rsidP="00AA35F4">
      <w:pPr>
        <w:ind w:firstLine="720"/>
        <w:jc w:val="both"/>
        <w:rPr>
          <w:bCs/>
          <w:sz w:val="28"/>
          <w:szCs w:val="28"/>
        </w:rPr>
      </w:pPr>
      <w:r>
        <w:rPr>
          <w:bCs/>
          <w:sz w:val="28"/>
          <w:szCs w:val="28"/>
        </w:rPr>
        <w:t xml:space="preserve">Стоимость работ </w:t>
      </w:r>
      <w:r w:rsidR="00AA35F4" w:rsidRPr="007D3001">
        <w:rPr>
          <w:bCs/>
          <w:sz w:val="28"/>
          <w:szCs w:val="28"/>
        </w:rPr>
        <w:t xml:space="preserve"> </w:t>
      </w:r>
      <w:r>
        <w:rPr>
          <w:bCs/>
          <w:sz w:val="28"/>
          <w:szCs w:val="28"/>
        </w:rPr>
        <w:t xml:space="preserve">согласно локального ресурсного сметного расчета </w:t>
      </w:r>
      <w:r w:rsidR="00AA35F4" w:rsidRPr="007D3001">
        <w:rPr>
          <w:bCs/>
          <w:sz w:val="28"/>
          <w:szCs w:val="28"/>
        </w:rPr>
        <w:t xml:space="preserve">составляет – </w:t>
      </w:r>
      <w:r w:rsidR="00A51333">
        <w:rPr>
          <w:bCs/>
          <w:sz w:val="28"/>
          <w:szCs w:val="28"/>
        </w:rPr>
        <w:t>450,407</w:t>
      </w:r>
      <w:r w:rsidR="007D3001" w:rsidRPr="007D3001">
        <w:rPr>
          <w:bCs/>
          <w:sz w:val="28"/>
          <w:szCs w:val="28"/>
        </w:rPr>
        <w:t xml:space="preserve"> тыс.</w:t>
      </w:r>
      <w:r w:rsidR="00AA35F4" w:rsidRPr="007D3001">
        <w:rPr>
          <w:bCs/>
          <w:sz w:val="28"/>
          <w:szCs w:val="28"/>
        </w:rPr>
        <w:t xml:space="preserve"> рублей</w:t>
      </w:r>
      <w:r w:rsidR="00A51333" w:rsidRPr="00A51333">
        <w:rPr>
          <w:bCs/>
          <w:color w:val="FF0000"/>
          <w:sz w:val="28"/>
          <w:szCs w:val="28"/>
        </w:rPr>
        <w:t xml:space="preserve"> </w:t>
      </w:r>
      <w:r w:rsidR="00A51333" w:rsidRPr="00A51333">
        <w:rPr>
          <w:bCs/>
          <w:sz w:val="28"/>
          <w:szCs w:val="28"/>
        </w:rPr>
        <w:t>без НДС</w:t>
      </w:r>
      <w:proofErr w:type="gramStart"/>
      <w:r w:rsidR="00A51333" w:rsidRPr="00A51333">
        <w:rPr>
          <w:bCs/>
          <w:sz w:val="28"/>
          <w:szCs w:val="28"/>
        </w:rPr>
        <w:t xml:space="preserve"> </w:t>
      </w:r>
      <w:r w:rsidR="00AA35F4" w:rsidRPr="00A51333">
        <w:rPr>
          <w:bCs/>
          <w:sz w:val="28"/>
          <w:szCs w:val="28"/>
        </w:rPr>
        <w:t>.</w:t>
      </w:r>
      <w:proofErr w:type="gramEnd"/>
    </w:p>
    <w:p w:rsidR="00AA35F4" w:rsidRPr="007D3001" w:rsidRDefault="00AA35F4" w:rsidP="00AA35F4">
      <w:pPr>
        <w:ind w:firstLine="720"/>
        <w:jc w:val="both"/>
        <w:rPr>
          <w:bCs/>
          <w:sz w:val="28"/>
          <w:szCs w:val="28"/>
        </w:rPr>
      </w:pPr>
      <w:r w:rsidRPr="007D3001">
        <w:rPr>
          <w:bCs/>
          <w:sz w:val="28"/>
          <w:szCs w:val="28"/>
        </w:rPr>
        <w:t>Работы по демонтажу старого непригодного оборудования проводятся силами</w:t>
      </w:r>
      <w:r w:rsidR="007D3001" w:rsidRPr="007D3001">
        <w:rPr>
          <w:bCs/>
          <w:sz w:val="28"/>
          <w:szCs w:val="28"/>
        </w:rPr>
        <w:t xml:space="preserve"> заинтересованных лиц</w:t>
      </w:r>
      <w:r w:rsidRPr="007D3001">
        <w:rPr>
          <w:bCs/>
          <w:sz w:val="28"/>
          <w:szCs w:val="28"/>
        </w:rPr>
        <w:t xml:space="preserve"> </w:t>
      </w:r>
      <w:r w:rsidR="007D3001" w:rsidRPr="007D3001">
        <w:rPr>
          <w:bCs/>
          <w:sz w:val="28"/>
          <w:szCs w:val="28"/>
        </w:rPr>
        <w:t xml:space="preserve"> (трудовое участие), вывозка старого оборудования - </w:t>
      </w:r>
      <w:r w:rsidRPr="007D3001">
        <w:rPr>
          <w:bCs/>
          <w:sz w:val="28"/>
          <w:szCs w:val="28"/>
        </w:rPr>
        <w:t>средствам</w:t>
      </w:r>
      <w:proofErr w:type="gramStart"/>
      <w:r w:rsidRPr="007D3001">
        <w:rPr>
          <w:bCs/>
          <w:sz w:val="28"/>
          <w:szCs w:val="28"/>
        </w:rPr>
        <w:t xml:space="preserve">и </w:t>
      </w:r>
      <w:r w:rsidR="007D3001" w:rsidRPr="007D3001">
        <w:rPr>
          <w:bCs/>
          <w:sz w:val="28"/>
          <w:szCs w:val="28"/>
        </w:rPr>
        <w:t>ООО</w:t>
      </w:r>
      <w:proofErr w:type="gramEnd"/>
      <w:r w:rsidRPr="007D3001">
        <w:rPr>
          <w:bCs/>
          <w:sz w:val="28"/>
          <w:szCs w:val="28"/>
        </w:rPr>
        <w:t xml:space="preserve"> «</w:t>
      </w:r>
      <w:proofErr w:type="spellStart"/>
      <w:r w:rsidR="007D3001" w:rsidRPr="007D3001">
        <w:rPr>
          <w:bCs/>
          <w:sz w:val="28"/>
          <w:szCs w:val="28"/>
        </w:rPr>
        <w:t>Усольчанка</w:t>
      </w:r>
      <w:proofErr w:type="spellEnd"/>
      <w:r w:rsidRPr="007D3001">
        <w:rPr>
          <w:bCs/>
          <w:sz w:val="28"/>
          <w:szCs w:val="28"/>
        </w:rPr>
        <w:t>».</w:t>
      </w:r>
    </w:p>
    <w:p w:rsidR="00AA35F4" w:rsidRDefault="00AA35F4" w:rsidP="00AA35F4">
      <w:pPr>
        <w:rPr>
          <w:sz w:val="28"/>
          <w:szCs w:val="28"/>
        </w:rPr>
      </w:pPr>
    </w:p>
    <w:p w:rsidR="00AA35F4" w:rsidRDefault="007F3F8E" w:rsidP="002645F4">
      <w:pPr>
        <w:jc w:val="center"/>
        <w:outlineLvl w:val="0"/>
        <w:rPr>
          <w:b/>
          <w:sz w:val="28"/>
          <w:szCs w:val="28"/>
        </w:rPr>
      </w:pPr>
      <w:r>
        <w:rPr>
          <w:b/>
          <w:sz w:val="28"/>
          <w:szCs w:val="28"/>
        </w:rPr>
        <w:t>2</w:t>
      </w:r>
      <w:r w:rsidR="00AA35F4" w:rsidRPr="00B036FE">
        <w:rPr>
          <w:b/>
          <w:sz w:val="28"/>
          <w:szCs w:val="28"/>
        </w:rPr>
        <w:t xml:space="preserve">. </w:t>
      </w:r>
      <w:r w:rsidR="007D3001">
        <w:rPr>
          <w:b/>
          <w:sz w:val="28"/>
          <w:szCs w:val="28"/>
        </w:rPr>
        <w:t>Монтаж электроосвещения дворовой территории</w:t>
      </w:r>
    </w:p>
    <w:p w:rsidR="00AA35F4" w:rsidRDefault="00AA35F4" w:rsidP="00AA35F4">
      <w:pPr>
        <w:rPr>
          <w:b/>
          <w:sz w:val="28"/>
          <w:szCs w:val="28"/>
        </w:rPr>
      </w:pPr>
    </w:p>
    <w:tbl>
      <w:tblPr>
        <w:tblW w:w="10126" w:type="dxa"/>
        <w:tblInd w:w="93" w:type="dxa"/>
        <w:tblLook w:val="04A0"/>
      </w:tblPr>
      <w:tblGrid>
        <w:gridCol w:w="9762"/>
        <w:gridCol w:w="364"/>
      </w:tblGrid>
      <w:tr w:rsidR="0007108A" w:rsidRPr="007D3001" w:rsidTr="007251C0">
        <w:trPr>
          <w:trHeight w:val="842"/>
        </w:trPr>
        <w:tc>
          <w:tcPr>
            <w:tcW w:w="8946" w:type="dxa"/>
            <w:tcBorders>
              <w:top w:val="nil"/>
            </w:tcBorders>
            <w:shd w:val="clear" w:color="auto" w:fill="auto"/>
            <w:hideMark/>
          </w:tcPr>
          <w:p w:rsidR="007251C0" w:rsidRPr="007D3001" w:rsidRDefault="002645F4" w:rsidP="007251C0">
            <w:pPr>
              <w:rPr>
                <w:sz w:val="28"/>
                <w:szCs w:val="28"/>
              </w:rPr>
            </w:pPr>
            <w:r>
              <w:rPr>
                <w:sz w:val="28"/>
                <w:szCs w:val="28"/>
              </w:rPr>
              <w:t xml:space="preserve">       </w:t>
            </w:r>
            <w:r w:rsidR="007251C0">
              <w:rPr>
                <w:sz w:val="28"/>
                <w:szCs w:val="28"/>
              </w:rPr>
              <w:t xml:space="preserve">1. </w:t>
            </w:r>
            <w:r w:rsidR="007251C0" w:rsidRPr="007D3001">
              <w:rPr>
                <w:sz w:val="28"/>
                <w:szCs w:val="28"/>
              </w:rPr>
              <w:t>Короба пластмассовые: шириной до 40 мм</w:t>
            </w:r>
            <w:r w:rsidR="007251C0">
              <w:rPr>
                <w:sz w:val="28"/>
                <w:szCs w:val="28"/>
              </w:rPr>
              <w:t>- 30</w:t>
            </w:r>
            <w:r w:rsidR="007251C0" w:rsidRPr="007D3001">
              <w:rPr>
                <w:sz w:val="28"/>
                <w:szCs w:val="28"/>
              </w:rPr>
              <w:t xml:space="preserve"> м</w:t>
            </w:r>
          </w:p>
          <w:p w:rsidR="007251C0" w:rsidRPr="007D3001" w:rsidRDefault="002645F4" w:rsidP="007D3001">
            <w:pPr>
              <w:rPr>
                <w:sz w:val="28"/>
                <w:szCs w:val="28"/>
              </w:rPr>
            </w:pPr>
            <w:r>
              <w:rPr>
                <w:sz w:val="28"/>
                <w:szCs w:val="28"/>
              </w:rPr>
              <w:t xml:space="preserve">       </w:t>
            </w:r>
            <w:r w:rsidR="007251C0">
              <w:rPr>
                <w:sz w:val="28"/>
                <w:szCs w:val="28"/>
              </w:rPr>
              <w:t xml:space="preserve">2. </w:t>
            </w:r>
            <w:r w:rsidR="007251C0" w:rsidRPr="007D3001">
              <w:rPr>
                <w:sz w:val="28"/>
                <w:szCs w:val="28"/>
              </w:rPr>
              <w:t>Кабель-канал 20х10 "ЭЛЕКОР"</w:t>
            </w:r>
            <w:r w:rsidR="007251C0">
              <w:rPr>
                <w:sz w:val="28"/>
                <w:szCs w:val="28"/>
              </w:rPr>
              <w:t>- 30м</w:t>
            </w:r>
          </w:p>
        </w:tc>
        <w:tc>
          <w:tcPr>
            <w:tcW w:w="1180" w:type="dxa"/>
            <w:vMerge w:val="restart"/>
            <w:tcBorders>
              <w:top w:val="nil"/>
              <w:left w:val="nil"/>
            </w:tcBorders>
            <w:shd w:val="clear" w:color="auto" w:fill="auto"/>
            <w:hideMark/>
          </w:tcPr>
          <w:p w:rsidR="007251C0" w:rsidRPr="007D3001" w:rsidRDefault="007251C0" w:rsidP="007D3001">
            <w:pPr>
              <w:jc w:val="center"/>
              <w:rPr>
                <w:sz w:val="28"/>
                <w:szCs w:val="28"/>
              </w:rPr>
            </w:pPr>
          </w:p>
          <w:p w:rsidR="007251C0" w:rsidRPr="007D3001" w:rsidRDefault="007251C0" w:rsidP="007D3001">
            <w:pPr>
              <w:jc w:val="center"/>
              <w:rPr>
                <w:sz w:val="28"/>
                <w:szCs w:val="28"/>
              </w:rPr>
            </w:pPr>
          </w:p>
          <w:p w:rsidR="007251C0" w:rsidRPr="007D3001" w:rsidRDefault="007251C0" w:rsidP="007D3001">
            <w:pPr>
              <w:jc w:val="center"/>
              <w:rPr>
                <w:sz w:val="28"/>
                <w:szCs w:val="28"/>
              </w:rPr>
            </w:pPr>
          </w:p>
          <w:p w:rsidR="007251C0" w:rsidRPr="007D3001" w:rsidRDefault="007251C0" w:rsidP="007D3001">
            <w:pPr>
              <w:jc w:val="center"/>
              <w:rPr>
                <w:sz w:val="28"/>
                <w:szCs w:val="28"/>
              </w:rPr>
            </w:pPr>
          </w:p>
          <w:p w:rsidR="007251C0" w:rsidRPr="007D3001" w:rsidRDefault="007251C0" w:rsidP="007251C0">
            <w:pPr>
              <w:rPr>
                <w:sz w:val="28"/>
                <w:szCs w:val="28"/>
              </w:rPr>
            </w:pPr>
          </w:p>
          <w:p w:rsidR="007251C0" w:rsidRPr="007D3001" w:rsidRDefault="007251C0" w:rsidP="007D3001">
            <w:pPr>
              <w:jc w:val="center"/>
              <w:rPr>
                <w:sz w:val="28"/>
                <w:szCs w:val="28"/>
              </w:rPr>
            </w:pPr>
          </w:p>
          <w:p w:rsidR="007251C0" w:rsidRPr="007D3001" w:rsidRDefault="007251C0" w:rsidP="007D3001">
            <w:pPr>
              <w:jc w:val="center"/>
              <w:rPr>
                <w:sz w:val="28"/>
                <w:szCs w:val="28"/>
              </w:rPr>
            </w:pPr>
          </w:p>
        </w:tc>
      </w:tr>
      <w:tr w:rsidR="007251C0" w:rsidRPr="007D3001" w:rsidTr="00106242">
        <w:trPr>
          <w:trHeight w:val="80"/>
        </w:trPr>
        <w:tc>
          <w:tcPr>
            <w:tcW w:w="8946" w:type="dxa"/>
            <w:tcBorders>
              <w:top w:val="nil"/>
              <w:bottom w:val="nil"/>
            </w:tcBorders>
            <w:shd w:val="clear" w:color="auto" w:fill="auto"/>
            <w:hideMark/>
          </w:tcPr>
          <w:p w:rsidR="007251C0" w:rsidRPr="007D3001" w:rsidRDefault="002645F4" w:rsidP="007D3001">
            <w:pPr>
              <w:rPr>
                <w:sz w:val="28"/>
                <w:szCs w:val="28"/>
              </w:rPr>
            </w:pPr>
            <w:r>
              <w:rPr>
                <w:sz w:val="28"/>
                <w:szCs w:val="28"/>
              </w:rPr>
              <w:t xml:space="preserve">       </w:t>
            </w:r>
            <w:r w:rsidR="007251C0">
              <w:rPr>
                <w:sz w:val="28"/>
                <w:szCs w:val="28"/>
              </w:rPr>
              <w:t xml:space="preserve">3. </w:t>
            </w:r>
            <w:r w:rsidR="007251C0" w:rsidRPr="007D3001">
              <w:rPr>
                <w:sz w:val="28"/>
                <w:szCs w:val="28"/>
              </w:rPr>
              <w:t>Провод в коробах, сечением: до 6 мм</w:t>
            </w:r>
            <w:proofErr w:type="gramStart"/>
            <w:r w:rsidR="007251C0" w:rsidRPr="007D3001">
              <w:rPr>
                <w:sz w:val="28"/>
                <w:szCs w:val="28"/>
              </w:rPr>
              <w:t>2</w:t>
            </w:r>
            <w:proofErr w:type="gramEnd"/>
            <w:r w:rsidR="00BD5F1E">
              <w:rPr>
                <w:sz w:val="28"/>
                <w:szCs w:val="28"/>
              </w:rPr>
              <w:t xml:space="preserve">  </w:t>
            </w:r>
            <w:r w:rsidR="007251C0">
              <w:rPr>
                <w:sz w:val="28"/>
                <w:szCs w:val="28"/>
              </w:rPr>
              <w:t>- 30м.</w:t>
            </w:r>
          </w:p>
          <w:p w:rsidR="007251C0" w:rsidRPr="007D3001" w:rsidRDefault="002645F4" w:rsidP="007D3001">
            <w:pPr>
              <w:rPr>
                <w:sz w:val="28"/>
                <w:szCs w:val="28"/>
              </w:rPr>
            </w:pPr>
            <w:r w:rsidRPr="0072326F">
              <w:rPr>
                <w:sz w:val="28"/>
                <w:szCs w:val="28"/>
              </w:rPr>
              <w:t xml:space="preserve">       </w:t>
            </w:r>
            <w:r w:rsidR="007251C0" w:rsidRPr="0072326F">
              <w:rPr>
                <w:sz w:val="28"/>
                <w:szCs w:val="28"/>
              </w:rPr>
              <w:t>4. Кабели</w:t>
            </w:r>
            <w:r w:rsidR="007251C0" w:rsidRPr="007D3001">
              <w:rPr>
                <w:sz w:val="28"/>
                <w:szCs w:val="28"/>
              </w:rPr>
              <w:t xml:space="preserve"> силовые ВВГ 2х1.5-0.66кВ</w:t>
            </w:r>
            <w:r w:rsidR="007251C0">
              <w:rPr>
                <w:sz w:val="28"/>
                <w:szCs w:val="28"/>
              </w:rPr>
              <w:t xml:space="preserve">- </w:t>
            </w:r>
            <w:r>
              <w:rPr>
                <w:sz w:val="28"/>
                <w:szCs w:val="28"/>
              </w:rPr>
              <w:t>30,6</w:t>
            </w:r>
            <w:r w:rsidR="007251C0">
              <w:rPr>
                <w:sz w:val="28"/>
                <w:szCs w:val="28"/>
              </w:rPr>
              <w:t xml:space="preserve"> м.</w:t>
            </w:r>
          </w:p>
          <w:p w:rsidR="007251C0" w:rsidRPr="007D3001" w:rsidRDefault="002645F4" w:rsidP="007D3001">
            <w:pPr>
              <w:rPr>
                <w:sz w:val="28"/>
                <w:szCs w:val="28"/>
              </w:rPr>
            </w:pPr>
            <w:r>
              <w:rPr>
                <w:sz w:val="28"/>
                <w:szCs w:val="28"/>
              </w:rPr>
              <w:t xml:space="preserve">       </w:t>
            </w:r>
            <w:r w:rsidR="007251C0">
              <w:rPr>
                <w:sz w:val="28"/>
                <w:szCs w:val="28"/>
              </w:rPr>
              <w:t xml:space="preserve">5. </w:t>
            </w:r>
            <w:r w:rsidR="007251C0" w:rsidRPr="007D3001">
              <w:rPr>
                <w:sz w:val="28"/>
                <w:szCs w:val="28"/>
              </w:rPr>
              <w:t>Светильник на кронштейнах</w:t>
            </w:r>
            <w:r w:rsidR="007251C0">
              <w:rPr>
                <w:sz w:val="28"/>
                <w:szCs w:val="28"/>
              </w:rPr>
              <w:t>- 6 шт.</w:t>
            </w:r>
          </w:p>
          <w:p w:rsidR="007251C0" w:rsidRPr="007D3001" w:rsidRDefault="002645F4" w:rsidP="007D3001">
            <w:pPr>
              <w:rPr>
                <w:sz w:val="28"/>
                <w:szCs w:val="28"/>
              </w:rPr>
            </w:pPr>
            <w:r>
              <w:rPr>
                <w:sz w:val="28"/>
                <w:szCs w:val="28"/>
              </w:rPr>
              <w:t xml:space="preserve">       </w:t>
            </w:r>
            <w:r w:rsidR="007251C0">
              <w:rPr>
                <w:sz w:val="28"/>
                <w:szCs w:val="28"/>
              </w:rPr>
              <w:t xml:space="preserve">6. </w:t>
            </w:r>
            <w:r w:rsidR="00BD5F1E">
              <w:rPr>
                <w:sz w:val="28"/>
                <w:szCs w:val="28"/>
              </w:rPr>
              <w:t>Прожектор  светодио</w:t>
            </w:r>
            <w:r w:rsidR="007251C0" w:rsidRPr="007D3001">
              <w:rPr>
                <w:sz w:val="28"/>
                <w:szCs w:val="28"/>
              </w:rPr>
              <w:t>дный</w:t>
            </w:r>
            <w:r w:rsidR="007251C0">
              <w:rPr>
                <w:sz w:val="28"/>
                <w:szCs w:val="28"/>
              </w:rPr>
              <w:t>- 6 шт.</w:t>
            </w:r>
          </w:p>
          <w:p w:rsidR="007251C0" w:rsidRPr="007D3001" w:rsidRDefault="002645F4" w:rsidP="007D3001">
            <w:pPr>
              <w:rPr>
                <w:sz w:val="28"/>
                <w:szCs w:val="28"/>
              </w:rPr>
            </w:pPr>
            <w:r>
              <w:rPr>
                <w:sz w:val="28"/>
                <w:szCs w:val="28"/>
              </w:rPr>
              <w:t xml:space="preserve">       </w:t>
            </w:r>
            <w:r w:rsidR="007251C0">
              <w:rPr>
                <w:sz w:val="28"/>
                <w:szCs w:val="28"/>
              </w:rPr>
              <w:t xml:space="preserve">7. </w:t>
            </w:r>
            <w:r w:rsidR="007251C0" w:rsidRPr="007D3001">
              <w:rPr>
                <w:sz w:val="28"/>
                <w:szCs w:val="28"/>
              </w:rPr>
              <w:t>Прибор или аппарат</w:t>
            </w:r>
            <w:r w:rsidR="007251C0">
              <w:rPr>
                <w:sz w:val="28"/>
                <w:szCs w:val="28"/>
              </w:rPr>
              <w:t xml:space="preserve">  -</w:t>
            </w:r>
            <w:r w:rsidR="00BD5F1E">
              <w:rPr>
                <w:sz w:val="28"/>
                <w:szCs w:val="28"/>
              </w:rPr>
              <w:t xml:space="preserve">6 </w:t>
            </w:r>
            <w:r w:rsidR="007251C0">
              <w:rPr>
                <w:sz w:val="28"/>
                <w:szCs w:val="28"/>
              </w:rPr>
              <w:t>шт.</w:t>
            </w:r>
          </w:p>
          <w:p w:rsidR="007251C0" w:rsidRDefault="002645F4" w:rsidP="007D3001">
            <w:pPr>
              <w:rPr>
                <w:sz w:val="28"/>
                <w:szCs w:val="28"/>
              </w:rPr>
            </w:pPr>
            <w:r>
              <w:rPr>
                <w:sz w:val="28"/>
                <w:szCs w:val="28"/>
              </w:rPr>
              <w:t xml:space="preserve">       </w:t>
            </w:r>
            <w:r w:rsidR="007251C0">
              <w:rPr>
                <w:sz w:val="28"/>
                <w:szCs w:val="28"/>
              </w:rPr>
              <w:t xml:space="preserve">8. </w:t>
            </w:r>
            <w:r w:rsidR="007251C0" w:rsidRPr="007D3001">
              <w:rPr>
                <w:sz w:val="28"/>
                <w:szCs w:val="28"/>
              </w:rPr>
              <w:t>Фотоэлектронное реле DLS 1/50 (Замена ФР</w:t>
            </w:r>
            <w:proofErr w:type="gramStart"/>
            <w:r w:rsidR="007251C0" w:rsidRPr="007D3001">
              <w:rPr>
                <w:sz w:val="28"/>
                <w:szCs w:val="28"/>
              </w:rPr>
              <w:t>7</w:t>
            </w:r>
            <w:proofErr w:type="gramEnd"/>
            <w:r w:rsidR="007251C0" w:rsidRPr="007D3001">
              <w:rPr>
                <w:sz w:val="28"/>
                <w:szCs w:val="28"/>
              </w:rPr>
              <w:t>, ФР2)</w:t>
            </w:r>
            <w:r w:rsidR="007251C0">
              <w:rPr>
                <w:sz w:val="28"/>
                <w:szCs w:val="28"/>
              </w:rPr>
              <w:t>- 6 шт.</w:t>
            </w:r>
          </w:p>
          <w:p w:rsidR="007251C0" w:rsidRDefault="007251C0" w:rsidP="007251C0">
            <w:pPr>
              <w:jc w:val="both"/>
              <w:rPr>
                <w:bCs/>
                <w:sz w:val="28"/>
                <w:szCs w:val="28"/>
              </w:rPr>
            </w:pPr>
            <w:r>
              <w:rPr>
                <w:bCs/>
                <w:sz w:val="28"/>
                <w:szCs w:val="28"/>
              </w:rPr>
              <w:t xml:space="preserve">      Стоимость работ согласно локального ресурсного сметного расчета составляет </w:t>
            </w:r>
            <w:r w:rsidR="00FD15DC">
              <w:rPr>
                <w:bCs/>
                <w:sz w:val="28"/>
                <w:szCs w:val="28"/>
              </w:rPr>
              <w:t>26,222</w:t>
            </w:r>
            <w:r w:rsidR="002645F4">
              <w:rPr>
                <w:bCs/>
                <w:sz w:val="28"/>
                <w:szCs w:val="28"/>
              </w:rPr>
              <w:t xml:space="preserve"> тыс. рублей</w:t>
            </w:r>
            <w:r w:rsidR="00CF4D51">
              <w:rPr>
                <w:bCs/>
                <w:color w:val="FF0000"/>
                <w:sz w:val="28"/>
                <w:szCs w:val="28"/>
              </w:rPr>
              <w:t xml:space="preserve"> </w:t>
            </w:r>
            <w:r w:rsidR="00CF4D51" w:rsidRPr="00CF4D51">
              <w:rPr>
                <w:bCs/>
                <w:sz w:val="28"/>
                <w:szCs w:val="28"/>
              </w:rPr>
              <w:t>без НДС</w:t>
            </w:r>
            <w:proofErr w:type="gramStart"/>
            <w:r w:rsidR="00CF4D51" w:rsidRPr="00CF4D51">
              <w:rPr>
                <w:bCs/>
                <w:sz w:val="28"/>
                <w:szCs w:val="28"/>
              </w:rPr>
              <w:t xml:space="preserve"> </w:t>
            </w:r>
            <w:r w:rsidR="002645F4" w:rsidRPr="00CF4D51">
              <w:rPr>
                <w:bCs/>
                <w:sz w:val="28"/>
                <w:szCs w:val="28"/>
              </w:rPr>
              <w:t>.</w:t>
            </w:r>
            <w:proofErr w:type="gramEnd"/>
          </w:p>
          <w:p w:rsidR="002645F4" w:rsidRDefault="002645F4" w:rsidP="007251C0">
            <w:pPr>
              <w:jc w:val="both"/>
              <w:rPr>
                <w:bCs/>
                <w:sz w:val="28"/>
                <w:szCs w:val="28"/>
              </w:rPr>
            </w:pPr>
          </w:p>
          <w:p w:rsidR="002645F4" w:rsidRDefault="002645F4" w:rsidP="002645F4">
            <w:pPr>
              <w:numPr>
                <w:ilvl w:val="0"/>
                <w:numId w:val="8"/>
              </w:numPr>
              <w:jc w:val="center"/>
              <w:outlineLvl w:val="0"/>
              <w:rPr>
                <w:b/>
                <w:sz w:val="28"/>
                <w:szCs w:val="28"/>
              </w:rPr>
            </w:pPr>
            <w:r>
              <w:rPr>
                <w:b/>
                <w:sz w:val="28"/>
                <w:szCs w:val="28"/>
              </w:rPr>
              <w:t>Устройство контейнерной площадки для мусора</w:t>
            </w:r>
            <w:r w:rsidR="007007A7">
              <w:rPr>
                <w:b/>
                <w:sz w:val="28"/>
                <w:szCs w:val="28"/>
              </w:rPr>
              <w:t xml:space="preserve"> и устройство освещения</w:t>
            </w:r>
          </w:p>
          <w:p w:rsidR="002645F4" w:rsidRDefault="002645F4" w:rsidP="002645F4">
            <w:pPr>
              <w:ind w:left="720"/>
              <w:outlineLvl w:val="0"/>
              <w:rPr>
                <w:b/>
                <w:sz w:val="28"/>
                <w:szCs w:val="28"/>
              </w:rPr>
            </w:pPr>
          </w:p>
          <w:tbl>
            <w:tblPr>
              <w:tblW w:w="9541" w:type="dxa"/>
              <w:tblInd w:w="5" w:type="dxa"/>
              <w:tblLook w:val="04A0"/>
            </w:tblPr>
            <w:tblGrid>
              <w:gridCol w:w="9541"/>
            </w:tblGrid>
            <w:tr w:rsidR="004F519E" w:rsidRPr="002645F4" w:rsidTr="0007108A">
              <w:trPr>
                <w:trHeight w:val="2080"/>
              </w:trPr>
              <w:tc>
                <w:tcPr>
                  <w:tcW w:w="9541" w:type="dxa"/>
                  <w:tcBorders>
                    <w:top w:val="nil"/>
                  </w:tcBorders>
                  <w:shd w:val="clear" w:color="auto" w:fill="auto"/>
                  <w:noWrap/>
                  <w:hideMark/>
                </w:tcPr>
                <w:p w:rsidR="004F519E" w:rsidRPr="002645F4" w:rsidRDefault="004F519E" w:rsidP="004F519E">
                  <w:pPr>
                    <w:numPr>
                      <w:ilvl w:val="0"/>
                      <w:numId w:val="9"/>
                    </w:numPr>
                    <w:rPr>
                      <w:sz w:val="28"/>
                      <w:szCs w:val="28"/>
                    </w:rPr>
                  </w:pPr>
                  <w:r w:rsidRPr="002645F4">
                    <w:rPr>
                      <w:sz w:val="28"/>
                      <w:szCs w:val="28"/>
                    </w:rPr>
                    <w:t xml:space="preserve">Демонтаж плиты </w:t>
                  </w:r>
                  <w:proofErr w:type="gramStart"/>
                  <w:r w:rsidRPr="002645F4">
                    <w:rPr>
                      <w:sz w:val="28"/>
                      <w:szCs w:val="28"/>
                    </w:rPr>
                    <w:t>ж/б</w:t>
                  </w:r>
                  <w:proofErr w:type="gramEnd"/>
                  <w:r w:rsidRPr="002645F4">
                    <w:rPr>
                      <w:sz w:val="28"/>
                      <w:szCs w:val="28"/>
                    </w:rPr>
                    <w:t xml:space="preserve">  масса конструкций: до 3,5 т</w:t>
                  </w:r>
                  <w:r w:rsidRPr="007007A7">
                    <w:rPr>
                      <w:sz w:val="28"/>
                      <w:szCs w:val="28"/>
                    </w:rPr>
                    <w:t>- 1шт.</w:t>
                  </w:r>
                </w:p>
                <w:p w:rsidR="004F519E" w:rsidRDefault="004F519E" w:rsidP="004F519E">
                  <w:pPr>
                    <w:numPr>
                      <w:ilvl w:val="0"/>
                      <w:numId w:val="9"/>
                    </w:numPr>
                    <w:rPr>
                      <w:sz w:val="28"/>
                      <w:szCs w:val="28"/>
                    </w:rPr>
                  </w:pPr>
                  <w:r w:rsidRPr="002645F4">
                    <w:rPr>
                      <w:sz w:val="28"/>
                      <w:szCs w:val="28"/>
                    </w:rPr>
                    <w:t>Монтаж плиты ж/б</w:t>
                  </w:r>
                  <w:proofErr w:type="gramStart"/>
                  <w:r w:rsidRPr="002645F4">
                    <w:rPr>
                      <w:sz w:val="28"/>
                      <w:szCs w:val="28"/>
                    </w:rPr>
                    <w:t xml:space="preserve"> ,</w:t>
                  </w:r>
                  <w:proofErr w:type="gramEnd"/>
                  <w:r w:rsidRPr="002645F4">
                    <w:rPr>
                      <w:sz w:val="28"/>
                      <w:szCs w:val="28"/>
                    </w:rPr>
                    <w:t xml:space="preserve"> масса конструкций: до 3,5 т</w:t>
                  </w:r>
                  <w:r w:rsidRPr="007007A7">
                    <w:rPr>
                      <w:sz w:val="28"/>
                      <w:szCs w:val="28"/>
                    </w:rPr>
                    <w:t>-1шт.</w:t>
                  </w:r>
                  <w:r w:rsidRPr="002645F4">
                    <w:rPr>
                      <w:sz w:val="28"/>
                      <w:szCs w:val="28"/>
                    </w:rPr>
                    <w:t xml:space="preserve"> </w:t>
                  </w:r>
                </w:p>
                <w:p w:rsidR="004F519E" w:rsidRPr="002645F4" w:rsidRDefault="004F519E" w:rsidP="004F519E">
                  <w:pPr>
                    <w:numPr>
                      <w:ilvl w:val="0"/>
                      <w:numId w:val="9"/>
                    </w:numPr>
                    <w:rPr>
                      <w:sz w:val="28"/>
                      <w:szCs w:val="28"/>
                    </w:rPr>
                  </w:pPr>
                  <w:r w:rsidRPr="002645F4">
                    <w:rPr>
                      <w:sz w:val="28"/>
                      <w:szCs w:val="28"/>
                    </w:rPr>
                    <w:t xml:space="preserve">Установка стальных </w:t>
                  </w:r>
                  <w:r w:rsidRPr="007007A7">
                    <w:rPr>
                      <w:sz w:val="28"/>
                      <w:szCs w:val="28"/>
                    </w:rPr>
                    <w:t>стоек</w:t>
                  </w:r>
                  <w:r w:rsidRPr="002645F4">
                    <w:rPr>
                      <w:sz w:val="28"/>
                      <w:szCs w:val="28"/>
                    </w:rPr>
                    <w:t xml:space="preserve"> ограждения площадки</w:t>
                  </w:r>
                  <w:r w:rsidRPr="007007A7">
                    <w:rPr>
                      <w:sz w:val="28"/>
                      <w:szCs w:val="28"/>
                    </w:rPr>
                    <w:t>-</w:t>
                  </w:r>
                  <w:r w:rsidRPr="002645F4">
                    <w:rPr>
                      <w:sz w:val="28"/>
                      <w:szCs w:val="28"/>
                    </w:rPr>
                    <w:t>0,058</w:t>
                  </w:r>
                  <w:r w:rsidRPr="007007A7">
                    <w:rPr>
                      <w:sz w:val="28"/>
                      <w:szCs w:val="28"/>
                    </w:rPr>
                    <w:t>тн</w:t>
                  </w:r>
                </w:p>
                <w:p w:rsidR="004F519E" w:rsidRPr="002645F4" w:rsidRDefault="004F519E" w:rsidP="004F519E">
                  <w:pPr>
                    <w:numPr>
                      <w:ilvl w:val="0"/>
                      <w:numId w:val="9"/>
                    </w:numPr>
                    <w:rPr>
                      <w:sz w:val="28"/>
                      <w:szCs w:val="28"/>
                    </w:rPr>
                  </w:pPr>
                  <w:r w:rsidRPr="002645F4">
                    <w:rPr>
                      <w:sz w:val="28"/>
                      <w:szCs w:val="28"/>
                    </w:rPr>
                    <w:t>Монтаж: конструкций  ограждения</w:t>
                  </w:r>
                  <w:r w:rsidRPr="007007A7">
                    <w:rPr>
                      <w:sz w:val="28"/>
                      <w:szCs w:val="28"/>
                    </w:rPr>
                    <w:t>-</w:t>
                  </w:r>
                  <w:r w:rsidRPr="002645F4">
                    <w:rPr>
                      <w:sz w:val="28"/>
                      <w:szCs w:val="28"/>
                    </w:rPr>
                    <w:t>0,05</w:t>
                  </w:r>
                  <w:r>
                    <w:rPr>
                      <w:sz w:val="28"/>
                      <w:szCs w:val="28"/>
                    </w:rPr>
                    <w:t>тн.</w:t>
                  </w:r>
                </w:p>
                <w:p w:rsidR="004F519E" w:rsidRPr="002645F4" w:rsidRDefault="004F519E" w:rsidP="004F519E">
                  <w:pPr>
                    <w:numPr>
                      <w:ilvl w:val="0"/>
                      <w:numId w:val="9"/>
                    </w:numPr>
                    <w:rPr>
                      <w:sz w:val="28"/>
                      <w:szCs w:val="28"/>
                    </w:rPr>
                  </w:pPr>
                  <w:r w:rsidRPr="002645F4">
                    <w:rPr>
                      <w:sz w:val="28"/>
                      <w:szCs w:val="28"/>
                    </w:rPr>
                    <w:t xml:space="preserve"> Устройство обшивки каркаса  </w:t>
                  </w:r>
                  <w:proofErr w:type="gramStart"/>
                  <w:r w:rsidRPr="002645F4">
                    <w:rPr>
                      <w:sz w:val="28"/>
                      <w:szCs w:val="28"/>
                    </w:rPr>
                    <w:t>стальным</w:t>
                  </w:r>
                  <w:proofErr w:type="gramEnd"/>
                  <w:r w:rsidRPr="002645F4">
                    <w:rPr>
                      <w:sz w:val="28"/>
                      <w:szCs w:val="28"/>
                    </w:rPr>
                    <w:t xml:space="preserve"> </w:t>
                  </w:r>
                  <w:r w:rsidRPr="007007A7">
                    <w:rPr>
                      <w:sz w:val="28"/>
                      <w:szCs w:val="28"/>
                    </w:rPr>
                    <w:t>-</w:t>
                  </w:r>
                  <w:r w:rsidR="0072326F">
                    <w:rPr>
                      <w:sz w:val="28"/>
                      <w:szCs w:val="28"/>
                    </w:rPr>
                    <w:t xml:space="preserve"> </w:t>
                  </w:r>
                  <w:r w:rsidRPr="002645F4">
                    <w:rPr>
                      <w:sz w:val="28"/>
                      <w:szCs w:val="28"/>
                    </w:rPr>
                    <w:t>профилированным листом</w:t>
                  </w:r>
                  <w:r w:rsidRPr="007007A7">
                    <w:rPr>
                      <w:sz w:val="28"/>
                      <w:szCs w:val="28"/>
                    </w:rPr>
                    <w:t>-</w:t>
                  </w:r>
                  <w:r w:rsidRPr="002645F4">
                    <w:rPr>
                      <w:sz w:val="28"/>
                      <w:szCs w:val="28"/>
                    </w:rPr>
                    <w:t>36</w:t>
                  </w:r>
                  <w:r w:rsidRPr="007007A7">
                    <w:rPr>
                      <w:sz w:val="28"/>
                      <w:szCs w:val="28"/>
                    </w:rPr>
                    <w:t>м</w:t>
                  </w:r>
                  <w:r w:rsidRPr="007007A7">
                    <w:rPr>
                      <w:sz w:val="28"/>
                      <w:szCs w:val="28"/>
                      <w:vertAlign w:val="superscript"/>
                    </w:rPr>
                    <w:t>2</w:t>
                  </w:r>
                </w:p>
                <w:p w:rsidR="004F519E" w:rsidRPr="002645F4" w:rsidRDefault="004F519E" w:rsidP="004F519E">
                  <w:pPr>
                    <w:numPr>
                      <w:ilvl w:val="0"/>
                      <w:numId w:val="9"/>
                    </w:numPr>
                    <w:rPr>
                      <w:sz w:val="28"/>
                      <w:szCs w:val="28"/>
                    </w:rPr>
                  </w:pPr>
                  <w:proofErr w:type="spellStart"/>
                  <w:r w:rsidRPr="002645F4">
                    <w:rPr>
                      <w:sz w:val="28"/>
                      <w:szCs w:val="28"/>
                    </w:rPr>
                    <w:t>Огрунтовка</w:t>
                  </w:r>
                  <w:proofErr w:type="spellEnd"/>
                  <w:r w:rsidRPr="002645F4">
                    <w:rPr>
                      <w:sz w:val="28"/>
                      <w:szCs w:val="28"/>
                    </w:rPr>
                    <w:t xml:space="preserve"> металлических поверхностей за 2 раза: грунтовкой ГФ-021</w:t>
                  </w:r>
                  <w:r w:rsidRPr="007007A7">
                    <w:rPr>
                      <w:sz w:val="28"/>
                      <w:szCs w:val="28"/>
                    </w:rPr>
                    <w:t>- 6 м</w:t>
                  </w:r>
                  <w:proofErr w:type="gramStart"/>
                  <w:r w:rsidRPr="007007A7">
                    <w:rPr>
                      <w:sz w:val="28"/>
                      <w:szCs w:val="28"/>
                      <w:vertAlign w:val="superscript"/>
                    </w:rPr>
                    <w:t>2</w:t>
                  </w:r>
                  <w:proofErr w:type="gramEnd"/>
                </w:p>
                <w:p w:rsidR="004F519E" w:rsidRPr="002645F4" w:rsidRDefault="004F519E" w:rsidP="004F519E">
                  <w:pPr>
                    <w:numPr>
                      <w:ilvl w:val="0"/>
                      <w:numId w:val="9"/>
                    </w:numPr>
                    <w:rPr>
                      <w:sz w:val="28"/>
                      <w:szCs w:val="28"/>
                    </w:rPr>
                  </w:pPr>
                  <w:r w:rsidRPr="002645F4">
                    <w:rPr>
                      <w:sz w:val="28"/>
                      <w:szCs w:val="28"/>
                    </w:rPr>
                    <w:t>Установка стальных конструкций</w:t>
                  </w:r>
                  <w:r w:rsidRPr="007007A7">
                    <w:rPr>
                      <w:sz w:val="28"/>
                      <w:szCs w:val="28"/>
                    </w:rPr>
                    <w:t xml:space="preserve"> </w:t>
                  </w:r>
                  <w:r w:rsidRPr="002645F4">
                    <w:rPr>
                      <w:sz w:val="28"/>
                      <w:szCs w:val="28"/>
                    </w:rPr>
                    <w:t xml:space="preserve">/ опора 2 </w:t>
                  </w:r>
                  <w:proofErr w:type="spellStart"/>
                  <w:proofErr w:type="gramStart"/>
                  <w:r w:rsidRPr="002645F4">
                    <w:rPr>
                      <w:sz w:val="28"/>
                      <w:szCs w:val="28"/>
                    </w:rPr>
                    <w:t>шт</w:t>
                  </w:r>
                  <w:proofErr w:type="spellEnd"/>
                  <w:proofErr w:type="gramEnd"/>
                  <w:r w:rsidRPr="002645F4">
                    <w:rPr>
                      <w:sz w:val="28"/>
                      <w:szCs w:val="28"/>
                    </w:rPr>
                    <w:t>/</w:t>
                  </w:r>
                  <w:r w:rsidRPr="007007A7">
                    <w:rPr>
                      <w:sz w:val="28"/>
                      <w:szCs w:val="28"/>
                    </w:rPr>
                    <w:t>-</w:t>
                  </w:r>
                  <w:r w:rsidRPr="002645F4">
                    <w:rPr>
                      <w:sz w:val="28"/>
                      <w:szCs w:val="28"/>
                    </w:rPr>
                    <w:t>0,08</w:t>
                  </w:r>
                  <w:r w:rsidRPr="007007A7">
                    <w:rPr>
                      <w:sz w:val="28"/>
                      <w:szCs w:val="28"/>
                    </w:rPr>
                    <w:t>тн</w:t>
                  </w:r>
                </w:p>
                <w:p w:rsidR="004F519E" w:rsidRPr="002645F4" w:rsidRDefault="004F519E" w:rsidP="004F519E">
                  <w:pPr>
                    <w:numPr>
                      <w:ilvl w:val="0"/>
                      <w:numId w:val="9"/>
                    </w:numPr>
                    <w:rPr>
                      <w:sz w:val="28"/>
                      <w:szCs w:val="28"/>
                    </w:rPr>
                  </w:pPr>
                  <w:proofErr w:type="spellStart"/>
                  <w:r w:rsidRPr="002645F4">
                    <w:rPr>
                      <w:sz w:val="28"/>
                      <w:szCs w:val="28"/>
                    </w:rPr>
                    <w:t>Огрунтовка</w:t>
                  </w:r>
                  <w:proofErr w:type="spellEnd"/>
                  <w:r w:rsidRPr="002645F4">
                    <w:rPr>
                      <w:sz w:val="28"/>
                      <w:szCs w:val="28"/>
                    </w:rPr>
                    <w:t xml:space="preserve"> металлических поверхностей за 2  раза: грунтовкой ГФ-021</w:t>
                  </w:r>
                  <w:r w:rsidRPr="007007A7">
                    <w:rPr>
                      <w:sz w:val="28"/>
                      <w:szCs w:val="28"/>
                    </w:rPr>
                    <w:t>- 6 м</w:t>
                  </w:r>
                  <w:proofErr w:type="gramStart"/>
                  <w:r w:rsidRPr="007007A7">
                    <w:rPr>
                      <w:sz w:val="28"/>
                      <w:szCs w:val="28"/>
                      <w:vertAlign w:val="superscript"/>
                    </w:rPr>
                    <w:t>2</w:t>
                  </w:r>
                  <w:proofErr w:type="gramEnd"/>
                </w:p>
                <w:p w:rsidR="004F519E" w:rsidRPr="002645F4" w:rsidRDefault="004F519E" w:rsidP="004F519E">
                  <w:pPr>
                    <w:numPr>
                      <w:ilvl w:val="0"/>
                      <w:numId w:val="9"/>
                    </w:numPr>
                    <w:rPr>
                      <w:sz w:val="28"/>
                      <w:szCs w:val="28"/>
                    </w:rPr>
                  </w:pPr>
                  <w:r>
                    <w:rPr>
                      <w:sz w:val="28"/>
                      <w:szCs w:val="28"/>
                    </w:rPr>
                    <w:lastRenderedPageBreak/>
                    <w:t xml:space="preserve"> </w:t>
                  </w:r>
                  <w:r w:rsidRPr="002645F4">
                    <w:rPr>
                      <w:sz w:val="28"/>
                      <w:szCs w:val="28"/>
                    </w:rPr>
                    <w:t>Светильник, устанавливаемый вне зданий</w:t>
                  </w:r>
                  <w:r w:rsidRPr="007007A7">
                    <w:rPr>
                      <w:sz w:val="28"/>
                      <w:szCs w:val="28"/>
                    </w:rPr>
                    <w:t>-</w:t>
                  </w:r>
                  <w:r w:rsidRPr="002645F4">
                    <w:rPr>
                      <w:sz w:val="28"/>
                      <w:szCs w:val="28"/>
                    </w:rPr>
                    <w:t>2</w:t>
                  </w:r>
                  <w:r w:rsidRPr="007007A7">
                    <w:rPr>
                      <w:sz w:val="28"/>
                      <w:szCs w:val="28"/>
                    </w:rPr>
                    <w:t>шт.</w:t>
                  </w:r>
                </w:p>
                <w:p w:rsidR="004F519E" w:rsidRPr="002645F4" w:rsidRDefault="004F519E" w:rsidP="004F519E">
                  <w:pPr>
                    <w:numPr>
                      <w:ilvl w:val="0"/>
                      <w:numId w:val="9"/>
                    </w:numPr>
                    <w:rPr>
                      <w:sz w:val="28"/>
                      <w:szCs w:val="28"/>
                    </w:rPr>
                  </w:pPr>
                  <w:r>
                    <w:rPr>
                      <w:sz w:val="28"/>
                      <w:szCs w:val="28"/>
                    </w:rPr>
                    <w:t xml:space="preserve"> </w:t>
                  </w:r>
                  <w:r w:rsidRPr="002645F4">
                    <w:rPr>
                      <w:sz w:val="28"/>
                      <w:szCs w:val="28"/>
                    </w:rPr>
                    <w:t xml:space="preserve">Подвеска самонесущих изолированных проводов (СИП-2А) напряжением от 0,4 кВ до 1 кВ </w:t>
                  </w:r>
                  <w:r w:rsidRPr="007007A7">
                    <w:rPr>
                      <w:sz w:val="28"/>
                      <w:szCs w:val="28"/>
                    </w:rPr>
                    <w:t>-</w:t>
                  </w:r>
                  <w:r w:rsidRPr="002645F4">
                    <w:rPr>
                      <w:sz w:val="28"/>
                      <w:szCs w:val="28"/>
                    </w:rPr>
                    <w:t>175</w:t>
                  </w:r>
                  <w:r w:rsidRPr="007007A7">
                    <w:rPr>
                      <w:sz w:val="28"/>
                      <w:szCs w:val="28"/>
                    </w:rPr>
                    <w:t>м</w:t>
                  </w:r>
                </w:p>
                <w:p w:rsidR="004F519E" w:rsidRPr="002645F4" w:rsidRDefault="004F519E" w:rsidP="004F519E">
                  <w:pPr>
                    <w:numPr>
                      <w:ilvl w:val="0"/>
                      <w:numId w:val="9"/>
                    </w:numPr>
                    <w:rPr>
                      <w:sz w:val="28"/>
                      <w:szCs w:val="28"/>
                    </w:rPr>
                  </w:pPr>
                  <w:r>
                    <w:rPr>
                      <w:sz w:val="28"/>
                      <w:szCs w:val="28"/>
                    </w:rPr>
                    <w:t xml:space="preserve"> </w:t>
                  </w:r>
                  <w:r w:rsidRPr="002645F4">
                    <w:rPr>
                      <w:sz w:val="28"/>
                      <w:szCs w:val="28"/>
                    </w:rPr>
                    <w:t>Провод СИП-4 2х16</w:t>
                  </w:r>
                  <w:r w:rsidR="0072326F">
                    <w:rPr>
                      <w:sz w:val="28"/>
                      <w:szCs w:val="28"/>
                    </w:rPr>
                    <w:t xml:space="preserve"> - 175</w:t>
                  </w:r>
                  <w:r w:rsidRPr="007007A7">
                    <w:rPr>
                      <w:sz w:val="28"/>
                      <w:szCs w:val="28"/>
                    </w:rPr>
                    <w:t>м</w:t>
                  </w:r>
                </w:p>
              </w:tc>
            </w:tr>
            <w:tr w:rsidR="004F519E" w:rsidRPr="002645F4" w:rsidTr="0007108A">
              <w:trPr>
                <w:trHeight w:val="9382"/>
              </w:trPr>
              <w:tc>
                <w:tcPr>
                  <w:tcW w:w="9541" w:type="dxa"/>
                  <w:tcBorders>
                    <w:top w:val="nil"/>
                    <w:bottom w:val="single" w:sz="4" w:space="0" w:color="auto"/>
                  </w:tcBorders>
                  <w:shd w:val="clear" w:color="auto" w:fill="auto"/>
                  <w:noWrap/>
                  <w:hideMark/>
                </w:tcPr>
                <w:p w:rsidR="004F519E" w:rsidRDefault="004F519E" w:rsidP="004F519E">
                  <w:pPr>
                    <w:jc w:val="both"/>
                    <w:rPr>
                      <w:bCs/>
                      <w:sz w:val="28"/>
                      <w:szCs w:val="28"/>
                    </w:rPr>
                  </w:pPr>
                  <w:r>
                    <w:rPr>
                      <w:bCs/>
                      <w:sz w:val="28"/>
                      <w:szCs w:val="28"/>
                    </w:rPr>
                    <w:lastRenderedPageBreak/>
                    <w:t xml:space="preserve">      Стоимость работ согласно локального ресурсного сметного расчета составляет </w:t>
                  </w:r>
                  <w:r w:rsidR="00CF4D51">
                    <w:rPr>
                      <w:bCs/>
                      <w:sz w:val="28"/>
                      <w:szCs w:val="28"/>
                    </w:rPr>
                    <w:t>80,884</w:t>
                  </w:r>
                  <w:r>
                    <w:rPr>
                      <w:bCs/>
                      <w:sz w:val="28"/>
                      <w:szCs w:val="28"/>
                    </w:rPr>
                    <w:t xml:space="preserve"> тыс. рублей</w:t>
                  </w:r>
                  <w:r w:rsidR="00CF4D51">
                    <w:rPr>
                      <w:bCs/>
                      <w:color w:val="FF0000"/>
                      <w:sz w:val="28"/>
                      <w:szCs w:val="28"/>
                    </w:rPr>
                    <w:t xml:space="preserve"> </w:t>
                  </w:r>
                  <w:r w:rsidR="00CF4D51" w:rsidRPr="00CF4D51">
                    <w:rPr>
                      <w:bCs/>
                      <w:sz w:val="28"/>
                      <w:szCs w:val="28"/>
                    </w:rPr>
                    <w:t>без НДС</w:t>
                  </w:r>
                  <w:proofErr w:type="gramStart"/>
                  <w:r w:rsidR="00CF4D51" w:rsidRPr="00CF4D51">
                    <w:rPr>
                      <w:bCs/>
                      <w:sz w:val="28"/>
                      <w:szCs w:val="28"/>
                    </w:rPr>
                    <w:t xml:space="preserve"> </w:t>
                  </w:r>
                  <w:r w:rsidRPr="00CF4D51">
                    <w:rPr>
                      <w:bCs/>
                      <w:sz w:val="28"/>
                      <w:szCs w:val="28"/>
                    </w:rPr>
                    <w:t>.</w:t>
                  </w:r>
                  <w:proofErr w:type="gramEnd"/>
                </w:p>
                <w:p w:rsidR="004F519E" w:rsidRDefault="004F519E" w:rsidP="004F519E">
                  <w:pPr>
                    <w:outlineLvl w:val="0"/>
                    <w:rPr>
                      <w:b/>
                      <w:sz w:val="28"/>
                      <w:szCs w:val="28"/>
                    </w:rPr>
                  </w:pPr>
                </w:p>
                <w:p w:rsidR="004F519E" w:rsidRDefault="004F519E" w:rsidP="004F519E">
                  <w:pPr>
                    <w:jc w:val="center"/>
                    <w:outlineLvl w:val="0"/>
                    <w:rPr>
                      <w:b/>
                      <w:sz w:val="28"/>
                      <w:szCs w:val="28"/>
                    </w:rPr>
                  </w:pPr>
                  <w:r>
                    <w:rPr>
                      <w:b/>
                      <w:sz w:val="28"/>
                      <w:szCs w:val="28"/>
                    </w:rPr>
                    <w:t>4. Озеленение</w:t>
                  </w:r>
                </w:p>
                <w:p w:rsidR="004F519E" w:rsidRDefault="004F519E" w:rsidP="004F519E">
                  <w:pPr>
                    <w:rPr>
                      <w:b/>
                      <w:sz w:val="28"/>
                      <w:szCs w:val="28"/>
                    </w:rPr>
                  </w:pPr>
                  <w:r>
                    <w:rPr>
                      <w:b/>
                      <w:sz w:val="28"/>
                      <w:szCs w:val="28"/>
                    </w:rPr>
                    <w:tab/>
                  </w:r>
                </w:p>
                <w:p w:rsidR="004F519E" w:rsidRDefault="004F519E" w:rsidP="004F519E">
                  <w:pPr>
                    <w:ind w:left="720" w:hanging="720"/>
                    <w:rPr>
                      <w:sz w:val="28"/>
                      <w:szCs w:val="28"/>
                    </w:rPr>
                  </w:pPr>
                  <w:r>
                    <w:rPr>
                      <w:b/>
                      <w:sz w:val="28"/>
                      <w:szCs w:val="28"/>
                    </w:rPr>
                    <w:tab/>
                  </w:r>
                  <w:r w:rsidRPr="00136F31">
                    <w:rPr>
                      <w:sz w:val="28"/>
                      <w:szCs w:val="28"/>
                    </w:rPr>
                    <w:t xml:space="preserve">1. Высадка рассады цветов в количестве 100 штук (петунья, </w:t>
                  </w:r>
                  <w:r w:rsidR="0007108A">
                    <w:rPr>
                      <w:sz w:val="28"/>
                      <w:szCs w:val="28"/>
                    </w:rPr>
                    <w:t>бархатцы</w:t>
                  </w:r>
                  <w:proofErr w:type="gramStart"/>
                  <w:r w:rsidR="0007108A">
                    <w:rPr>
                      <w:sz w:val="28"/>
                      <w:szCs w:val="28"/>
                    </w:rPr>
                    <w:t xml:space="preserve">, </w:t>
                  </w:r>
                  <w:r w:rsidRPr="00136F31">
                    <w:rPr>
                      <w:sz w:val="28"/>
                      <w:szCs w:val="28"/>
                    </w:rPr>
                    <w:t>)</w:t>
                  </w:r>
                  <w:proofErr w:type="gramEnd"/>
                </w:p>
                <w:p w:rsidR="004F519E" w:rsidRDefault="004F519E" w:rsidP="004F519E">
                  <w:pPr>
                    <w:ind w:left="720" w:hanging="720"/>
                    <w:rPr>
                      <w:sz w:val="28"/>
                      <w:szCs w:val="28"/>
                    </w:rPr>
                  </w:pPr>
                  <w:r>
                    <w:rPr>
                      <w:sz w:val="28"/>
                      <w:szCs w:val="28"/>
                    </w:rPr>
                    <w:tab/>
                    <w:t xml:space="preserve">2. Высадка саженцев сирени, </w:t>
                  </w:r>
                  <w:r w:rsidR="0007108A">
                    <w:rPr>
                      <w:sz w:val="28"/>
                      <w:szCs w:val="28"/>
                    </w:rPr>
                    <w:t>15</w:t>
                  </w:r>
                  <w:r>
                    <w:rPr>
                      <w:sz w:val="28"/>
                      <w:szCs w:val="28"/>
                    </w:rPr>
                    <w:t xml:space="preserve"> штук</w:t>
                  </w:r>
                </w:p>
                <w:p w:rsidR="004F519E" w:rsidRPr="00136F31" w:rsidRDefault="004F519E" w:rsidP="004F519E">
                  <w:pPr>
                    <w:ind w:left="720" w:hanging="720"/>
                    <w:rPr>
                      <w:sz w:val="28"/>
                      <w:szCs w:val="28"/>
                    </w:rPr>
                  </w:pPr>
                  <w:r>
                    <w:rPr>
                      <w:sz w:val="28"/>
                      <w:szCs w:val="28"/>
                    </w:rPr>
                    <w:tab/>
                    <w:t>3. Уход за насаждениями (полив, прополка</w:t>
                  </w:r>
                  <w:r w:rsidR="0007108A">
                    <w:rPr>
                      <w:sz w:val="28"/>
                      <w:szCs w:val="28"/>
                    </w:rPr>
                    <w:t>, рыхление</w:t>
                  </w:r>
                  <w:r>
                    <w:rPr>
                      <w:sz w:val="28"/>
                      <w:szCs w:val="28"/>
                    </w:rPr>
                    <w:t>) в течение летнего периода.</w:t>
                  </w:r>
                </w:p>
                <w:p w:rsidR="004F519E" w:rsidRDefault="004F519E" w:rsidP="004F519E">
                  <w:pPr>
                    <w:rPr>
                      <w:b/>
                      <w:sz w:val="28"/>
                      <w:szCs w:val="28"/>
                    </w:rPr>
                  </w:pPr>
                </w:p>
                <w:p w:rsidR="004F519E" w:rsidRPr="00FE32B5" w:rsidRDefault="004F519E" w:rsidP="004F519E">
                  <w:pPr>
                    <w:rPr>
                      <w:sz w:val="28"/>
                      <w:szCs w:val="28"/>
                    </w:rPr>
                  </w:pPr>
                  <w:r>
                    <w:rPr>
                      <w:sz w:val="28"/>
                      <w:szCs w:val="28"/>
                    </w:rPr>
                    <w:tab/>
                  </w:r>
                  <w:r w:rsidRPr="00FE32B5">
                    <w:rPr>
                      <w:sz w:val="28"/>
                      <w:szCs w:val="28"/>
                    </w:rPr>
                    <w:t xml:space="preserve">Работы по озеленению проводятся силами и средствами жителей </w:t>
                  </w:r>
                  <w:r w:rsidR="0007108A">
                    <w:rPr>
                      <w:sz w:val="28"/>
                      <w:szCs w:val="28"/>
                    </w:rPr>
                    <w:t xml:space="preserve">многоквартирных домов, </w:t>
                  </w:r>
                  <w:r w:rsidRPr="00FE32B5">
                    <w:rPr>
                      <w:sz w:val="28"/>
                      <w:szCs w:val="28"/>
                    </w:rPr>
                    <w:t xml:space="preserve"> в рамках трудового участия в проекте </w:t>
                  </w:r>
                  <w:r>
                    <w:rPr>
                      <w:sz w:val="28"/>
                      <w:szCs w:val="28"/>
                    </w:rPr>
                    <w:t>благоустройства дворовой территории.</w:t>
                  </w:r>
                </w:p>
                <w:p w:rsidR="004F519E" w:rsidRDefault="004F519E" w:rsidP="004F519E">
                  <w:pPr>
                    <w:rPr>
                      <w:b/>
                      <w:sz w:val="28"/>
                      <w:szCs w:val="28"/>
                    </w:rPr>
                  </w:pPr>
                </w:p>
                <w:p w:rsidR="004F519E" w:rsidRDefault="004F519E" w:rsidP="004F519E">
                  <w:pPr>
                    <w:rPr>
                      <w:b/>
                      <w:sz w:val="28"/>
                      <w:szCs w:val="28"/>
                    </w:rPr>
                  </w:pPr>
                </w:p>
                <w:p w:rsidR="004F519E" w:rsidRDefault="004F519E" w:rsidP="004F519E">
                  <w:pPr>
                    <w:rPr>
                      <w:b/>
                      <w:sz w:val="28"/>
                      <w:szCs w:val="28"/>
                    </w:rPr>
                  </w:pPr>
                  <w:r>
                    <w:rPr>
                      <w:b/>
                      <w:sz w:val="28"/>
                      <w:szCs w:val="28"/>
                    </w:rPr>
                    <w:t xml:space="preserve">Итого по проекту: </w:t>
                  </w:r>
                  <w:r w:rsidR="00CF4D51">
                    <w:rPr>
                      <w:b/>
                      <w:sz w:val="28"/>
                      <w:szCs w:val="28"/>
                    </w:rPr>
                    <w:t>557,513</w:t>
                  </w:r>
                  <w:r w:rsidR="0007108A">
                    <w:rPr>
                      <w:b/>
                      <w:sz w:val="28"/>
                      <w:szCs w:val="28"/>
                    </w:rPr>
                    <w:t xml:space="preserve"> тыс.</w:t>
                  </w:r>
                  <w:r>
                    <w:rPr>
                      <w:b/>
                      <w:sz w:val="28"/>
                      <w:szCs w:val="28"/>
                    </w:rPr>
                    <w:t xml:space="preserve"> рублей</w:t>
                  </w:r>
                  <w:r w:rsidR="00CF4D51">
                    <w:rPr>
                      <w:bCs/>
                      <w:color w:val="FF0000"/>
                      <w:sz w:val="28"/>
                      <w:szCs w:val="28"/>
                    </w:rPr>
                    <w:t xml:space="preserve"> </w:t>
                  </w:r>
                  <w:r w:rsidR="00CF4D51" w:rsidRPr="00CF4D51">
                    <w:rPr>
                      <w:bCs/>
                      <w:sz w:val="28"/>
                      <w:szCs w:val="28"/>
                    </w:rPr>
                    <w:t>без НДС</w:t>
                  </w:r>
                  <w:proofErr w:type="gramStart"/>
                  <w:r w:rsidR="00CF4D51" w:rsidRPr="00CF4D51">
                    <w:rPr>
                      <w:b/>
                      <w:sz w:val="28"/>
                      <w:szCs w:val="28"/>
                    </w:rPr>
                    <w:t xml:space="preserve"> </w:t>
                  </w:r>
                  <w:r w:rsidRPr="00CF4D51">
                    <w:rPr>
                      <w:b/>
                      <w:sz w:val="28"/>
                      <w:szCs w:val="28"/>
                    </w:rPr>
                    <w:t>.</w:t>
                  </w:r>
                  <w:proofErr w:type="gramEnd"/>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p>
                <w:p w:rsidR="0007108A" w:rsidRDefault="0007108A" w:rsidP="0007108A">
                  <w:pPr>
                    <w:jc w:val="center"/>
                    <w:rPr>
                      <w:b/>
                      <w:i/>
                      <w:sz w:val="28"/>
                      <w:szCs w:val="28"/>
                    </w:rPr>
                  </w:pPr>
                  <w:r w:rsidRPr="00FA1AB7">
                    <w:rPr>
                      <w:b/>
                      <w:i/>
                      <w:sz w:val="28"/>
                      <w:szCs w:val="28"/>
                    </w:rPr>
                    <w:lastRenderedPageBreak/>
                    <w:t>Спецификация МАФ</w:t>
                  </w:r>
                </w:p>
                <w:p w:rsidR="00FD15DC" w:rsidRDefault="00FD15DC" w:rsidP="0007108A">
                  <w:pPr>
                    <w:jc w:val="center"/>
                    <w:rPr>
                      <w:b/>
                      <w:i/>
                      <w:sz w:val="28"/>
                      <w:szCs w:val="28"/>
                    </w:rPr>
                  </w:pPr>
                </w:p>
                <w:p w:rsidR="00FD15DC" w:rsidRDefault="00FD15DC" w:rsidP="0007108A">
                  <w:pPr>
                    <w:jc w:val="center"/>
                    <w:rPr>
                      <w:b/>
                      <w:i/>
                      <w:sz w:val="28"/>
                      <w:szCs w:val="28"/>
                    </w:rPr>
                  </w:pPr>
                </w:p>
                <w:p w:rsidR="00FD15DC" w:rsidRDefault="004A3B8B" w:rsidP="0007108A">
                  <w:pPr>
                    <w:jc w:val="center"/>
                    <w:rPr>
                      <w:b/>
                      <w:i/>
                      <w:sz w:val="28"/>
                      <w:szCs w:val="28"/>
                    </w:rPr>
                  </w:pPr>
                  <w:r>
                    <w:rPr>
                      <w:b/>
                      <w:i/>
                      <w:noProof/>
                      <w:sz w:val="28"/>
                      <w:szCs w:val="28"/>
                    </w:rPr>
                    <w:drawing>
                      <wp:inline distT="0" distB="0" distL="0" distR="0">
                        <wp:extent cx="1666875" cy="1285875"/>
                        <wp:effectExtent l="19050" t="0" r="9525"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 cstate="print"/>
                                <a:srcRect/>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FD15DC" w:rsidRPr="00FD15DC" w:rsidRDefault="00FD15DC" w:rsidP="00FD15DC">
                  <w:pPr>
                    <w:jc w:val="center"/>
                    <w:rPr>
                      <w:rFonts w:eastAsia="Calibri"/>
                      <w:b/>
                    </w:rPr>
                  </w:pPr>
                  <w:r w:rsidRPr="00FD15DC">
                    <w:rPr>
                      <w:rFonts w:eastAsia="Calibri"/>
                      <w:b/>
                    </w:rPr>
                    <w:t>Игровой комплекс "</w:t>
                  </w:r>
                  <w:proofErr w:type="spellStart"/>
                  <w:r w:rsidRPr="00FD15DC">
                    <w:rPr>
                      <w:rFonts w:eastAsia="Calibri"/>
                      <w:b/>
                    </w:rPr>
                    <w:t>Чиполино</w:t>
                  </w:r>
                  <w:proofErr w:type="spellEnd"/>
                  <w:r w:rsidRPr="00FD15DC">
                    <w:rPr>
                      <w:rFonts w:eastAsia="Calibri"/>
                      <w:b/>
                    </w:rPr>
                    <w:t>"</w:t>
                  </w:r>
                </w:p>
                <w:p w:rsidR="00FD15DC" w:rsidRDefault="00FD15DC" w:rsidP="00FD15DC">
                  <w:pPr>
                    <w:ind w:firstLine="317"/>
                    <w:jc w:val="both"/>
                    <w:rPr>
                      <w:rFonts w:eastAsia="Calibri"/>
                    </w:rPr>
                  </w:pPr>
                  <w:r w:rsidRPr="0036174E">
                    <w:rPr>
                      <w:rFonts w:eastAsia="Calibri"/>
                    </w:rPr>
                    <w:t xml:space="preserve">Габаритные размеры не менее: </w:t>
                  </w:r>
                  <w:r w:rsidRPr="00DB44AA">
                    <w:rPr>
                      <w:rFonts w:eastAsia="Calibri"/>
                    </w:rPr>
                    <w:t>в: 2800| ш: 4600| д: 5500</w:t>
                  </w:r>
                </w:p>
                <w:p w:rsidR="00FD15DC" w:rsidRDefault="00FD15DC" w:rsidP="00FD15DC">
                  <w:pPr>
                    <w:ind w:firstLine="459"/>
                    <w:jc w:val="both"/>
                    <w:rPr>
                      <w:rFonts w:eastAsia="Calibri"/>
                    </w:rPr>
                  </w:pPr>
                  <w:r w:rsidRPr="00385900">
                    <w:rPr>
                      <w:rFonts w:eastAsia="Calibri"/>
                    </w:rPr>
                    <w:t xml:space="preserve">Игровой комплекс имеет в своем составе </w:t>
                  </w:r>
                  <w:r>
                    <w:rPr>
                      <w:rFonts w:eastAsia="Calibri"/>
                    </w:rPr>
                    <w:t xml:space="preserve">3 площадки, одну с крышей, две без крыш, вместо крыш расположены </w:t>
                  </w:r>
                  <w:proofErr w:type="spellStart"/>
                  <w:r>
                    <w:rPr>
                      <w:rFonts w:eastAsia="Calibri"/>
                    </w:rPr>
                    <w:t>полудуги</w:t>
                  </w:r>
                  <w:proofErr w:type="spellEnd"/>
                  <w:r w:rsidRPr="00385900">
                    <w:rPr>
                      <w:rFonts w:eastAsia="Calibri"/>
                    </w:rPr>
                    <w:t xml:space="preserve">, расположенные на высоте 1200 мм </w:t>
                  </w:r>
                  <w:r>
                    <w:rPr>
                      <w:rFonts w:eastAsia="Calibri"/>
                    </w:rPr>
                    <w:t xml:space="preserve">и 900 мм </w:t>
                  </w:r>
                  <w:r w:rsidRPr="00385900">
                    <w:rPr>
                      <w:rFonts w:eastAsia="Calibri"/>
                    </w:rPr>
                    <w:t>от уровня земли.</w:t>
                  </w:r>
                </w:p>
                <w:p w:rsidR="00FD15DC" w:rsidRPr="00385900" w:rsidRDefault="00FD15DC" w:rsidP="00FD15DC">
                  <w:pPr>
                    <w:ind w:firstLine="459"/>
                    <w:jc w:val="both"/>
                    <w:rPr>
                      <w:rFonts w:eastAsia="Calibri"/>
                    </w:rPr>
                  </w:pPr>
                  <w:r w:rsidRPr="00385900">
                    <w:rPr>
                      <w:rFonts w:eastAsia="Calibri"/>
                    </w:rPr>
                    <w:t>Вертикальные стойки изготовлены из клееного бруса толщиной 100*100 мм.</w:t>
                  </w:r>
                </w:p>
                <w:p w:rsidR="00FD15DC" w:rsidRPr="00385900" w:rsidRDefault="00FD15DC" w:rsidP="00FD15DC">
                  <w:pPr>
                    <w:ind w:firstLine="459"/>
                    <w:jc w:val="both"/>
                    <w:rPr>
                      <w:rFonts w:eastAsia="Calibri"/>
                    </w:rPr>
                  </w:pPr>
                  <w:r w:rsidRPr="00943D7D">
                    <w:rPr>
                      <w:rFonts w:eastAsia="Calibri"/>
                    </w:rPr>
                    <w:t>Пол площадок изготовлен из композита фанеры с нанесенным сетчатым ламинированным основанием, для безопасного нахождения ребенка, толщиной не менее 18 мм.</w:t>
                  </w:r>
                </w:p>
                <w:p w:rsidR="00FD15DC" w:rsidRDefault="00FD15DC" w:rsidP="00FD15DC">
                  <w:pPr>
                    <w:ind w:firstLine="459"/>
                    <w:jc w:val="both"/>
                    <w:rPr>
                      <w:rFonts w:eastAsia="Calibri"/>
                    </w:rPr>
                  </w:pPr>
                  <w:r w:rsidRPr="00385900">
                    <w:rPr>
                      <w:rFonts w:eastAsia="Calibri"/>
                    </w:rPr>
                    <w:t>Крыш</w:t>
                  </w:r>
                  <w:r>
                    <w:rPr>
                      <w:rFonts w:eastAsia="Calibri"/>
                    </w:rPr>
                    <w:t>а</w:t>
                  </w:r>
                  <w:r w:rsidRPr="00385900">
                    <w:rPr>
                      <w:rFonts w:eastAsia="Calibri"/>
                    </w:rPr>
                    <w:t xml:space="preserve"> изготовлен</w:t>
                  </w:r>
                  <w:r>
                    <w:rPr>
                      <w:rFonts w:eastAsia="Calibri"/>
                    </w:rPr>
                    <w:t>а</w:t>
                  </w:r>
                  <w:r w:rsidRPr="00385900">
                    <w:rPr>
                      <w:rFonts w:eastAsia="Calibri"/>
                    </w:rPr>
                    <w:t xml:space="preserve"> из березовой влагостойкой фанеры толщиной 18 мм, компилированные пластиком.</w:t>
                  </w:r>
                </w:p>
                <w:p w:rsidR="00FD15DC" w:rsidRDefault="00FD15DC" w:rsidP="00FD15DC">
                  <w:pPr>
                    <w:ind w:firstLine="459"/>
                    <w:jc w:val="both"/>
                    <w:rPr>
                      <w:rFonts w:eastAsia="Calibri"/>
                    </w:rPr>
                  </w:pPr>
                  <w:r w:rsidRPr="00DB3348">
                    <w:rPr>
                      <w:rFonts w:eastAsia="Calibri"/>
                    </w:rPr>
                    <w:t>Горка, высотой 1200 мм. Скат горки изготовлен из цельного листа нержавеющей стали толщиной 1,5 мм. Борта горки выполнены из березовой влагостойкой фанеры толщиной 21мм и высотой 180 мм. Стартовая площадка оснащена металлической перекладиной для безопасного спуска сечением 33мм для предотвращения катания стоя.</w:t>
                  </w:r>
                </w:p>
                <w:p w:rsidR="00FD15DC" w:rsidRDefault="00FD15DC" w:rsidP="00FD15DC">
                  <w:pPr>
                    <w:ind w:firstLine="459"/>
                    <w:jc w:val="both"/>
                    <w:rPr>
                      <w:rFonts w:eastAsia="Calibri"/>
                    </w:rPr>
                  </w:pPr>
                  <w:r>
                    <w:rPr>
                      <w:rFonts w:eastAsia="Calibri"/>
                    </w:rPr>
                    <w:t xml:space="preserve">Мостик – переход, в количестве 2 шт., соединяющие площадки между собой, </w:t>
                  </w:r>
                  <w:r w:rsidRPr="00DB3348">
                    <w:rPr>
                      <w:rFonts w:eastAsia="Calibri"/>
                    </w:rPr>
                    <w:t>изготовлен</w:t>
                  </w:r>
                  <w:r>
                    <w:rPr>
                      <w:rFonts w:eastAsia="Calibri"/>
                    </w:rPr>
                    <w:t>ы</w:t>
                  </w:r>
                  <w:r w:rsidRPr="00DB3348">
                    <w:rPr>
                      <w:rFonts w:eastAsia="Calibri"/>
                    </w:rPr>
                    <w:t xml:space="preserve"> </w:t>
                  </w:r>
                  <w:proofErr w:type="gramStart"/>
                  <w:r w:rsidRPr="00DB3348">
                    <w:rPr>
                      <w:rFonts w:eastAsia="Calibri"/>
                    </w:rPr>
                    <w:t>из</w:t>
                  </w:r>
                  <w:proofErr w:type="gramEnd"/>
                  <w:r w:rsidRPr="00DB3348">
                    <w:rPr>
                      <w:rFonts w:eastAsia="Calibri"/>
                    </w:rPr>
                    <w:t xml:space="preserve">: </w:t>
                  </w:r>
                  <w:proofErr w:type="gramStart"/>
                  <w:r w:rsidRPr="00DB3348">
                    <w:rPr>
                      <w:rFonts w:eastAsia="Calibri"/>
                    </w:rPr>
                    <w:t>основание</w:t>
                  </w:r>
                  <w:proofErr w:type="gramEnd"/>
                  <w:r w:rsidRPr="00DB3348">
                    <w:rPr>
                      <w:rFonts w:eastAsia="Calibri"/>
                    </w:rPr>
                    <w:t xml:space="preserve"> – профильная труба сечением 40*40 мм с толщиной стенки 2 мм.; покрытие - калиброванный пиломатериал толщиной 40 мм.</w:t>
                  </w:r>
                </w:p>
                <w:p w:rsidR="00FD15DC" w:rsidRDefault="00FD15DC" w:rsidP="00FD15DC">
                  <w:pPr>
                    <w:ind w:firstLine="459"/>
                    <w:jc w:val="both"/>
                    <w:rPr>
                      <w:rFonts w:eastAsia="Calibri"/>
                    </w:rPr>
                  </w:pPr>
                  <w:r>
                    <w:rPr>
                      <w:rFonts w:eastAsia="Calibri"/>
                    </w:rPr>
                    <w:t>Металлический лазательный элемент «круги», изготовлен из круглой трубы сечением 33 мм с толщиной стенки 2 мм, служит для входа на площадку.</w:t>
                  </w:r>
                </w:p>
                <w:p w:rsidR="00FD15DC" w:rsidRDefault="00FD15DC" w:rsidP="00FD15DC">
                  <w:pPr>
                    <w:ind w:firstLine="459"/>
                    <w:jc w:val="both"/>
                    <w:rPr>
                      <w:rFonts w:eastAsia="Calibri"/>
                    </w:rPr>
                  </w:pPr>
                  <w:r w:rsidRPr="00DB3348">
                    <w:rPr>
                      <w:rFonts w:eastAsia="Calibri"/>
                    </w:rPr>
                    <w:t xml:space="preserve">Металлический лазательный элемент </w:t>
                  </w:r>
                  <w:r>
                    <w:rPr>
                      <w:rFonts w:eastAsia="Calibri"/>
                    </w:rPr>
                    <w:t>«Дуговой»</w:t>
                  </w:r>
                  <w:r w:rsidRPr="00DB3348">
                    <w:rPr>
                      <w:rFonts w:eastAsia="Calibri"/>
                    </w:rPr>
                    <w:t xml:space="preserve"> изготовлен из круглой трубы сечением 33 мм с толщиной стенки 2 мм, служит для входа на площадку.</w:t>
                  </w:r>
                </w:p>
                <w:p w:rsidR="00FD15DC" w:rsidRDefault="00FD15DC" w:rsidP="00FD15DC">
                  <w:pPr>
                    <w:ind w:firstLine="459"/>
                    <w:jc w:val="both"/>
                    <w:rPr>
                      <w:rFonts w:eastAsia="Calibri"/>
                    </w:rPr>
                  </w:pPr>
                  <w:proofErr w:type="spellStart"/>
                  <w:r>
                    <w:rPr>
                      <w:rFonts w:eastAsia="Calibri"/>
                    </w:rPr>
                    <w:t>Рукоход</w:t>
                  </w:r>
                  <w:proofErr w:type="spellEnd"/>
                  <w:r>
                    <w:rPr>
                      <w:rFonts w:eastAsia="Calibri"/>
                    </w:rPr>
                    <w:t xml:space="preserve">, в количестве 1 шт., перекладины </w:t>
                  </w:r>
                  <w:proofErr w:type="spellStart"/>
                  <w:r>
                    <w:rPr>
                      <w:rFonts w:eastAsia="Calibri"/>
                    </w:rPr>
                    <w:t>рукохода</w:t>
                  </w:r>
                  <w:proofErr w:type="spellEnd"/>
                  <w:r>
                    <w:rPr>
                      <w:rFonts w:eastAsia="Calibri"/>
                    </w:rPr>
                    <w:t xml:space="preserve"> изготовлены из </w:t>
                  </w:r>
                  <w:r w:rsidRPr="00DB3348">
                    <w:rPr>
                      <w:rFonts w:eastAsia="Calibri"/>
                    </w:rPr>
                    <w:t>металлической круглой трубы сечением не менее 33 мм с толщиной стенки 2 мм.</w:t>
                  </w:r>
                </w:p>
                <w:p w:rsidR="00FD15DC" w:rsidRDefault="00FD15DC" w:rsidP="00FD15DC">
                  <w:pPr>
                    <w:ind w:firstLine="459"/>
                    <w:jc w:val="both"/>
                    <w:rPr>
                      <w:rFonts w:eastAsia="Calibri"/>
                    </w:rPr>
                  </w:pPr>
                  <w:r>
                    <w:rPr>
                      <w:rFonts w:eastAsia="Calibri"/>
                    </w:rPr>
                    <w:t xml:space="preserve">Перекладины шведской стенки </w:t>
                  </w:r>
                  <w:r w:rsidRPr="00DB3348">
                    <w:rPr>
                      <w:rFonts w:eastAsia="Calibri"/>
                    </w:rPr>
                    <w:t>изготовлены из металлической круглой трубы сечением 33 мм с толщиной стенки 2 мм.</w:t>
                  </w:r>
                </w:p>
                <w:p w:rsidR="00FD15DC" w:rsidRDefault="00FD15DC" w:rsidP="00FD15DC">
                  <w:pPr>
                    <w:ind w:firstLine="459"/>
                    <w:jc w:val="both"/>
                    <w:rPr>
                      <w:rFonts w:eastAsia="Calibri"/>
                    </w:rPr>
                  </w:pPr>
                  <w:r>
                    <w:rPr>
                      <w:rFonts w:eastAsia="Calibri"/>
                    </w:rPr>
                    <w:t>Пожарный спуск изготовлен из металлической трубы сечением 48 мм с толщиной стенки 2мм.</w:t>
                  </w:r>
                </w:p>
                <w:p w:rsidR="00FD15DC" w:rsidRDefault="00FD15DC" w:rsidP="00FD15DC">
                  <w:pPr>
                    <w:ind w:firstLine="459"/>
                    <w:jc w:val="both"/>
                    <w:rPr>
                      <w:rFonts w:eastAsia="Calibri"/>
                    </w:rPr>
                  </w:pPr>
                  <w:r>
                    <w:rPr>
                      <w:rFonts w:eastAsia="Calibri"/>
                    </w:rPr>
                    <w:t xml:space="preserve">Винтовой подъем изготовлен из </w:t>
                  </w:r>
                  <w:r w:rsidRPr="00DB3348">
                    <w:rPr>
                      <w:rFonts w:eastAsia="Calibri"/>
                    </w:rPr>
                    <w:t>металлической круглой трубы сечением 33 мм с толщиной стенки 2 мм.</w:t>
                  </w:r>
                </w:p>
                <w:p w:rsidR="00FD15DC" w:rsidRPr="00932AD5" w:rsidRDefault="00FD15DC" w:rsidP="00FD15DC">
                  <w:pPr>
                    <w:ind w:firstLine="459"/>
                    <w:jc w:val="both"/>
                    <w:rPr>
                      <w:rFonts w:eastAsia="Calibri"/>
                    </w:rPr>
                  </w:pPr>
                  <w:r w:rsidRPr="00932AD5">
                    <w:rPr>
                      <w:rFonts w:eastAsia="Calibri"/>
                    </w:rPr>
                    <w:t>Деревянные детали тщательно отшлифованы, кромки закруглены и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крепеж оцинкован, верхние торцы стоек из бруса защищены от осадков специально предназначенными для этого пластиковыми крышками.</w:t>
                  </w:r>
                </w:p>
                <w:p w:rsidR="004F519E" w:rsidRPr="002645F4" w:rsidRDefault="00FD15DC" w:rsidP="00FD15DC">
                  <w:pPr>
                    <w:ind w:left="720"/>
                    <w:rPr>
                      <w:sz w:val="28"/>
                      <w:szCs w:val="28"/>
                    </w:rPr>
                  </w:pPr>
                  <w:r w:rsidRPr="00932AD5">
                    <w:rPr>
                      <w:rFonts w:eastAsia="Calibri"/>
                    </w:rPr>
                    <w:t>Металлические элементы окрашены яркими порошковыми красками с предварительной  антикоррозийной обработкой. Выступающие гайки и болтовые соединения закрываются пластиковыми заглушками, во избежание получения во время игры травм и царапин.</w:t>
                  </w:r>
                </w:p>
              </w:tc>
            </w:tr>
          </w:tbl>
          <w:p w:rsidR="002645F4" w:rsidRDefault="002645F4" w:rsidP="002645F4">
            <w:pPr>
              <w:ind w:left="720"/>
              <w:rPr>
                <w:sz w:val="28"/>
                <w:szCs w:val="28"/>
              </w:rPr>
            </w:pPr>
          </w:p>
          <w:p w:rsidR="00FD15DC" w:rsidRDefault="004A3B8B" w:rsidP="00FD15DC">
            <w:pPr>
              <w:jc w:val="center"/>
              <w:rPr>
                <w:rFonts w:eastAsia="Calibri"/>
              </w:rPr>
            </w:pPr>
            <w:r>
              <w:rPr>
                <w:noProof/>
                <w:sz w:val="28"/>
                <w:szCs w:val="28"/>
              </w:rPr>
              <w:drawing>
                <wp:inline distT="0" distB="0" distL="0" distR="0">
                  <wp:extent cx="1285875" cy="1028700"/>
                  <wp:effectExtent l="1905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cstate="print"/>
                          <a:srcRect/>
                          <a:stretch>
                            <a:fillRect/>
                          </a:stretch>
                        </pic:blipFill>
                        <pic:spPr bwMode="auto">
                          <a:xfrm>
                            <a:off x="0" y="0"/>
                            <a:ext cx="1285875" cy="1028700"/>
                          </a:xfrm>
                          <a:prstGeom prst="rect">
                            <a:avLst/>
                          </a:prstGeom>
                          <a:noFill/>
                          <a:ln w="9525">
                            <a:noFill/>
                            <a:miter lim="800000"/>
                            <a:headEnd/>
                            <a:tailEnd/>
                          </a:ln>
                        </pic:spPr>
                      </pic:pic>
                    </a:graphicData>
                  </a:graphic>
                </wp:inline>
              </w:drawing>
            </w:r>
            <w:r w:rsidR="00FD15DC" w:rsidRPr="00F01C1E">
              <w:rPr>
                <w:rFonts w:eastAsia="Calibri"/>
              </w:rPr>
              <w:t xml:space="preserve"> </w:t>
            </w:r>
          </w:p>
          <w:p w:rsidR="00FD15DC" w:rsidRDefault="00FD15DC" w:rsidP="00FD15DC">
            <w:pPr>
              <w:jc w:val="center"/>
              <w:rPr>
                <w:rFonts w:eastAsia="Calibri"/>
                <w:b/>
              </w:rPr>
            </w:pPr>
          </w:p>
          <w:p w:rsidR="00FD15DC" w:rsidRPr="00FD15DC" w:rsidRDefault="00FD15DC" w:rsidP="00FD15DC">
            <w:pPr>
              <w:jc w:val="center"/>
              <w:rPr>
                <w:rFonts w:eastAsia="Calibri"/>
                <w:b/>
              </w:rPr>
            </w:pPr>
            <w:r w:rsidRPr="00FD15DC">
              <w:rPr>
                <w:rFonts w:eastAsia="Calibri"/>
                <w:b/>
              </w:rPr>
              <w:lastRenderedPageBreak/>
              <w:t>Песочница "Домик"</w:t>
            </w:r>
          </w:p>
          <w:p w:rsidR="00FD15DC" w:rsidRDefault="00FD15DC" w:rsidP="00FD15DC">
            <w:pPr>
              <w:rPr>
                <w:rFonts w:eastAsia="Calibri"/>
              </w:rPr>
            </w:pPr>
            <w:r>
              <w:rPr>
                <w:rFonts w:eastAsia="Calibri"/>
              </w:rPr>
              <w:t xml:space="preserve">         </w:t>
            </w:r>
            <w:r w:rsidRPr="00FE17E8">
              <w:rPr>
                <w:rFonts w:eastAsia="Calibri"/>
              </w:rPr>
              <w:t xml:space="preserve">Габаритные размеры не менее: </w:t>
            </w:r>
            <w:r w:rsidRPr="00644837">
              <w:rPr>
                <w:rFonts w:eastAsia="Calibri"/>
              </w:rPr>
              <w:t>в: 1700| ш: 1500| д: 1500|</w:t>
            </w:r>
          </w:p>
          <w:p w:rsidR="00FD15DC" w:rsidRDefault="00FD15DC" w:rsidP="00FD15DC">
            <w:pPr>
              <w:ind w:firstLine="459"/>
              <w:jc w:val="both"/>
              <w:rPr>
                <w:rFonts w:eastAsia="Calibri"/>
              </w:rPr>
            </w:pPr>
            <w:r>
              <w:rPr>
                <w:rFonts w:eastAsia="Calibri"/>
              </w:rPr>
              <w:t>Столбы песочницы выполнены из профильной трубы сечением не менее 40*40 мм. Каркас крыши металлический. Настил крыши выполнен из березовой влагостойкой фанеры компилированной пластиком толщиной не менее 16 мм.</w:t>
            </w:r>
          </w:p>
          <w:p w:rsidR="00FD15DC" w:rsidRPr="00FE17E8" w:rsidRDefault="00FD15DC" w:rsidP="00FD15DC">
            <w:pPr>
              <w:ind w:firstLine="459"/>
              <w:jc w:val="both"/>
              <w:rPr>
                <w:rFonts w:eastAsia="Calibri"/>
              </w:rPr>
            </w:pPr>
            <w:r w:rsidRPr="00FE17E8">
              <w:rPr>
                <w:rFonts w:eastAsia="Calibri"/>
              </w:rPr>
              <w:t xml:space="preserve">Каркас песочницы выполнен из березовой влагостойкой фанеры толщиной не менее 18 мм. </w:t>
            </w:r>
            <w:r>
              <w:rPr>
                <w:rFonts w:eastAsia="Calibri"/>
              </w:rPr>
              <w:t>Накладки по периметру</w:t>
            </w:r>
            <w:r w:rsidRPr="00FE17E8">
              <w:rPr>
                <w:rFonts w:eastAsia="Calibri"/>
              </w:rPr>
              <w:t xml:space="preserve"> выполнены из березовой влагостойкой фанеры толщиной не менее 12 мм.</w:t>
            </w:r>
          </w:p>
          <w:p w:rsidR="00FD15DC" w:rsidRPr="00FE17E8" w:rsidRDefault="00FD15DC" w:rsidP="00FD15DC">
            <w:pPr>
              <w:ind w:firstLine="459"/>
              <w:jc w:val="both"/>
              <w:rPr>
                <w:rFonts w:eastAsia="Calibri"/>
              </w:rPr>
            </w:pPr>
            <w:r w:rsidRPr="00FE17E8">
              <w:rPr>
                <w:rFonts w:eastAsia="Calibri"/>
              </w:rPr>
              <w:t xml:space="preserve">Деревянные детали должны быть тщательно отшлифованы, кромки закруглены и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крепеж оцинкован. </w:t>
            </w:r>
          </w:p>
          <w:p w:rsidR="00FD15DC" w:rsidRPr="00FE17E8" w:rsidRDefault="00FD15DC" w:rsidP="00FD15DC">
            <w:pPr>
              <w:ind w:firstLine="459"/>
              <w:jc w:val="both"/>
              <w:rPr>
                <w:rFonts w:eastAsia="Calibri"/>
              </w:rPr>
            </w:pPr>
            <w:r w:rsidRPr="00FE17E8">
              <w:rPr>
                <w:rFonts w:eastAsia="Calibri"/>
              </w:rPr>
              <w:t xml:space="preserve">Металлические элементы окрашены яркими порошковыми красками с предварительной  антикоррозийной обработкой. </w:t>
            </w:r>
          </w:p>
          <w:p w:rsidR="002645F4" w:rsidRDefault="00FD15DC" w:rsidP="00FD15DC">
            <w:pPr>
              <w:ind w:left="720" w:hanging="720"/>
              <w:rPr>
                <w:sz w:val="28"/>
                <w:szCs w:val="28"/>
              </w:rPr>
            </w:pPr>
            <w:r w:rsidRPr="00FE17E8">
              <w:rPr>
                <w:rFonts w:eastAsia="Calibri"/>
              </w:rPr>
              <w:t>Выступающие гайки и болтовые соединения должны закрываться пластиковыми заглушками, во избежание получения во время игры травм и царапин.</w:t>
            </w:r>
          </w:p>
          <w:p w:rsidR="002645F4" w:rsidRDefault="002645F4" w:rsidP="002645F4">
            <w:pPr>
              <w:ind w:left="720" w:hanging="720"/>
              <w:rPr>
                <w:sz w:val="28"/>
                <w:szCs w:val="28"/>
              </w:rPr>
            </w:pPr>
          </w:p>
          <w:p w:rsidR="00FD15DC" w:rsidRDefault="004A3B8B" w:rsidP="00FD15DC">
            <w:pPr>
              <w:jc w:val="center"/>
              <w:rPr>
                <w:rFonts w:eastAsia="Calibri"/>
              </w:rPr>
            </w:pPr>
            <w:r>
              <w:rPr>
                <w:noProof/>
                <w:sz w:val="28"/>
                <w:szCs w:val="28"/>
              </w:rPr>
              <w:drawing>
                <wp:inline distT="0" distB="0" distL="0" distR="0">
                  <wp:extent cx="1114425" cy="88582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srcRect/>
                          <a:stretch>
                            <a:fillRect/>
                          </a:stretch>
                        </pic:blipFill>
                        <pic:spPr bwMode="auto">
                          <a:xfrm>
                            <a:off x="0" y="0"/>
                            <a:ext cx="1114425" cy="885825"/>
                          </a:xfrm>
                          <a:prstGeom prst="rect">
                            <a:avLst/>
                          </a:prstGeom>
                          <a:noFill/>
                          <a:ln w="9525">
                            <a:noFill/>
                            <a:miter lim="800000"/>
                            <a:headEnd/>
                            <a:tailEnd/>
                          </a:ln>
                        </pic:spPr>
                      </pic:pic>
                    </a:graphicData>
                  </a:graphic>
                </wp:inline>
              </w:drawing>
            </w:r>
            <w:r w:rsidR="00FD15DC" w:rsidRPr="00F01C1E">
              <w:rPr>
                <w:rFonts w:eastAsia="Calibri"/>
              </w:rPr>
              <w:t xml:space="preserve"> </w:t>
            </w:r>
          </w:p>
          <w:p w:rsidR="00FD15DC" w:rsidRDefault="00FD15DC" w:rsidP="00FD15DC">
            <w:pPr>
              <w:jc w:val="center"/>
              <w:rPr>
                <w:rFonts w:eastAsia="Calibri"/>
              </w:rPr>
            </w:pPr>
            <w:r w:rsidRPr="00FD15DC">
              <w:rPr>
                <w:rFonts w:eastAsia="Calibri"/>
                <w:b/>
              </w:rPr>
              <w:t>Карусель "Вихрь" 8-мест</w:t>
            </w:r>
            <w:r w:rsidRPr="00F01C1E">
              <w:rPr>
                <w:rFonts w:eastAsia="Calibri"/>
              </w:rPr>
              <w:t>.</w:t>
            </w:r>
          </w:p>
          <w:p w:rsidR="00FD15DC" w:rsidRDefault="00FD15DC" w:rsidP="00FD15DC">
            <w:pPr>
              <w:ind w:firstLine="424"/>
              <w:jc w:val="both"/>
              <w:rPr>
                <w:rFonts w:eastAsia="Calibri"/>
              </w:rPr>
            </w:pPr>
            <w:r>
              <w:rPr>
                <w:rFonts w:eastAsia="Calibri"/>
              </w:rPr>
              <w:t xml:space="preserve">Габаритные размеры не менее: </w:t>
            </w:r>
            <w:r w:rsidRPr="00C6207F">
              <w:rPr>
                <w:rFonts w:eastAsia="Calibri"/>
              </w:rPr>
              <w:t>в: 900| ш: 2500| д: 2500|</w:t>
            </w:r>
          </w:p>
          <w:p w:rsidR="00FD15DC" w:rsidRPr="000B3ED5" w:rsidRDefault="00FD15DC" w:rsidP="00FD15DC">
            <w:pPr>
              <w:ind w:firstLine="424"/>
              <w:jc w:val="both"/>
              <w:rPr>
                <w:rFonts w:eastAsia="Calibri"/>
              </w:rPr>
            </w:pPr>
            <w:r w:rsidRPr="000B3ED5">
              <w:rPr>
                <w:rFonts w:eastAsia="Calibri"/>
              </w:rPr>
              <w:t xml:space="preserve">Карусель должна иметь </w:t>
            </w:r>
            <w:r>
              <w:rPr>
                <w:rFonts w:eastAsia="Calibri"/>
              </w:rPr>
              <w:t>четыре</w:t>
            </w:r>
            <w:r w:rsidRPr="000B3ED5">
              <w:rPr>
                <w:rFonts w:eastAsia="Calibri"/>
              </w:rPr>
              <w:t xml:space="preserve"> сиденья (не менее чем на два посадочных места каждое), которые имеют размеры не менее: ширина – 400 мм</w:t>
            </w:r>
            <w:proofErr w:type="gramStart"/>
            <w:r w:rsidRPr="000B3ED5">
              <w:rPr>
                <w:rFonts w:eastAsia="Calibri"/>
              </w:rPr>
              <w:t xml:space="preserve">., </w:t>
            </w:r>
            <w:proofErr w:type="gramEnd"/>
            <w:r w:rsidRPr="000B3ED5">
              <w:rPr>
                <w:rFonts w:eastAsia="Calibri"/>
              </w:rPr>
              <w:t>длина – 500 мм., изготовленные из влагостойкой фанеры, толщиной не менее 18 мм.</w:t>
            </w:r>
          </w:p>
          <w:p w:rsidR="00FD15DC" w:rsidRPr="000B3ED5" w:rsidRDefault="00FD15DC" w:rsidP="00FD15DC">
            <w:pPr>
              <w:ind w:firstLine="424"/>
              <w:jc w:val="both"/>
              <w:rPr>
                <w:rFonts w:eastAsia="Calibri"/>
              </w:rPr>
            </w:pPr>
            <w:r w:rsidRPr="000B3ED5">
              <w:rPr>
                <w:rFonts w:eastAsia="Calibri"/>
              </w:rPr>
              <w:t>Основание карусели должно быть изготовлено из металлической профильной трубы, сечением не менее 30*30 мм</w:t>
            </w:r>
            <w:proofErr w:type="gramStart"/>
            <w:r w:rsidRPr="000B3ED5">
              <w:rPr>
                <w:rFonts w:eastAsia="Calibri"/>
              </w:rPr>
              <w:t xml:space="preserve">., </w:t>
            </w:r>
            <w:proofErr w:type="gramEnd"/>
            <w:r w:rsidRPr="000B3ED5">
              <w:rPr>
                <w:rFonts w:eastAsia="Calibri"/>
              </w:rPr>
              <w:t>вспомогательные элементы основания должны быть изготовлены из металлической профильной трубы, сечением не менее 15*15 мм., спинки сидений должны быть изготовлены из металлической трубы, диаметром не менее 21,3 мм.</w:t>
            </w:r>
          </w:p>
          <w:p w:rsidR="00FD15DC" w:rsidRPr="000B3ED5" w:rsidRDefault="00FD15DC" w:rsidP="00FD15DC">
            <w:pPr>
              <w:ind w:firstLine="424"/>
              <w:jc w:val="both"/>
              <w:rPr>
                <w:rFonts w:eastAsia="Calibri"/>
              </w:rPr>
            </w:pPr>
            <w:r w:rsidRPr="000B3ED5">
              <w:rPr>
                <w:rFonts w:eastAsia="Calibri"/>
              </w:rPr>
              <w:t xml:space="preserve">Вал карусели должен иметь не менее трех подшипников, для облегчения вращения, и изготовлен из металлической трубы, диаметром не менее 108 мм. </w:t>
            </w:r>
          </w:p>
          <w:p w:rsidR="00FD15DC" w:rsidRPr="000B3ED5" w:rsidRDefault="00FD15DC" w:rsidP="00FD15DC">
            <w:pPr>
              <w:ind w:firstLine="424"/>
              <w:jc w:val="both"/>
              <w:rPr>
                <w:rFonts w:eastAsia="Calibri"/>
              </w:rPr>
            </w:pPr>
            <w:r w:rsidRPr="000B3ED5">
              <w:rPr>
                <w:rFonts w:eastAsia="Calibri"/>
              </w:rPr>
              <w:t>Крепления спинки и сиденья  - болтовые.</w:t>
            </w:r>
          </w:p>
          <w:p w:rsidR="00FD15DC" w:rsidRPr="000B3ED5" w:rsidRDefault="00FD15DC" w:rsidP="00FD15DC">
            <w:pPr>
              <w:ind w:firstLine="424"/>
              <w:jc w:val="both"/>
              <w:rPr>
                <w:rFonts w:eastAsia="Calibri"/>
              </w:rPr>
            </w:pPr>
            <w:r w:rsidRPr="000B3ED5">
              <w:rPr>
                <w:rFonts w:eastAsia="Calibri"/>
              </w:rPr>
              <w:t>Используемая фанера должна соответствовать ГОСТ 3916.1-96 «Фанера общего назначения с наружными слоями из шпона лиственных пород».</w:t>
            </w:r>
          </w:p>
          <w:p w:rsidR="00FD15DC" w:rsidRPr="000B3ED5" w:rsidRDefault="00FD15DC" w:rsidP="00FD15DC">
            <w:pPr>
              <w:ind w:firstLine="424"/>
              <w:jc w:val="both"/>
              <w:rPr>
                <w:rFonts w:eastAsia="Calibri"/>
              </w:rPr>
            </w:pPr>
            <w:r w:rsidRPr="000B3ED5">
              <w:rPr>
                <w:rFonts w:eastAsia="Calibri"/>
              </w:rPr>
              <w:t xml:space="preserve">Деревянные детали должны быть тщательно отшлифованы, кромки закруглены и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крепеж оцинкован. </w:t>
            </w:r>
          </w:p>
          <w:p w:rsidR="00FD15DC" w:rsidRPr="000B3ED5" w:rsidRDefault="00FD15DC" w:rsidP="00FD15DC">
            <w:pPr>
              <w:ind w:firstLine="424"/>
              <w:jc w:val="both"/>
              <w:rPr>
                <w:rFonts w:eastAsia="Calibri"/>
              </w:rPr>
            </w:pPr>
            <w:r w:rsidRPr="000B3ED5">
              <w:rPr>
                <w:rFonts w:eastAsia="Calibri"/>
              </w:rPr>
              <w:t xml:space="preserve">Металлические элементы окрашены яркими порошковыми красками с предварительной  антикоррозийной обработкой. </w:t>
            </w:r>
          </w:p>
          <w:p w:rsidR="002645F4" w:rsidRDefault="00FD15DC" w:rsidP="00FD15DC">
            <w:pPr>
              <w:ind w:left="720" w:hanging="720"/>
              <w:rPr>
                <w:sz w:val="28"/>
                <w:szCs w:val="28"/>
              </w:rPr>
            </w:pPr>
            <w:r w:rsidRPr="000B3ED5">
              <w:rPr>
                <w:rFonts w:eastAsia="Calibri"/>
              </w:rPr>
              <w:t>Выступающие гайки и болтовые соединения должны закрываться пластиковыми заглушками, во избежание получения во время игры травм и царапин.</w:t>
            </w: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2645F4" w:rsidRDefault="002645F4" w:rsidP="002645F4">
            <w:pPr>
              <w:ind w:left="720" w:hanging="720"/>
              <w:rPr>
                <w:sz w:val="28"/>
                <w:szCs w:val="28"/>
              </w:rPr>
            </w:pPr>
          </w:p>
          <w:p w:rsidR="007251C0" w:rsidRPr="007D3001" w:rsidRDefault="007251C0" w:rsidP="0007108A">
            <w:pPr>
              <w:rPr>
                <w:sz w:val="28"/>
                <w:szCs w:val="28"/>
              </w:rPr>
            </w:pPr>
          </w:p>
        </w:tc>
        <w:tc>
          <w:tcPr>
            <w:tcW w:w="1180" w:type="dxa"/>
            <w:vMerge/>
            <w:tcBorders>
              <w:left w:val="nil"/>
              <w:bottom w:val="nil"/>
            </w:tcBorders>
            <w:shd w:val="clear" w:color="auto" w:fill="auto"/>
            <w:hideMark/>
          </w:tcPr>
          <w:p w:rsidR="007251C0" w:rsidRPr="007D3001" w:rsidRDefault="007251C0" w:rsidP="007D3001">
            <w:pPr>
              <w:jc w:val="center"/>
              <w:rPr>
                <w:sz w:val="28"/>
                <w:szCs w:val="28"/>
              </w:rPr>
            </w:pPr>
          </w:p>
        </w:tc>
      </w:tr>
    </w:tbl>
    <w:p w:rsidR="00A84567" w:rsidRPr="00FA1AB7" w:rsidRDefault="00A84567" w:rsidP="0007108A">
      <w:pPr>
        <w:rPr>
          <w:b/>
          <w:i/>
          <w:sz w:val="28"/>
          <w:szCs w:val="28"/>
          <w:u w:val="single"/>
        </w:rPr>
      </w:pPr>
      <w:r w:rsidRPr="00FA1AB7">
        <w:rPr>
          <w:b/>
          <w:i/>
          <w:sz w:val="28"/>
          <w:szCs w:val="28"/>
        </w:rPr>
        <w:lastRenderedPageBreak/>
        <w:t>Визуали</w:t>
      </w:r>
      <w:r>
        <w:rPr>
          <w:b/>
          <w:i/>
          <w:sz w:val="28"/>
          <w:szCs w:val="28"/>
        </w:rPr>
        <w:t>зи</w:t>
      </w:r>
      <w:r w:rsidRPr="00FA1AB7">
        <w:rPr>
          <w:b/>
          <w:i/>
          <w:sz w:val="28"/>
          <w:szCs w:val="28"/>
        </w:rPr>
        <w:t>рованный перечень элементов благоустройства</w:t>
      </w:r>
    </w:p>
    <w:p w:rsidR="00A84567" w:rsidRDefault="00A84567" w:rsidP="00A84567">
      <w:pPr>
        <w:jc w:val="center"/>
        <w:rPr>
          <w:b/>
          <w:sz w:val="28"/>
          <w:szCs w:val="28"/>
          <w:u w:val="single"/>
        </w:rPr>
      </w:pPr>
    </w:p>
    <w:p w:rsidR="00A84567" w:rsidRDefault="00A84567" w:rsidP="00A84567">
      <w:pPr>
        <w:pStyle w:val="ConsPlusNormal"/>
        <w:ind w:firstLine="0"/>
        <w:rPr>
          <w:rFonts w:ascii="Times New Roman" w:hAnsi="Times New Roman" w:cs="Times New Roman"/>
          <w:sz w:val="28"/>
          <w:szCs w:val="28"/>
        </w:rPr>
      </w:pPr>
      <w:r>
        <w:rPr>
          <w:rFonts w:ascii="Times New Roman" w:hAnsi="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многоквартирных домов, сформирован исходя из минимального перечня работ по благоустройству дворовых территорий</w:t>
      </w:r>
    </w:p>
    <w:p w:rsidR="00A84567" w:rsidRDefault="00A84567" w:rsidP="00A84567">
      <w:pPr>
        <w:pStyle w:val="ConsPlusNormal"/>
        <w:ind w:firstLine="0"/>
        <w:jc w:val="center"/>
        <w:rPr>
          <w:rFonts w:ascii="Times New Roman" w:hAnsi="Times New Roman"/>
          <w:sz w:val="28"/>
          <w:szCs w:val="28"/>
        </w:rPr>
      </w:pPr>
    </w:p>
    <w:p w:rsidR="00A84567" w:rsidRDefault="00A84567" w:rsidP="00A84567">
      <w:pPr>
        <w:pStyle w:val="ConsPlusNormal"/>
        <w:numPr>
          <w:ilvl w:val="0"/>
          <w:numId w:val="4"/>
        </w:numPr>
        <w:jc w:val="both"/>
        <w:rPr>
          <w:rFonts w:ascii="Times New Roman" w:hAnsi="Times New Roman"/>
          <w:b/>
          <w:sz w:val="28"/>
          <w:szCs w:val="28"/>
        </w:rPr>
      </w:pPr>
      <w:r>
        <w:rPr>
          <w:rFonts w:ascii="Times New Roman" w:hAnsi="Times New Roman"/>
          <w:b/>
          <w:sz w:val="28"/>
          <w:szCs w:val="28"/>
        </w:rPr>
        <w:t>Уличные фонари:</w:t>
      </w:r>
    </w:p>
    <w:p w:rsidR="00A84567" w:rsidRDefault="00A84567" w:rsidP="00A84567">
      <w:pPr>
        <w:pStyle w:val="ConsPlusNormal"/>
        <w:ind w:firstLine="540"/>
        <w:jc w:val="both"/>
        <w:rPr>
          <w:rFonts w:ascii="Times New Roman" w:hAnsi="Times New Roman"/>
          <w:sz w:val="6"/>
          <w:szCs w:val="6"/>
          <w:lang w:eastAsia="en-US"/>
        </w:rPr>
      </w:pPr>
    </w:p>
    <w:tbl>
      <w:tblPr>
        <w:tblW w:w="10010" w:type="dxa"/>
        <w:tblInd w:w="658" w:type="dxa"/>
        <w:tblLook w:val="00A0"/>
      </w:tblPr>
      <w:tblGrid>
        <w:gridCol w:w="3738"/>
        <w:gridCol w:w="6272"/>
      </w:tblGrid>
      <w:tr w:rsidR="00A84567" w:rsidTr="003E0E3E">
        <w:tc>
          <w:tcPr>
            <w:tcW w:w="3738" w:type="dxa"/>
            <w:hideMark/>
          </w:tcPr>
          <w:p w:rsidR="00A84567" w:rsidRDefault="00A84567" w:rsidP="003E0E3E">
            <w:r>
              <w:t xml:space="preserve">Прожектор  100 </w:t>
            </w:r>
            <w:r>
              <w:rPr>
                <w:lang w:val="en-US"/>
              </w:rPr>
              <w:t>WHFL</w:t>
            </w:r>
            <w:r>
              <w:t>-</w:t>
            </w:r>
            <w:r>
              <w:rPr>
                <w:lang w:val="en-US"/>
              </w:rPr>
              <w:t>SC</w:t>
            </w:r>
            <w:r>
              <w:t>-6500</w:t>
            </w:r>
            <w:r>
              <w:rPr>
                <w:lang w:val="en-US"/>
              </w:rPr>
              <w:t>K</w:t>
            </w:r>
            <w:r>
              <w:t xml:space="preserve"> 8500 лм </w:t>
            </w:r>
            <w:r>
              <w:rPr>
                <w:lang w:val="en-US"/>
              </w:rPr>
              <w:t>IP</w:t>
            </w:r>
            <w:r>
              <w:t xml:space="preserve">65 </w:t>
            </w:r>
            <w:proofErr w:type="spellStart"/>
            <w:r>
              <w:rPr>
                <w:lang w:val="en-US"/>
              </w:rPr>
              <w:t>Jazzway</w:t>
            </w:r>
            <w:proofErr w:type="spellEnd"/>
            <w:r>
              <w:t xml:space="preserve">  матовое стекло</w:t>
            </w:r>
          </w:p>
        </w:tc>
        <w:tc>
          <w:tcPr>
            <w:tcW w:w="6272" w:type="dxa"/>
            <w:hideMark/>
          </w:tcPr>
          <w:p w:rsidR="00A84567" w:rsidRDefault="004A3B8B" w:rsidP="003E0E3E">
            <w:pPr>
              <w:rPr>
                <w:sz w:val="28"/>
                <w:szCs w:val="28"/>
              </w:rPr>
            </w:pPr>
            <w:r>
              <w:rPr>
                <w:noProof/>
                <w:sz w:val="28"/>
                <w:szCs w:val="28"/>
              </w:rPr>
              <w:drawing>
                <wp:inline distT="0" distB="0" distL="0" distR="0">
                  <wp:extent cx="2724150" cy="22574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724150" cy="2257425"/>
                          </a:xfrm>
                          <a:prstGeom prst="rect">
                            <a:avLst/>
                          </a:prstGeom>
                          <a:noFill/>
                          <a:ln w="9525">
                            <a:noFill/>
                            <a:miter lim="800000"/>
                            <a:headEnd/>
                            <a:tailEnd/>
                          </a:ln>
                        </pic:spPr>
                      </pic:pic>
                    </a:graphicData>
                  </a:graphic>
                </wp:inline>
              </w:drawing>
            </w:r>
          </w:p>
        </w:tc>
      </w:tr>
    </w:tbl>
    <w:tbl>
      <w:tblPr>
        <w:tblpPr w:leftFromText="180" w:rightFromText="180" w:bottomFromText="200" w:vertAnchor="text" w:horzAnchor="page" w:tblpX="4357" w:tblpY="91"/>
        <w:tblW w:w="0" w:type="auto"/>
        <w:tblLook w:val="00A0"/>
      </w:tblPr>
      <w:tblGrid>
        <w:gridCol w:w="7416"/>
      </w:tblGrid>
      <w:tr w:rsidR="00A84567" w:rsidTr="003E0E3E">
        <w:trPr>
          <w:trHeight w:val="3534"/>
        </w:trPr>
        <w:tc>
          <w:tcPr>
            <w:tcW w:w="7416" w:type="dxa"/>
            <w:hideMark/>
          </w:tcPr>
          <w:p w:rsidR="00A84567" w:rsidRDefault="004A3B8B" w:rsidP="003E0E3E">
            <w:pPr>
              <w:rPr>
                <w:sz w:val="28"/>
                <w:szCs w:val="28"/>
              </w:rPr>
            </w:pPr>
            <w:r>
              <w:rPr>
                <w:noProof/>
                <w:sz w:val="28"/>
                <w:szCs w:val="28"/>
              </w:rPr>
              <w:drawing>
                <wp:inline distT="0" distB="0" distL="0" distR="0">
                  <wp:extent cx="4533900" cy="31718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4533900" cy="3171825"/>
                          </a:xfrm>
                          <a:prstGeom prst="rect">
                            <a:avLst/>
                          </a:prstGeom>
                          <a:noFill/>
                          <a:ln w="9525">
                            <a:noFill/>
                            <a:miter lim="800000"/>
                            <a:headEnd/>
                            <a:tailEnd/>
                          </a:ln>
                        </pic:spPr>
                      </pic:pic>
                    </a:graphicData>
                  </a:graphic>
                </wp:inline>
              </w:drawing>
            </w:r>
          </w:p>
        </w:tc>
      </w:tr>
    </w:tbl>
    <w:p w:rsidR="00A84567" w:rsidRDefault="00A84567" w:rsidP="00A84567">
      <w:pPr>
        <w:ind w:left="360"/>
        <w:rPr>
          <w:b/>
          <w:sz w:val="28"/>
          <w:szCs w:val="28"/>
        </w:rPr>
      </w:pPr>
    </w:p>
    <w:p w:rsidR="00A84567" w:rsidRDefault="00A84567" w:rsidP="00A84567">
      <w:pPr>
        <w:ind w:left="360"/>
        <w:rPr>
          <w:b/>
          <w:sz w:val="28"/>
          <w:szCs w:val="28"/>
        </w:rPr>
      </w:pPr>
    </w:p>
    <w:p w:rsidR="00A84567" w:rsidRDefault="00A84567" w:rsidP="00A84567">
      <w:pPr>
        <w:numPr>
          <w:ilvl w:val="0"/>
          <w:numId w:val="4"/>
        </w:numPr>
        <w:rPr>
          <w:b/>
          <w:sz w:val="28"/>
          <w:szCs w:val="28"/>
        </w:rPr>
      </w:pPr>
      <w:r>
        <w:rPr>
          <w:b/>
          <w:sz w:val="28"/>
          <w:szCs w:val="28"/>
        </w:rPr>
        <w:t>Скамья:</w:t>
      </w:r>
    </w:p>
    <w:p w:rsidR="00A84567" w:rsidRDefault="00A84567" w:rsidP="00A84567">
      <w:pPr>
        <w:ind w:left="540"/>
        <w:rPr>
          <w:sz w:val="28"/>
          <w:szCs w:val="28"/>
        </w:rPr>
      </w:pPr>
      <w:r>
        <w:rPr>
          <w:sz w:val="28"/>
          <w:szCs w:val="28"/>
        </w:rPr>
        <w:t xml:space="preserve">Скамейка «Бульварная» без подлокотников. </w:t>
      </w:r>
    </w:p>
    <w:p w:rsidR="00A84567" w:rsidRDefault="00A84567" w:rsidP="00A84567">
      <w:pPr>
        <w:ind w:left="540"/>
        <w:rPr>
          <w:sz w:val="28"/>
          <w:szCs w:val="28"/>
        </w:rPr>
      </w:pPr>
      <w:r>
        <w:rPr>
          <w:sz w:val="28"/>
          <w:szCs w:val="28"/>
        </w:rPr>
        <w:t xml:space="preserve"> Технические характеристики:</w:t>
      </w:r>
    </w:p>
    <w:p w:rsidR="00A84567" w:rsidRDefault="00A84567" w:rsidP="00A84567">
      <w:pPr>
        <w:ind w:left="540"/>
        <w:rPr>
          <w:i/>
          <w:sz w:val="28"/>
          <w:szCs w:val="28"/>
        </w:rPr>
      </w:pPr>
      <w:r>
        <w:rPr>
          <w:i/>
          <w:sz w:val="28"/>
          <w:szCs w:val="28"/>
        </w:rPr>
        <w:t>Габаритные размеры:</w:t>
      </w:r>
    </w:p>
    <w:p w:rsidR="00A84567" w:rsidRDefault="00A84567" w:rsidP="00A84567">
      <w:pPr>
        <w:ind w:left="540"/>
        <w:rPr>
          <w:sz w:val="28"/>
          <w:szCs w:val="28"/>
        </w:rPr>
      </w:pPr>
      <w:r>
        <w:rPr>
          <w:sz w:val="28"/>
          <w:szCs w:val="28"/>
        </w:rPr>
        <w:t>- высота 84 см</w:t>
      </w:r>
    </w:p>
    <w:p w:rsidR="00A84567" w:rsidRDefault="00A84567" w:rsidP="00A84567">
      <w:pPr>
        <w:ind w:left="540"/>
        <w:rPr>
          <w:sz w:val="28"/>
          <w:szCs w:val="28"/>
        </w:rPr>
      </w:pPr>
      <w:r>
        <w:rPr>
          <w:sz w:val="28"/>
          <w:szCs w:val="28"/>
        </w:rPr>
        <w:t>- ширина 76 см</w:t>
      </w:r>
    </w:p>
    <w:p w:rsidR="00A84567" w:rsidRDefault="00A84567" w:rsidP="00A84567">
      <w:pPr>
        <w:ind w:left="540"/>
        <w:rPr>
          <w:sz w:val="28"/>
          <w:szCs w:val="28"/>
        </w:rPr>
      </w:pPr>
      <w:r>
        <w:rPr>
          <w:sz w:val="28"/>
          <w:szCs w:val="28"/>
        </w:rPr>
        <w:t>- вес  от 21 кг</w:t>
      </w:r>
    </w:p>
    <w:p w:rsidR="00A84567" w:rsidRDefault="00A84567" w:rsidP="00A84567">
      <w:pPr>
        <w:ind w:left="540"/>
        <w:rPr>
          <w:i/>
          <w:sz w:val="28"/>
          <w:szCs w:val="28"/>
        </w:rPr>
      </w:pPr>
      <w:r>
        <w:rPr>
          <w:i/>
          <w:sz w:val="28"/>
          <w:szCs w:val="28"/>
        </w:rPr>
        <w:t>Детальные размеры:</w:t>
      </w:r>
    </w:p>
    <w:p w:rsidR="00A84567" w:rsidRDefault="00A84567" w:rsidP="00A84567">
      <w:pPr>
        <w:ind w:left="540"/>
        <w:rPr>
          <w:sz w:val="28"/>
          <w:szCs w:val="28"/>
        </w:rPr>
      </w:pPr>
      <w:r>
        <w:rPr>
          <w:sz w:val="28"/>
          <w:szCs w:val="28"/>
        </w:rPr>
        <w:t>-  высота сиденья  44 см</w:t>
      </w:r>
    </w:p>
    <w:p w:rsidR="00A84567" w:rsidRDefault="00A84567" w:rsidP="00A84567">
      <w:pPr>
        <w:ind w:left="540"/>
        <w:rPr>
          <w:sz w:val="28"/>
          <w:szCs w:val="28"/>
        </w:rPr>
      </w:pPr>
      <w:r>
        <w:rPr>
          <w:sz w:val="28"/>
          <w:szCs w:val="28"/>
        </w:rPr>
        <w:t>Ширина сиденья 43 см</w:t>
      </w:r>
    </w:p>
    <w:p w:rsidR="00A84567" w:rsidRDefault="00A84567" w:rsidP="00A84567">
      <w:pPr>
        <w:ind w:left="540"/>
        <w:rPr>
          <w:sz w:val="28"/>
          <w:szCs w:val="28"/>
        </w:rPr>
      </w:pPr>
      <w:r>
        <w:rPr>
          <w:sz w:val="28"/>
          <w:szCs w:val="28"/>
        </w:rPr>
        <w:t>Высота спинки 44 см</w:t>
      </w:r>
    </w:p>
    <w:p w:rsidR="00A84567" w:rsidRDefault="00A84567" w:rsidP="00A84567">
      <w:pPr>
        <w:ind w:left="540"/>
        <w:rPr>
          <w:sz w:val="28"/>
          <w:szCs w:val="28"/>
        </w:rPr>
      </w:pPr>
      <w:r>
        <w:rPr>
          <w:sz w:val="28"/>
          <w:szCs w:val="28"/>
        </w:rPr>
        <w:t>Длина посадочного места 1,8 м</w:t>
      </w:r>
    </w:p>
    <w:tbl>
      <w:tblPr>
        <w:tblpPr w:leftFromText="180" w:rightFromText="180" w:bottomFromText="200" w:vertAnchor="text" w:horzAnchor="page" w:tblpX="7060" w:tblpY="2"/>
        <w:tblW w:w="0" w:type="auto"/>
        <w:tblLook w:val="00A0"/>
      </w:tblPr>
      <w:tblGrid>
        <w:gridCol w:w="7416"/>
      </w:tblGrid>
      <w:tr w:rsidR="00A84567" w:rsidTr="003E0E3E">
        <w:trPr>
          <w:trHeight w:val="367"/>
        </w:trPr>
        <w:tc>
          <w:tcPr>
            <w:tcW w:w="7416" w:type="dxa"/>
          </w:tcPr>
          <w:p w:rsidR="00A84567" w:rsidRDefault="00A84567" w:rsidP="003E0E3E">
            <w:pPr>
              <w:rPr>
                <w:sz w:val="28"/>
                <w:szCs w:val="28"/>
              </w:rPr>
            </w:pPr>
          </w:p>
        </w:tc>
      </w:tr>
    </w:tbl>
    <w:p w:rsidR="00A84567" w:rsidRDefault="00A84567" w:rsidP="00A84567">
      <w:pPr>
        <w:rPr>
          <w:sz w:val="28"/>
          <w:szCs w:val="28"/>
        </w:rPr>
      </w:pPr>
    </w:p>
    <w:p w:rsidR="00A84567" w:rsidRDefault="00A84567" w:rsidP="00A84567">
      <w:pPr>
        <w:rPr>
          <w:sz w:val="28"/>
          <w:szCs w:val="28"/>
        </w:rPr>
      </w:pPr>
      <w:r>
        <w:rPr>
          <w:sz w:val="28"/>
          <w:szCs w:val="28"/>
        </w:rPr>
        <w:t xml:space="preserve">3) </w:t>
      </w:r>
      <w:r>
        <w:rPr>
          <w:b/>
          <w:sz w:val="28"/>
          <w:szCs w:val="28"/>
        </w:rPr>
        <w:t>Урна:</w:t>
      </w:r>
    </w:p>
    <w:p w:rsidR="00A84567" w:rsidRDefault="00A84567" w:rsidP="00A84567">
      <w:pPr>
        <w:shd w:val="clear" w:color="auto" w:fill="FFFFFF"/>
        <w:textAlignment w:val="center"/>
        <w:rPr>
          <w:rFonts w:ascii="OpenSans" w:hAnsi="OpenSans" w:cs="Arial"/>
          <w:color w:val="333333"/>
          <w:sz w:val="16"/>
          <w:szCs w:val="16"/>
        </w:rPr>
      </w:pPr>
    </w:p>
    <w:p w:rsidR="00A84567" w:rsidRDefault="004A3B8B" w:rsidP="00A84567">
      <w:pPr>
        <w:shd w:val="clear" w:color="auto" w:fill="FFFFFF"/>
        <w:ind w:left="440"/>
        <w:textAlignment w:val="center"/>
        <w:rPr>
          <w:rFonts w:ascii="OpenSans" w:hAnsi="OpenSans" w:cs="Arial"/>
        </w:rPr>
      </w:pPr>
      <w:r>
        <w:rPr>
          <w:rFonts w:ascii="OpenSans" w:hAnsi="OpenSans" w:cs="Arial"/>
          <w:noProof/>
          <w:color w:val="0670EB"/>
          <w:sz w:val="16"/>
          <w:szCs w:val="16"/>
        </w:rPr>
        <w:drawing>
          <wp:inline distT="0" distB="0" distL="0" distR="0">
            <wp:extent cx="857250" cy="952500"/>
            <wp:effectExtent l="19050" t="0" r="0" b="0"/>
            <wp:docPr id="7" name="Рисунок 2" descr="Уличные мусорные урны &quot;Эконом&quot; 25 л">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личные мусорные урны &quot;Эконом&quot; 25 л"/>
                    <pic:cNvPicPr>
                      <a:picLocks noChangeAspect="1" noChangeArrowheads="1"/>
                    </pic:cNvPicPr>
                  </pic:nvPicPr>
                  <pic:blipFill>
                    <a:blip r:embed="rId11" cstate="print"/>
                    <a:srcRect/>
                    <a:stretch>
                      <a:fillRect/>
                    </a:stretch>
                  </pic:blipFill>
                  <pic:spPr bwMode="auto">
                    <a:xfrm>
                      <a:off x="0" y="0"/>
                      <a:ext cx="857250" cy="952500"/>
                    </a:xfrm>
                    <a:prstGeom prst="rect">
                      <a:avLst/>
                    </a:prstGeom>
                    <a:noFill/>
                    <a:ln w="9525">
                      <a:noFill/>
                      <a:miter lim="800000"/>
                      <a:headEnd/>
                      <a:tailEnd/>
                    </a:ln>
                  </pic:spPr>
                </pic:pic>
              </a:graphicData>
            </a:graphic>
          </wp:inline>
        </w:drawing>
      </w:r>
      <w:hyperlink r:id="rId12" w:tgtFrame="_blank" w:history="1">
        <w:r w:rsidR="00A84567">
          <w:rPr>
            <w:rStyle w:val="a7"/>
            <w:rFonts w:ascii="OpenSans" w:hAnsi="OpenSans"/>
          </w:rPr>
          <w:t>Уличные мусорные урны "Эконом" 25 л</w:t>
        </w:r>
      </w:hyperlink>
    </w:p>
    <w:p w:rsidR="00A84567" w:rsidRDefault="00A84567" w:rsidP="00A84567">
      <w:pPr>
        <w:shd w:val="clear" w:color="auto" w:fill="FFFFFF"/>
        <w:textAlignment w:val="center"/>
        <w:rPr>
          <w:rFonts w:ascii="OpenSans" w:hAnsi="OpenSans" w:cs="Arial"/>
          <w:color w:val="333333"/>
          <w:sz w:val="16"/>
          <w:szCs w:val="16"/>
        </w:rPr>
      </w:pPr>
    </w:p>
    <w:p w:rsidR="00A84567" w:rsidRDefault="00A84567" w:rsidP="00A84567">
      <w:pPr>
        <w:pStyle w:val="a5"/>
        <w:jc w:val="right"/>
        <w:outlineLvl w:val="0"/>
        <w:rPr>
          <w:sz w:val="18"/>
          <w:szCs w:val="18"/>
        </w:rPr>
      </w:pPr>
    </w:p>
    <w:p w:rsidR="00A84567" w:rsidRDefault="00A84567" w:rsidP="00A84567">
      <w:pPr>
        <w:pStyle w:val="a5"/>
        <w:jc w:val="right"/>
        <w:outlineLvl w:val="0"/>
        <w:rPr>
          <w:sz w:val="18"/>
          <w:szCs w:val="18"/>
        </w:rPr>
      </w:pPr>
    </w:p>
    <w:p w:rsidR="00A84567" w:rsidRDefault="00A84567" w:rsidP="00A84567">
      <w:pPr>
        <w:pStyle w:val="a5"/>
        <w:jc w:val="right"/>
        <w:outlineLvl w:val="0"/>
        <w:rPr>
          <w:sz w:val="18"/>
          <w:szCs w:val="18"/>
        </w:rPr>
      </w:pPr>
    </w:p>
    <w:p w:rsidR="00A84567" w:rsidRDefault="00A84567" w:rsidP="00A84567">
      <w:pPr>
        <w:pStyle w:val="a5"/>
        <w:jc w:val="right"/>
        <w:outlineLvl w:val="0"/>
        <w:rPr>
          <w:sz w:val="18"/>
          <w:szCs w:val="18"/>
        </w:rPr>
      </w:pPr>
    </w:p>
    <w:p w:rsidR="00A84567" w:rsidRPr="002E1072" w:rsidRDefault="00A84567" w:rsidP="0007108A">
      <w:pPr>
        <w:jc w:val="right"/>
        <w:rPr>
          <w:b/>
        </w:rPr>
      </w:pPr>
      <w:r>
        <w:rPr>
          <w:b/>
        </w:rPr>
        <w:t>Приложение 2</w:t>
      </w:r>
    </w:p>
    <w:p w:rsidR="00A84567" w:rsidRDefault="00A84567" w:rsidP="00A84567">
      <w:pPr>
        <w:jc w:val="right"/>
      </w:pPr>
      <w:r>
        <w:t xml:space="preserve">к постановлению администрации </w:t>
      </w:r>
    </w:p>
    <w:p w:rsidR="00A84567" w:rsidRDefault="00A84567" w:rsidP="00A84567">
      <w:pPr>
        <w:jc w:val="right"/>
      </w:pPr>
      <w:r>
        <w:t>Сосновского муниципального образования</w:t>
      </w:r>
    </w:p>
    <w:p w:rsidR="00A84567" w:rsidRDefault="00A84567" w:rsidP="00A84567">
      <w:pPr>
        <w:jc w:val="right"/>
      </w:pPr>
      <w:r>
        <w:t>от 24.01.2018г. № 3</w:t>
      </w:r>
    </w:p>
    <w:p w:rsidR="00A84567" w:rsidRDefault="00A84567" w:rsidP="00A84567">
      <w:pPr>
        <w:jc w:val="right"/>
      </w:pPr>
    </w:p>
    <w:p w:rsidR="00A84567" w:rsidRDefault="00A84567" w:rsidP="00A84567">
      <w:pPr>
        <w:jc w:val="right"/>
      </w:pPr>
    </w:p>
    <w:p w:rsidR="00A84567" w:rsidRDefault="00A84567" w:rsidP="00A84567">
      <w:r>
        <w:t xml:space="preserve">Утверждено:                                                                                                </w:t>
      </w:r>
      <w:r w:rsidRPr="002E1072">
        <w:t xml:space="preserve"> </w:t>
      </w:r>
      <w:r>
        <w:t xml:space="preserve">Согласовано:                                                                                                                             </w:t>
      </w:r>
    </w:p>
    <w:p w:rsidR="00A84567" w:rsidRDefault="00A84567" w:rsidP="00A84567">
      <w:r>
        <w:t xml:space="preserve">Представитель заинтересованных лиц                      </w:t>
      </w:r>
      <w:r w:rsidR="00F867E1">
        <w:t xml:space="preserve">                        </w:t>
      </w:r>
      <w:r>
        <w:t xml:space="preserve">Протокол </w:t>
      </w:r>
      <w:proofErr w:type="gramStart"/>
      <w:r>
        <w:t>общественной</w:t>
      </w:r>
      <w:proofErr w:type="gramEnd"/>
      <w:r>
        <w:t xml:space="preserve"> </w:t>
      </w:r>
    </w:p>
    <w:p w:rsidR="00A84567" w:rsidRDefault="00F867E1" w:rsidP="00A84567">
      <w:proofErr w:type="spellStart"/>
      <w:r>
        <w:t>_________</w:t>
      </w:r>
      <w:r w:rsidR="008B5B96">
        <w:t>Савина</w:t>
      </w:r>
      <w:proofErr w:type="spellEnd"/>
      <w:r w:rsidR="008B5B96">
        <w:t xml:space="preserve"> Н.Н.</w:t>
      </w:r>
      <w:r>
        <w:t>.</w:t>
      </w:r>
      <w:r w:rsidR="00A84567">
        <w:t xml:space="preserve">                                            </w:t>
      </w:r>
      <w:r>
        <w:t xml:space="preserve">                        </w:t>
      </w:r>
      <w:r w:rsidR="008B5B96">
        <w:t xml:space="preserve">   </w:t>
      </w:r>
      <w:r w:rsidR="00A84567">
        <w:t>муниципальной комиссии</w:t>
      </w:r>
    </w:p>
    <w:p w:rsidR="00A84567" w:rsidRDefault="00A84567" w:rsidP="00A84567">
      <w:r>
        <w:t xml:space="preserve">«   </w:t>
      </w:r>
      <w:r w:rsidR="00F867E1">
        <w:t>11</w:t>
      </w:r>
      <w:r>
        <w:t xml:space="preserve">  »</w:t>
      </w:r>
      <w:r w:rsidR="00F867E1">
        <w:t xml:space="preserve">декабря </w:t>
      </w:r>
      <w:r>
        <w:t xml:space="preserve">   2017г.                                            </w:t>
      </w:r>
      <w:r w:rsidR="00F867E1">
        <w:t xml:space="preserve">                          </w:t>
      </w:r>
      <w:r>
        <w:t xml:space="preserve">№   </w:t>
      </w:r>
      <w:r w:rsidR="00F867E1">
        <w:t xml:space="preserve">3 </w:t>
      </w:r>
      <w:r>
        <w:t xml:space="preserve"> от « </w:t>
      </w:r>
      <w:r w:rsidR="00F867E1">
        <w:t xml:space="preserve">11» декабря 2017г. </w:t>
      </w:r>
    </w:p>
    <w:p w:rsidR="00A84567" w:rsidRDefault="00A84567" w:rsidP="00A84567">
      <w:pPr>
        <w:rPr>
          <w:rFonts w:ascii="Calibri" w:hAnsi="Calibri"/>
        </w:rPr>
      </w:pPr>
    </w:p>
    <w:p w:rsidR="00A84567" w:rsidRDefault="00A84567" w:rsidP="00A84567"/>
    <w:p w:rsidR="00A84567" w:rsidRDefault="00A84567" w:rsidP="00A84567"/>
    <w:p w:rsidR="00A84567" w:rsidRDefault="00A84567" w:rsidP="00A84567"/>
    <w:p w:rsidR="00A84567" w:rsidRDefault="00A84567" w:rsidP="00A84567"/>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r>
        <w:rPr>
          <w:sz w:val="28"/>
          <w:szCs w:val="28"/>
        </w:rPr>
        <w:t>ДИЗАЙН-ПРОЕКТ</w:t>
      </w:r>
    </w:p>
    <w:p w:rsidR="00A84567" w:rsidRDefault="00A84567" w:rsidP="00A84567">
      <w:pPr>
        <w:jc w:val="center"/>
        <w:rPr>
          <w:sz w:val="28"/>
          <w:szCs w:val="28"/>
        </w:rPr>
      </w:pPr>
      <w:r>
        <w:rPr>
          <w:sz w:val="28"/>
          <w:szCs w:val="28"/>
        </w:rPr>
        <w:t>БЛАГОУСТРОЙСТВА ОБЩЕСТВЕННОЙ ТЕРРИТОРИИ</w:t>
      </w:r>
    </w:p>
    <w:p w:rsidR="00A84567" w:rsidRDefault="00A84567" w:rsidP="00A84567">
      <w:pPr>
        <w:jc w:val="center"/>
        <w:rPr>
          <w:sz w:val="28"/>
          <w:szCs w:val="28"/>
        </w:rPr>
      </w:pPr>
      <w:r>
        <w:rPr>
          <w:sz w:val="28"/>
          <w:szCs w:val="28"/>
        </w:rPr>
        <w:t xml:space="preserve">по ул. 1- </w:t>
      </w:r>
      <w:proofErr w:type="spellStart"/>
      <w:r>
        <w:rPr>
          <w:sz w:val="28"/>
          <w:szCs w:val="28"/>
        </w:rPr>
        <w:t>ая</w:t>
      </w:r>
      <w:proofErr w:type="spellEnd"/>
      <w:r>
        <w:rPr>
          <w:sz w:val="28"/>
          <w:szCs w:val="28"/>
        </w:rPr>
        <w:t xml:space="preserve"> Рыбоводов, напротив дама №8</w:t>
      </w:r>
    </w:p>
    <w:p w:rsidR="00A84567" w:rsidRDefault="00A84567" w:rsidP="00A84567">
      <w:pPr>
        <w:jc w:val="center"/>
        <w:rPr>
          <w:sz w:val="28"/>
          <w:szCs w:val="28"/>
        </w:rPr>
      </w:pPr>
      <w:proofErr w:type="gramStart"/>
      <w:r>
        <w:rPr>
          <w:sz w:val="28"/>
          <w:szCs w:val="28"/>
        </w:rPr>
        <w:t>с</w:t>
      </w:r>
      <w:proofErr w:type="gramEnd"/>
      <w:r>
        <w:rPr>
          <w:sz w:val="28"/>
          <w:szCs w:val="28"/>
        </w:rPr>
        <w:t xml:space="preserve">. </w:t>
      </w:r>
      <w:proofErr w:type="gramStart"/>
      <w:r>
        <w:rPr>
          <w:sz w:val="28"/>
          <w:szCs w:val="28"/>
        </w:rPr>
        <w:t>Сосновка</w:t>
      </w:r>
      <w:proofErr w:type="gramEnd"/>
      <w:r>
        <w:rPr>
          <w:sz w:val="28"/>
          <w:szCs w:val="28"/>
        </w:rPr>
        <w:t>,</w:t>
      </w:r>
      <w:r w:rsidRPr="00A84567">
        <w:rPr>
          <w:sz w:val="28"/>
          <w:szCs w:val="28"/>
        </w:rPr>
        <w:t xml:space="preserve"> </w:t>
      </w:r>
      <w:proofErr w:type="spellStart"/>
      <w:r>
        <w:rPr>
          <w:sz w:val="28"/>
          <w:szCs w:val="28"/>
        </w:rPr>
        <w:t>Усольского</w:t>
      </w:r>
      <w:proofErr w:type="spellEnd"/>
      <w:r>
        <w:rPr>
          <w:sz w:val="28"/>
          <w:szCs w:val="28"/>
        </w:rPr>
        <w:t xml:space="preserve"> района,</w:t>
      </w:r>
    </w:p>
    <w:p w:rsidR="00A84567" w:rsidRDefault="00A84567" w:rsidP="00A84567">
      <w:pPr>
        <w:jc w:val="center"/>
        <w:rPr>
          <w:sz w:val="28"/>
          <w:szCs w:val="28"/>
        </w:rPr>
      </w:pPr>
      <w:r>
        <w:rPr>
          <w:sz w:val="28"/>
          <w:szCs w:val="28"/>
        </w:rPr>
        <w:t>Иркутской области</w:t>
      </w: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
    <w:p w:rsidR="00A84567" w:rsidRDefault="00A84567" w:rsidP="00A84567">
      <w:pPr>
        <w:jc w:val="center"/>
        <w:rPr>
          <w:sz w:val="28"/>
          <w:szCs w:val="28"/>
        </w:rPr>
      </w:pPr>
      <w:proofErr w:type="gramStart"/>
      <w:r>
        <w:rPr>
          <w:sz w:val="28"/>
          <w:szCs w:val="28"/>
        </w:rPr>
        <w:t>с</w:t>
      </w:r>
      <w:proofErr w:type="gramEnd"/>
      <w:r>
        <w:rPr>
          <w:sz w:val="28"/>
          <w:szCs w:val="28"/>
        </w:rPr>
        <w:t>. Сосновка</w:t>
      </w:r>
    </w:p>
    <w:p w:rsidR="00A84567" w:rsidRDefault="00A84567" w:rsidP="00A84567">
      <w:pPr>
        <w:jc w:val="center"/>
        <w:rPr>
          <w:sz w:val="28"/>
          <w:szCs w:val="28"/>
        </w:rPr>
      </w:pPr>
      <w:r>
        <w:rPr>
          <w:sz w:val="28"/>
          <w:szCs w:val="28"/>
        </w:rPr>
        <w:t>2018 год</w:t>
      </w:r>
    </w:p>
    <w:p w:rsidR="00A84567" w:rsidRDefault="00A84567" w:rsidP="00A84567">
      <w:pPr>
        <w:rPr>
          <w:sz w:val="28"/>
          <w:szCs w:val="28"/>
        </w:rPr>
      </w:pPr>
    </w:p>
    <w:p w:rsidR="00106242" w:rsidRDefault="00106242" w:rsidP="00CE10B1">
      <w:pPr>
        <w:jc w:val="center"/>
        <w:rPr>
          <w:b/>
          <w:i/>
          <w:sz w:val="28"/>
          <w:szCs w:val="28"/>
        </w:rPr>
      </w:pPr>
    </w:p>
    <w:p w:rsidR="00CE10B1" w:rsidRDefault="00CE10B1" w:rsidP="00CE10B1">
      <w:pPr>
        <w:jc w:val="center"/>
        <w:rPr>
          <w:b/>
          <w:i/>
          <w:sz w:val="28"/>
          <w:szCs w:val="28"/>
        </w:rPr>
      </w:pPr>
      <w:r>
        <w:rPr>
          <w:b/>
          <w:i/>
          <w:sz w:val="28"/>
          <w:szCs w:val="28"/>
        </w:rPr>
        <w:lastRenderedPageBreak/>
        <w:t>Характеристика объекта благоустройства</w:t>
      </w:r>
    </w:p>
    <w:p w:rsidR="00CE10B1" w:rsidRPr="008E145B" w:rsidRDefault="00CE10B1" w:rsidP="00CE10B1">
      <w:pPr>
        <w:autoSpaceDE w:val="0"/>
        <w:autoSpaceDN w:val="0"/>
        <w:adjustRightInd w:val="0"/>
        <w:ind w:firstLine="539"/>
        <w:jc w:val="both"/>
        <w:rPr>
          <w:sz w:val="28"/>
          <w:szCs w:val="28"/>
        </w:rPr>
      </w:pPr>
      <w:r w:rsidRPr="008E145B">
        <w:rPr>
          <w:sz w:val="28"/>
          <w:szCs w:val="28"/>
        </w:rPr>
        <w:t xml:space="preserve">По результатам инвентаризации, количество общественных территорий, </w:t>
      </w:r>
      <w:r>
        <w:rPr>
          <w:sz w:val="28"/>
          <w:szCs w:val="28"/>
        </w:rPr>
        <w:t xml:space="preserve">нуждающихся в  благоустройстве </w:t>
      </w:r>
      <w:proofErr w:type="gramStart"/>
      <w:r>
        <w:rPr>
          <w:sz w:val="28"/>
          <w:szCs w:val="28"/>
        </w:rPr>
        <w:t>с</w:t>
      </w:r>
      <w:proofErr w:type="gramEnd"/>
      <w:r>
        <w:rPr>
          <w:sz w:val="28"/>
          <w:szCs w:val="28"/>
        </w:rPr>
        <w:t xml:space="preserve">.  </w:t>
      </w:r>
      <w:proofErr w:type="gramStart"/>
      <w:r>
        <w:rPr>
          <w:sz w:val="28"/>
          <w:szCs w:val="28"/>
        </w:rPr>
        <w:t>Сосновка</w:t>
      </w:r>
      <w:proofErr w:type="gramEnd"/>
      <w:r>
        <w:rPr>
          <w:sz w:val="28"/>
          <w:szCs w:val="28"/>
        </w:rPr>
        <w:t xml:space="preserve"> </w:t>
      </w:r>
      <w:r w:rsidRPr="008E145B">
        <w:rPr>
          <w:sz w:val="28"/>
          <w:szCs w:val="28"/>
        </w:rPr>
        <w:t>- 4 единицы, общей площадью 4</w:t>
      </w:r>
      <w:r>
        <w:rPr>
          <w:sz w:val="28"/>
          <w:szCs w:val="28"/>
        </w:rPr>
        <w:t>6015 кв. м., в том числе</w:t>
      </w:r>
      <w:r w:rsidRPr="008E145B">
        <w:rPr>
          <w:sz w:val="28"/>
          <w:szCs w:val="28"/>
        </w:rPr>
        <w:t xml:space="preserve">: </w:t>
      </w:r>
    </w:p>
    <w:p w:rsidR="00CE10B1" w:rsidRDefault="00CE10B1" w:rsidP="00CE10B1">
      <w:pPr>
        <w:autoSpaceDE w:val="0"/>
        <w:autoSpaceDN w:val="0"/>
        <w:adjustRightInd w:val="0"/>
        <w:rPr>
          <w:sz w:val="28"/>
          <w:szCs w:val="28"/>
        </w:rPr>
      </w:pPr>
      <w:r w:rsidRPr="008E145B">
        <w:rPr>
          <w:sz w:val="28"/>
          <w:szCs w:val="28"/>
        </w:rPr>
        <w:t xml:space="preserve">- общественная территория </w:t>
      </w:r>
      <w:proofErr w:type="gramStart"/>
      <w:r w:rsidRPr="008E145B">
        <w:rPr>
          <w:sz w:val="28"/>
          <w:szCs w:val="28"/>
        </w:rPr>
        <w:t>с</w:t>
      </w:r>
      <w:proofErr w:type="gramEnd"/>
      <w:r w:rsidRPr="008E145B">
        <w:rPr>
          <w:sz w:val="28"/>
          <w:szCs w:val="28"/>
        </w:rPr>
        <w:t xml:space="preserve">. </w:t>
      </w:r>
      <w:proofErr w:type="gramStart"/>
      <w:r w:rsidRPr="008E145B">
        <w:rPr>
          <w:sz w:val="28"/>
          <w:szCs w:val="28"/>
        </w:rPr>
        <w:t>Сосновка</w:t>
      </w:r>
      <w:proofErr w:type="gramEnd"/>
      <w:r w:rsidRPr="008E145B">
        <w:rPr>
          <w:sz w:val="28"/>
          <w:szCs w:val="28"/>
        </w:rPr>
        <w:t>, находящаяся по ул.</w:t>
      </w:r>
      <w:r>
        <w:rPr>
          <w:sz w:val="28"/>
          <w:szCs w:val="28"/>
        </w:rPr>
        <w:t>1</w:t>
      </w:r>
      <w:r w:rsidRPr="008E145B">
        <w:rPr>
          <w:sz w:val="28"/>
          <w:szCs w:val="28"/>
        </w:rPr>
        <w:t xml:space="preserve">-я </w:t>
      </w:r>
      <w:r>
        <w:rPr>
          <w:sz w:val="28"/>
          <w:szCs w:val="28"/>
        </w:rPr>
        <w:t>Рыбоводов, напротив дома № 8.</w:t>
      </w:r>
    </w:p>
    <w:p w:rsidR="00CE10B1" w:rsidRPr="00F62E5B" w:rsidRDefault="00CE10B1" w:rsidP="00CE10B1">
      <w:pPr>
        <w:jc w:val="both"/>
        <w:rPr>
          <w:sz w:val="28"/>
          <w:szCs w:val="28"/>
        </w:rPr>
      </w:pPr>
      <w:r>
        <w:rPr>
          <w:sz w:val="28"/>
          <w:szCs w:val="28"/>
        </w:rPr>
        <w:t xml:space="preserve">        </w:t>
      </w:r>
      <w:r w:rsidRPr="00F62E5B">
        <w:rPr>
          <w:sz w:val="28"/>
          <w:szCs w:val="28"/>
        </w:rPr>
        <w:t>Работы по благоустройству общественных территорий ежегодно проводятся, но из-за недостаточности средств местного бюджета  данные работы невоз</w:t>
      </w:r>
      <w:r>
        <w:rPr>
          <w:sz w:val="28"/>
          <w:szCs w:val="28"/>
        </w:rPr>
        <w:t xml:space="preserve">можно выполнить в полном объеме, т.е.  комплексного благоустройства общественных территорий </w:t>
      </w:r>
      <w:proofErr w:type="gramStart"/>
      <w:r>
        <w:rPr>
          <w:sz w:val="28"/>
          <w:szCs w:val="28"/>
        </w:rPr>
        <w:t>в</w:t>
      </w:r>
      <w:proofErr w:type="gramEnd"/>
      <w:r>
        <w:rPr>
          <w:sz w:val="28"/>
          <w:szCs w:val="28"/>
        </w:rPr>
        <w:t xml:space="preserve">  с. Сосновка не проводилось. </w:t>
      </w:r>
    </w:p>
    <w:p w:rsidR="007562C5" w:rsidRDefault="00CE10B1" w:rsidP="00CE10B1">
      <w:pPr>
        <w:tabs>
          <w:tab w:val="right" w:pos="14570"/>
        </w:tabs>
        <w:ind w:firstLine="709"/>
        <w:jc w:val="both"/>
        <w:rPr>
          <w:sz w:val="28"/>
          <w:szCs w:val="28"/>
        </w:rPr>
      </w:pPr>
      <w:r>
        <w:rPr>
          <w:sz w:val="28"/>
          <w:szCs w:val="28"/>
        </w:rPr>
        <w:t xml:space="preserve">Общественная территория по ул. 1-ая Рыбоводов, напротив дома № 8 представляет собой  территорию, с одной стороны которой расположены индивидуальные жилые дома, а с другой находится </w:t>
      </w:r>
      <w:r w:rsidR="007562C5">
        <w:rPr>
          <w:sz w:val="28"/>
          <w:szCs w:val="28"/>
        </w:rPr>
        <w:t xml:space="preserve">сосновая </w:t>
      </w:r>
      <w:r>
        <w:rPr>
          <w:sz w:val="28"/>
          <w:szCs w:val="28"/>
        </w:rPr>
        <w:t>лесопосадка</w:t>
      </w:r>
      <w:r w:rsidR="007562C5">
        <w:rPr>
          <w:sz w:val="28"/>
          <w:szCs w:val="28"/>
        </w:rPr>
        <w:t xml:space="preserve">. Данная общественная территория интересна тем, что это </w:t>
      </w:r>
      <w:proofErr w:type="gramStart"/>
      <w:r w:rsidR="007562C5">
        <w:rPr>
          <w:sz w:val="28"/>
          <w:szCs w:val="28"/>
        </w:rPr>
        <w:t>второстепенная автомобильная дорога, имеющая не интенсивное транспортное движение и является</w:t>
      </w:r>
      <w:proofErr w:type="gramEnd"/>
      <w:r w:rsidR="007562C5">
        <w:rPr>
          <w:sz w:val="28"/>
          <w:szCs w:val="28"/>
        </w:rPr>
        <w:t xml:space="preserve"> общественной территорией для отдыха, прогулок и досуга населения</w:t>
      </w:r>
    </w:p>
    <w:p w:rsidR="00A84567" w:rsidRPr="00704A3D" w:rsidRDefault="007562C5" w:rsidP="007562C5">
      <w:pPr>
        <w:tabs>
          <w:tab w:val="right" w:pos="14570"/>
        </w:tabs>
        <w:jc w:val="both"/>
        <w:rPr>
          <w:sz w:val="28"/>
          <w:szCs w:val="28"/>
        </w:rPr>
      </w:pPr>
      <w:r w:rsidRPr="00704A3D">
        <w:rPr>
          <w:sz w:val="28"/>
          <w:szCs w:val="28"/>
        </w:rPr>
        <w:t xml:space="preserve">         </w:t>
      </w:r>
      <w:r w:rsidR="00A84567" w:rsidRPr="00704A3D">
        <w:rPr>
          <w:sz w:val="28"/>
          <w:szCs w:val="28"/>
        </w:rPr>
        <w:t xml:space="preserve">Площадь </w:t>
      </w:r>
      <w:r w:rsidR="00704A3D" w:rsidRPr="00704A3D">
        <w:rPr>
          <w:sz w:val="28"/>
          <w:szCs w:val="28"/>
        </w:rPr>
        <w:t xml:space="preserve">общественной </w:t>
      </w:r>
      <w:r w:rsidR="00A84567" w:rsidRPr="00704A3D">
        <w:rPr>
          <w:sz w:val="28"/>
          <w:szCs w:val="28"/>
        </w:rPr>
        <w:t xml:space="preserve">территории, планируемой к благоустройству составляет </w:t>
      </w:r>
      <w:r w:rsidRPr="00704A3D">
        <w:rPr>
          <w:sz w:val="28"/>
          <w:szCs w:val="28"/>
        </w:rPr>
        <w:t>100</w:t>
      </w:r>
      <w:r w:rsidR="00A84567" w:rsidRPr="00704A3D">
        <w:rPr>
          <w:sz w:val="28"/>
          <w:szCs w:val="28"/>
        </w:rPr>
        <w:t xml:space="preserve"> м</w:t>
      </w:r>
      <w:proofErr w:type="gramStart"/>
      <w:r w:rsidR="00A84567" w:rsidRPr="00704A3D">
        <w:rPr>
          <w:sz w:val="28"/>
          <w:szCs w:val="28"/>
          <w:vertAlign w:val="superscript"/>
        </w:rPr>
        <w:t>2</w:t>
      </w:r>
      <w:proofErr w:type="gramEnd"/>
      <w:r w:rsidR="00A84567" w:rsidRPr="00704A3D">
        <w:rPr>
          <w:sz w:val="28"/>
          <w:szCs w:val="28"/>
        </w:rPr>
        <w:t xml:space="preserve">, численность населения, имеющего </w:t>
      </w:r>
      <w:r w:rsidR="00704A3D" w:rsidRPr="00704A3D">
        <w:rPr>
          <w:sz w:val="28"/>
          <w:szCs w:val="28"/>
        </w:rPr>
        <w:t xml:space="preserve">удобный  пешеходный </w:t>
      </w:r>
      <w:r w:rsidR="00A84567" w:rsidRPr="00704A3D">
        <w:rPr>
          <w:sz w:val="28"/>
          <w:szCs w:val="28"/>
        </w:rPr>
        <w:t xml:space="preserve">доступ к территории – </w:t>
      </w:r>
      <w:r w:rsidR="00704A3D" w:rsidRPr="00704A3D">
        <w:rPr>
          <w:sz w:val="28"/>
          <w:szCs w:val="28"/>
        </w:rPr>
        <w:t>100</w:t>
      </w:r>
      <w:r w:rsidR="00A84567" w:rsidRPr="00704A3D">
        <w:rPr>
          <w:sz w:val="28"/>
          <w:szCs w:val="28"/>
        </w:rPr>
        <w:t xml:space="preserve"> человек.</w:t>
      </w:r>
      <w:r w:rsidR="00704A3D">
        <w:rPr>
          <w:sz w:val="28"/>
          <w:szCs w:val="28"/>
        </w:rPr>
        <w:t xml:space="preserve"> Общественная территория, которая подлежит </w:t>
      </w:r>
      <w:proofErr w:type="gramStart"/>
      <w:r w:rsidR="00704A3D">
        <w:rPr>
          <w:sz w:val="28"/>
          <w:szCs w:val="28"/>
        </w:rPr>
        <w:t>благоустройству</w:t>
      </w:r>
      <w:proofErr w:type="gramEnd"/>
      <w:r w:rsidR="00704A3D">
        <w:rPr>
          <w:sz w:val="28"/>
          <w:szCs w:val="28"/>
        </w:rPr>
        <w:t xml:space="preserve"> нуждается в планировке и отсыпке гравием, фракции 20-40мм.</w:t>
      </w:r>
    </w:p>
    <w:p w:rsidR="00704A3D" w:rsidRDefault="00A84567" w:rsidP="00704A3D">
      <w:pPr>
        <w:tabs>
          <w:tab w:val="right" w:pos="14570"/>
        </w:tabs>
        <w:ind w:firstLine="709"/>
        <w:jc w:val="both"/>
        <w:rPr>
          <w:sz w:val="28"/>
          <w:szCs w:val="28"/>
        </w:rPr>
      </w:pPr>
      <w:r w:rsidRPr="00AA6C79">
        <w:rPr>
          <w:sz w:val="28"/>
          <w:szCs w:val="28"/>
        </w:rPr>
        <w:t xml:space="preserve">Наружное освещение представлено сетью уличного освещения вдоль дороги </w:t>
      </w:r>
      <w:r w:rsidR="00704A3D" w:rsidRPr="00AA6C79">
        <w:rPr>
          <w:sz w:val="28"/>
          <w:szCs w:val="28"/>
        </w:rPr>
        <w:t>общего</w:t>
      </w:r>
      <w:r w:rsidRPr="00AA6C79">
        <w:rPr>
          <w:sz w:val="28"/>
          <w:szCs w:val="28"/>
        </w:rPr>
        <w:t xml:space="preserve"> пользования</w:t>
      </w:r>
      <w:r w:rsidR="00704A3D" w:rsidRPr="00AA6C79">
        <w:rPr>
          <w:sz w:val="28"/>
          <w:szCs w:val="28"/>
        </w:rPr>
        <w:t xml:space="preserve"> по ул. 1- </w:t>
      </w:r>
      <w:proofErr w:type="spellStart"/>
      <w:r w:rsidR="00704A3D" w:rsidRPr="00AA6C79">
        <w:rPr>
          <w:sz w:val="28"/>
          <w:szCs w:val="28"/>
        </w:rPr>
        <w:t>ая</w:t>
      </w:r>
      <w:proofErr w:type="spellEnd"/>
      <w:r w:rsidR="00704A3D" w:rsidRPr="00AA6C79">
        <w:rPr>
          <w:sz w:val="28"/>
          <w:szCs w:val="28"/>
        </w:rPr>
        <w:t xml:space="preserve"> Рыбоводов</w:t>
      </w:r>
      <w:r w:rsidRPr="00AA6C79">
        <w:rPr>
          <w:sz w:val="28"/>
          <w:szCs w:val="28"/>
        </w:rPr>
        <w:t xml:space="preserve"> </w:t>
      </w:r>
      <w:r w:rsidR="00704A3D" w:rsidRPr="00AA6C79">
        <w:rPr>
          <w:sz w:val="28"/>
          <w:szCs w:val="28"/>
        </w:rPr>
        <w:t xml:space="preserve">- опорами со светильниками с одной стороны. </w:t>
      </w:r>
      <w:r w:rsidR="00AA6C79">
        <w:rPr>
          <w:sz w:val="28"/>
          <w:szCs w:val="28"/>
        </w:rPr>
        <w:t>Для дополнительного освещения детской игровой площадки необходимо установить стальные опоры в количестве 2 шт. и выполнить электромонтажные работы</w:t>
      </w:r>
    </w:p>
    <w:p w:rsidR="00AA6C79" w:rsidRPr="00AA6C79" w:rsidRDefault="00AA6C79" w:rsidP="00704A3D">
      <w:pPr>
        <w:tabs>
          <w:tab w:val="right" w:pos="14570"/>
        </w:tabs>
        <w:ind w:firstLine="709"/>
        <w:jc w:val="both"/>
        <w:rPr>
          <w:sz w:val="28"/>
          <w:szCs w:val="28"/>
        </w:rPr>
      </w:pPr>
      <w:r>
        <w:rPr>
          <w:sz w:val="28"/>
          <w:szCs w:val="28"/>
        </w:rPr>
        <w:t>В озеленении данной общественной территории нет необходимости, т.к. рядом сосновая лесопосадка.</w:t>
      </w:r>
    </w:p>
    <w:p w:rsidR="00704A3D" w:rsidRDefault="00704A3D" w:rsidP="00A84567">
      <w:pPr>
        <w:tabs>
          <w:tab w:val="right" w:pos="14570"/>
        </w:tabs>
        <w:ind w:firstLine="709"/>
        <w:jc w:val="both"/>
        <w:rPr>
          <w:color w:val="FF0000"/>
          <w:sz w:val="28"/>
          <w:szCs w:val="28"/>
        </w:rPr>
      </w:pPr>
    </w:p>
    <w:p w:rsidR="00A84567" w:rsidRDefault="00A84567" w:rsidP="00A84567">
      <w:pPr>
        <w:tabs>
          <w:tab w:val="right" w:pos="14570"/>
        </w:tabs>
        <w:ind w:firstLine="709"/>
        <w:jc w:val="center"/>
        <w:rPr>
          <w:bCs/>
          <w:sz w:val="28"/>
          <w:szCs w:val="28"/>
        </w:rPr>
      </w:pPr>
    </w:p>
    <w:p w:rsidR="00A84567" w:rsidRPr="00844064" w:rsidRDefault="00A84567" w:rsidP="009F476A">
      <w:pPr>
        <w:tabs>
          <w:tab w:val="right" w:pos="14570"/>
        </w:tabs>
        <w:ind w:firstLine="709"/>
        <w:jc w:val="center"/>
        <w:rPr>
          <w:sz w:val="28"/>
          <w:szCs w:val="28"/>
        </w:rPr>
      </w:pPr>
      <w:r w:rsidRPr="00844064">
        <w:rPr>
          <w:bCs/>
          <w:sz w:val="28"/>
          <w:szCs w:val="28"/>
        </w:rPr>
        <w:t xml:space="preserve">Перечень </w:t>
      </w:r>
      <w:proofErr w:type="gramStart"/>
      <w:r w:rsidRPr="00844064">
        <w:rPr>
          <w:bCs/>
          <w:sz w:val="28"/>
          <w:szCs w:val="28"/>
        </w:rPr>
        <w:t>работ, предлагаемых к благоустройству</w:t>
      </w:r>
      <w:r w:rsidRPr="00844064">
        <w:rPr>
          <w:sz w:val="28"/>
          <w:szCs w:val="28"/>
        </w:rPr>
        <w:t xml:space="preserve"> </w:t>
      </w:r>
      <w:r>
        <w:rPr>
          <w:sz w:val="28"/>
          <w:szCs w:val="28"/>
        </w:rPr>
        <w:t xml:space="preserve">общественной территории </w:t>
      </w:r>
      <w:r w:rsidR="009F476A" w:rsidRPr="00143C10">
        <w:rPr>
          <w:sz w:val="28"/>
          <w:szCs w:val="28"/>
        </w:rPr>
        <w:t>включает</w:t>
      </w:r>
      <w:proofErr w:type="gramEnd"/>
      <w:r w:rsidR="009F476A" w:rsidRPr="00143C10">
        <w:rPr>
          <w:sz w:val="28"/>
          <w:szCs w:val="28"/>
        </w:rPr>
        <w:t xml:space="preserve"> следующие виды работ:</w:t>
      </w:r>
    </w:p>
    <w:p w:rsidR="00A84567" w:rsidRDefault="00A84567" w:rsidP="00A84567">
      <w:pPr>
        <w:widowControl w:val="0"/>
        <w:ind w:firstLine="709"/>
        <w:jc w:val="both"/>
        <w:rPr>
          <w:sz w:val="28"/>
          <w:szCs w:val="28"/>
        </w:rPr>
      </w:pPr>
    </w:p>
    <w:p w:rsidR="00A84567" w:rsidRDefault="00A84567" w:rsidP="00A84567">
      <w:pPr>
        <w:widowControl w:val="0"/>
        <w:ind w:firstLine="709"/>
        <w:jc w:val="both"/>
        <w:rPr>
          <w:sz w:val="28"/>
          <w:szCs w:val="28"/>
        </w:rPr>
      </w:pPr>
      <w:r w:rsidRPr="00143C10">
        <w:rPr>
          <w:sz w:val="28"/>
          <w:szCs w:val="28"/>
        </w:rPr>
        <w:t xml:space="preserve">- </w:t>
      </w:r>
      <w:r w:rsidR="00B55011">
        <w:rPr>
          <w:sz w:val="28"/>
          <w:szCs w:val="28"/>
        </w:rPr>
        <w:t xml:space="preserve">приобретение и </w:t>
      </w:r>
      <w:r w:rsidR="009F476A">
        <w:rPr>
          <w:sz w:val="28"/>
          <w:szCs w:val="28"/>
        </w:rPr>
        <w:t xml:space="preserve">установка </w:t>
      </w:r>
      <w:r w:rsidR="00B55011">
        <w:rPr>
          <w:sz w:val="28"/>
          <w:szCs w:val="28"/>
        </w:rPr>
        <w:t xml:space="preserve">детского </w:t>
      </w:r>
      <w:r w:rsidR="00AA6C79">
        <w:rPr>
          <w:sz w:val="28"/>
          <w:szCs w:val="28"/>
        </w:rPr>
        <w:t>игрового комплекса</w:t>
      </w:r>
      <w:r w:rsidRPr="00143C10">
        <w:rPr>
          <w:sz w:val="28"/>
          <w:szCs w:val="28"/>
        </w:rPr>
        <w:t xml:space="preserve">; </w:t>
      </w:r>
    </w:p>
    <w:p w:rsidR="00A51333" w:rsidRDefault="00A51333" w:rsidP="00A84567">
      <w:pPr>
        <w:widowControl w:val="0"/>
        <w:ind w:firstLine="709"/>
        <w:jc w:val="both"/>
        <w:rPr>
          <w:sz w:val="28"/>
          <w:szCs w:val="28"/>
        </w:rPr>
      </w:pPr>
      <w:r>
        <w:rPr>
          <w:sz w:val="28"/>
          <w:szCs w:val="28"/>
        </w:rPr>
        <w:t xml:space="preserve">- приобретение и установка </w:t>
      </w:r>
      <w:proofErr w:type="spellStart"/>
      <w:r>
        <w:rPr>
          <w:sz w:val="28"/>
          <w:szCs w:val="28"/>
        </w:rPr>
        <w:t>карусели</w:t>
      </w:r>
      <w:proofErr w:type="gramStart"/>
      <w:r>
        <w:rPr>
          <w:sz w:val="28"/>
          <w:szCs w:val="28"/>
        </w:rPr>
        <w:t>,п</w:t>
      </w:r>
      <w:proofErr w:type="gramEnd"/>
      <w:r>
        <w:rPr>
          <w:sz w:val="28"/>
          <w:szCs w:val="28"/>
        </w:rPr>
        <w:t>есочницы,качалки</w:t>
      </w:r>
      <w:proofErr w:type="spellEnd"/>
      <w:r>
        <w:rPr>
          <w:sz w:val="28"/>
          <w:szCs w:val="28"/>
        </w:rPr>
        <w:t>- балансир</w:t>
      </w:r>
    </w:p>
    <w:p w:rsidR="00A84567" w:rsidRDefault="00A84567" w:rsidP="00A84567">
      <w:pPr>
        <w:widowControl w:val="0"/>
        <w:ind w:firstLine="709"/>
        <w:jc w:val="both"/>
        <w:rPr>
          <w:sz w:val="28"/>
          <w:szCs w:val="28"/>
        </w:rPr>
      </w:pPr>
      <w:r w:rsidRPr="00143C10">
        <w:rPr>
          <w:sz w:val="28"/>
          <w:szCs w:val="28"/>
        </w:rPr>
        <w:t xml:space="preserve">- установка скамеек; </w:t>
      </w:r>
    </w:p>
    <w:p w:rsidR="00A84567" w:rsidRDefault="00B55011" w:rsidP="00A84567">
      <w:pPr>
        <w:widowControl w:val="0"/>
        <w:ind w:firstLine="709"/>
        <w:jc w:val="both"/>
        <w:rPr>
          <w:sz w:val="28"/>
          <w:szCs w:val="28"/>
        </w:rPr>
      </w:pPr>
      <w:r>
        <w:rPr>
          <w:sz w:val="28"/>
          <w:szCs w:val="28"/>
        </w:rPr>
        <w:t>- установка урн;</w:t>
      </w:r>
    </w:p>
    <w:p w:rsidR="00B55011" w:rsidRDefault="00B55011" w:rsidP="00A84567">
      <w:pPr>
        <w:widowControl w:val="0"/>
        <w:ind w:firstLine="709"/>
        <w:jc w:val="both"/>
        <w:rPr>
          <w:sz w:val="28"/>
          <w:szCs w:val="28"/>
        </w:rPr>
      </w:pPr>
      <w:r>
        <w:rPr>
          <w:sz w:val="28"/>
          <w:szCs w:val="28"/>
        </w:rPr>
        <w:t>- оборудование наружного освещения общественной территории</w:t>
      </w:r>
    </w:p>
    <w:p w:rsidR="00A84567" w:rsidRDefault="00A84567" w:rsidP="00A84567">
      <w:pPr>
        <w:rPr>
          <w:rFonts w:ascii="Calibri" w:hAnsi="Calibri"/>
          <w:sz w:val="22"/>
          <w:szCs w:val="22"/>
        </w:rPr>
      </w:pPr>
    </w:p>
    <w:p w:rsidR="00A84567" w:rsidRDefault="00A84567" w:rsidP="00A84567"/>
    <w:p w:rsidR="00A84567" w:rsidRDefault="00A84567" w:rsidP="00A84567"/>
    <w:p w:rsidR="006B3C8E" w:rsidRDefault="006B3C8E" w:rsidP="006B3C8E">
      <w:pPr>
        <w:jc w:val="center"/>
        <w:rPr>
          <w:b/>
          <w:sz w:val="28"/>
          <w:szCs w:val="28"/>
          <w:u w:val="single"/>
        </w:rPr>
      </w:pPr>
    </w:p>
    <w:p w:rsidR="006B3C8E" w:rsidRDefault="006B3C8E" w:rsidP="00FA1AB7">
      <w:pPr>
        <w:jc w:val="both"/>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AA6C79" w:rsidRDefault="00AA6C79" w:rsidP="00B55011">
      <w:pPr>
        <w:jc w:val="center"/>
        <w:outlineLvl w:val="0"/>
        <w:rPr>
          <w:b/>
          <w:bCs/>
          <w:sz w:val="28"/>
          <w:szCs w:val="28"/>
        </w:rPr>
      </w:pPr>
    </w:p>
    <w:p w:rsidR="00AA6C79" w:rsidRDefault="00AA6C79" w:rsidP="00B55011">
      <w:pPr>
        <w:jc w:val="center"/>
        <w:outlineLvl w:val="0"/>
        <w:rPr>
          <w:b/>
          <w:bCs/>
          <w:sz w:val="28"/>
          <w:szCs w:val="28"/>
        </w:rPr>
      </w:pPr>
    </w:p>
    <w:p w:rsidR="00AA6C79" w:rsidRDefault="00AA6C79" w:rsidP="00B55011">
      <w:pPr>
        <w:jc w:val="center"/>
        <w:outlineLvl w:val="0"/>
        <w:rPr>
          <w:b/>
          <w:bCs/>
          <w:sz w:val="28"/>
          <w:szCs w:val="28"/>
        </w:rPr>
      </w:pPr>
    </w:p>
    <w:p w:rsidR="00AA6C79" w:rsidRDefault="00AA6C79" w:rsidP="00B55011">
      <w:pPr>
        <w:jc w:val="center"/>
        <w:outlineLvl w:val="0"/>
        <w:rPr>
          <w:b/>
          <w:bCs/>
          <w:sz w:val="28"/>
          <w:szCs w:val="28"/>
        </w:rPr>
      </w:pPr>
    </w:p>
    <w:p w:rsidR="00AA6C79" w:rsidRDefault="00AA6C79" w:rsidP="00B55011">
      <w:pPr>
        <w:jc w:val="center"/>
        <w:outlineLvl w:val="0"/>
        <w:rPr>
          <w:b/>
          <w:bCs/>
          <w:sz w:val="28"/>
          <w:szCs w:val="28"/>
        </w:rPr>
      </w:pPr>
    </w:p>
    <w:p w:rsidR="00B55011" w:rsidRPr="00F649C6" w:rsidRDefault="00B55011" w:rsidP="00B55011">
      <w:pPr>
        <w:jc w:val="center"/>
        <w:outlineLvl w:val="0"/>
        <w:rPr>
          <w:b/>
          <w:bCs/>
          <w:sz w:val="28"/>
          <w:szCs w:val="28"/>
        </w:rPr>
      </w:pPr>
      <w:r>
        <w:rPr>
          <w:b/>
          <w:bCs/>
          <w:sz w:val="28"/>
          <w:szCs w:val="28"/>
        </w:rPr>
        <w:lastRenderedPageBreak/>
        <w:t>Техническое задание</w:t>
      </w:r>
    </w:p>
    <w:p w:rsidR="00B55011" w:rsidRPr="00F649C6" w:rsidRDefault="00B55011" w:rsidP="00B55011">
      <w:pPr>
        <w:jc w:val="center"/>
        <w:rPr>
          <w:b/>
          <w:bCs/>
          <w:sz w:val="28"/>
          <w:szCs w:val="28"/>
        </w:rPr>
      </w:pPr>
      <w:r w:rsidRPr="00F649C6">
        <w:rPr>
          <w:b/>
          <w:bCs/>
          <w:sz w:val="28"/>
          <w:szCs w:val="28"/>
        </w:rPr>
        <w:t xml:space="preserve">на выполнение работ по благоустройству </w:t>
      </w:r>
      <w:proofErr w:type="gramStart"/>
      <w:r>
        <w:rPr>
          <w:b/>
          <w:bCs/>
          <w:sz w:val="28"/>
          <w:szCs w:val="28"/>
        </w:rPr>
        <w:t>общественной</w:t>
      </w:r>
      <w:proofErr w:type="gramEnd"/>
    </w:p>
    <w:p w:rsidR="00B55011" w:rsidRPr="00F649C6" w:rsidRDefault="00B55011" w:rsidP="00B55011">
      <w:pPr>
        <w:jc w:val="center"/>
        <w:rPr>
          <w:b/>
          <w:bCs/>
          <w:sz w:val="28"/>
          <w:szCs w:val="28"/>
        </w:rPr>
      </w:pPr>
      <w:r w:rsidRPr="00F649C6">
        <w:rPr>
          <w:b/>
          <w:bCs/>
          <w:sz w:val="28"/>
          <w:szCs w:val="28"/>
        </w:rPr>
        <w:t xml:space="preserve">территории </w:t>
      </w:r>
      <w:r>
        <w:rPr>
          <w:b/>
          <w:bCs/>
          <w:sz w:val="28"/>
          <w:szCs w:val="28"/>
        </w:rPr>
        <w:t xml:space="preserve">по ул. 1- </w:t>
      </w:r>
      <w:proofErr w:type="spellStart"/>
      <w:r>
        <w:rPr>
          <w:b/>
          <w:bCs/>
          <w:sz w:val="28"/>
          <w:szCs w:val="28"/>
        </w:rPr>
        <w:t>ая</w:t>
      </w:r>
      <w:proofErr w:type="spellEnd"/>
      <w:r>
        <w:rPr>
          <w:b/>
          <w:bCs/>
          <w:sz w:val="28"/>
          <w:szCs w:val="28"/>
        </w:rPr>
        <w:t xml:space="preserve"> Рыбоводов </w:t>
      </w:r>
      <w:proofErr w:type="gramStart"/>
      <w:r>
        <w:rPr>
          <w:b/>
          <w:bCs/>
          <w:sz w:val="28"/>
          <w:szCs w:val="28"/>
        </w:rPr>
        <w:t>с</w:t>
      </w:r>
      <w:proofErr w:type="gramEnd"/>
      <w:r>
        <w:rPr>
          <w:b/>
          <w:bCs/>
          <w:sz w:val="28"/>
          <w:szCs w:val="28"/>
        </w:rPr>
        <w:t>. Сосновка</w:t>
      </w:r>
      <w:r w:rsidRPr="00F649C6">
        <w:rPr>
          <w:b/>
          <w:bCs/>
          <w:sz w:val="28"/>
          <w:szCs w:val="28"/>
        </w:rPr>
        <w:t xml:space="preserve"> </w:t>
      </w:r>
    </w:p>
    <w:p w:rsidR="00B55011" w:rsidRPr="00F649C6" w:rsidRDefault="00B55011" w:rsidP="00B55011">
      <w:pPr>
        <w:jc w:val="center"/>
        <w:rPr>
          <w:b/>
          <w:bCs/>
          <w:sz w:val="28"/>
          <w:szCs w:val="28"/>
        </w:rPr>
      </w:pPr>
    </w:p>
    <w:p w:rsidR="00B55011" w:rsidRPr="00F649C6" w:rsidRDefault="00B55011" w:rsidP="00B55011">
      <w:pPr>
        <w:jc w:val="center"/>
        <w:outlineLvl w:val="0"/>
        <w:rPr>
          <w:b/>
          <w:bCs/>
          <w:sz w:val="28"/>
          <w:szCs w:val="28"/>
        </w:rPr>
      </w:pPr>
      <w:r>
        <w:rPr>
          <w:b/>
          <w:bCs/>
          <w:sz w:val="28"/>
          <w:szCs w:val="28"/>
        </w:rPr>
        <w:t>1</w:t>
      </w:r>
      <w:r w:rsidRPr="00F649C6">
        <w:rPr>
          <w:b/>
          <w:bCs/>
          <w:sz w:val="28"/>
          <w:szCs w:val="28"/>
        </w:rPr>
        <w:t xml:space="preserve">. </w:t>
      </w:r>
      <w:r>
        <w:rPr>
          <w:b/>
          <w:bCs/>
          <w:sz w:val="28"/>
          <w:szCs w:val="28"/>
        </w:rPr>
        <w:t>Приобретение</w:t>
      </w:r>
      <w:r w:rsidRPr="00F649C6">
        <w:rPr>
          <w:b/>
          <w:bCs/>
          <w:sz w:val="28"/>
          <w:szCs w:val="28"/>
        </w:rPr>
        <w:t xml:space="preserve"> и установка детского </w:t>
      </w:r>
      <w:r w:rsidR="0042508B">
        <w:rPr>
          <w:b/>
          <w:bCs/>
          <w:sz w:val="28"/>
          <w:szCs w:val="28"/>
        </w:rPr>
        <w:t>городка</w:t>
      </w:r>
      <w:r w:rsidRPr="00F649C6">
        <w:rPr>
          <w:b/>
          <w:bCs/>
          <w:sz w:val="28"/>
          <w:szCs w:val="28"/>
        </w:rPr>
        <w:t>, малых архитектурных форм.</w:t>
      </w:r>
    </w:p>
    <w:p w:rsidR="00B55011" w:rsidRPr="00F649C6" w:rsidRDefault="00B55011" w:rsidP="00B55011">
      <w:pPr>
        <w:jc w:val="both"/>
        <w:rPr>
          <w:b/>
          <w:bCs/>
          <w:sz w:val="28"/>
          <w:szCs w:val="28"/>
        </w:rPr>
      </w:pPr>
      <w:r w:rsidRPr="00F649C6">
        <w:rPr>
          <w:b/>
          <w:bCs/>
          <w:sz w:val="28"/>
          <w:szCs w:val="28"/>
        </w:rPr>
        <w:tab/>
      </w:r>
    </w:p>
    <w:p w:rsidR="00B55011" w:rsidRPr="0042508B" w:rsidRDefault="00B55011" w:rsidP="00B55011">
      <w:pPr>
        <w:ind w:firstLine="720"/>
        <w:jc w:val="both"/>
        <w:rPr>
          <w:bCs/>
          <w:sz w:val="28"/>
          <w:szCs w:val="28"/>
        </w:rPr>
      </w:pPr>
      <w:r w:rsidRPr="0042508B">
        <w:rPr>
          <w:bCs/>
          <w:sz w:val="28"/>
          <w:szCs w:val="28"/>
        </w:rPr>
        <w:t xml:space="preserve"> 1. </w:t>
      </w:r>
      <w:r w:rsidR="0042508B" w:rsidRPr="0042508B">
        <w:rPr>
          <w:sz w:val="28"/>
          <w:szCs w:val="28"/>
        </w:rPr>
        <w:t xml:space="preserve">Детский </w:t>
      </w:r>
      <w:r w:rsidR="00AA6C79">
        <w:rPr>
          <w:sz w:val="28"/>
          <w:szCs w:val="28"/>
        </w:rPr>
        <w:t>игровой комплекс</w:t>
      </w:r>
      <w:r w:rsidR="0042508B" w:rsidRPr="0042508B">
        <w:rPr>
          <w:sz w:val="28"/>
          <w:szCs w:val="28"/>
        </w:rPr>
        <w:t xml:space="preserve">  -</w:t>
      </w:r>
      <w:r w:rsidRPr="0042508B">
        <w:rPr>
          <w:sz w:val="28"/>
          <w:szCs w:val="28"/>
        </w:rPr>
        <w:t xml:space="preserve"> 1 штука</w:t>
      </w:r>
    </w:p>
    <w:p w:rsidR="00B55011" w:rsidRPr="0042508B" w:rsidRDefault="00B55011" w:rsidP="00B55011">
      <w:pPr>
        <w:ind w:firstLine="720"/>
        <w:jc w:val="both"/>
        <w:rPr>
          <w:bCs/>
          <w:sz w:val="28"/>
          <w:szCs w:val="28"/>
        </w:rPr>
      </w:pPr>
      <w:r w:rsidRPr="0042508B">
        <w:rPr>
          <w:bCs/>
          <w:sz w:val="28"/>
          <w:szCs w:val="28"/>
        </w:rPr>
        <w:t xml:space="preserve"> 2. </w:t>
      </w:r>
      <w:r w:rsidRPr="0042508B">
        <w:rPr>
          <w:sz w:val="28"/>
          <w:szCs w:val="28"/>
        </w:rPr>
        <w:t xml:space="preserve">Песочница </w:t>
      </w:r>
      <w:r w:rsidR="0042508B" w:rsidRPr="0042508B">
        <w:rPr>
          <w:sz w:val="28"/>
          <w:szCs w:val="28"/>
        </w:rPr>
        <w:t xml:space="preserve">с крышкой - </w:t>
      </w:r>
      <w:r w:rsidRPr="0042508B">
        <w:rPr>
          <w:sz w:val="28"/>
          <w:szCs w:val="28"/>
        </w:rPr>
        <w:t xml:space="preserve"> 1 штука</w:t>
      </w:r>
    </w:p>
    <w:p w:rsidR="00B55011" w:rsidRPr="0042508B" w:rsidRDefault="00B55011" w:rsidP="00B55011">
      <w:pPr>
        <w:ind w:firstLine="720"/>
        <w:jc w:val="both"/>
        <w:rPr>
          <w:bCs/>
          <w:sz w:val="28"/>
          <w:szCs w:val="28"/>
        </w:rPr>
      </w:pPr>
      <w:r w:rsidRPr="0042508B">
        <w:rPr>
          <w:bCs/>
          <w:sz w:val="28"/>
          <w:szCs w:val="28"/>
        </w:rPr>
        <w:t xml:space="preserve"> 3. </w:t>
      </w:r>
      <w:r w:rsidRPr="0042508B">
        <w:rPr>
          <w:sz w:val="28"/>
          <w:szCs w:val="28"/>
        </w:rPr>
        <w:t>Карусель</w:t>
      </w:r>
      <w:r w:rsidR="0042508B" w:rsidRPr="0042508B">
        <w:rPr>
          <w:sz w:val="28"/>
          <w:szCs w:val="28"/>
        </w:rPr>
        <w:t xml:space="preserve"> «Ветерок»</w:t>
      </w:r>
      <w:r w:rsidR="00AA6C79">
        <w:rPr>
          <w:sz w:val="28"/>
          <w:szCs w:val="28"/>
        </w:rPr>
        <w:t xml:space="preserve">, 4 </w:t>
      </w:r>
      <w:proofErr w:type="spellStart"/>
      <w:r w:rsidR="00AA6C79">
        <w:rPr>
          <w:sz w:val="28"/>
          <w:szCs w:val="28"/>
        </w:rPr>
        <w:t>мест</w:t>
      </w:r>
      <w:r w:rsidR="00A51333">
        <w:rPr>
          <w:sz w:val="28"/>
          <w:szCs w:val="28"/>
        </w:rPr>
        <w:t>н</w:t>
      </w:r>
      <w:proofErr w:type="spellEnd"/>
      <w:r w:rsidR="00A51333">
        <w:rPr>
          <w:sz w:val="28"/>
          <w:szCs w:val="28"/>
        </w:rPr>
        <w:t>.</w:t>
      </w:r>
      <w:r w:rsidR="0042508B" w:rsidRPr="0042508B">
        <w:rPr>
          <w:sz w:val="28"/>
          <w:szCs w:val="28"/>
        </w:rPr>
        <w:t xml:space="preserve"> </w:t>
      </w:r>
      <w:r w:rsidRPr="0042508B">
        <w:rPr>
          <w:sz w:val="28"/>
          <w:szCs w:val="28"/>
        </w:rPr>
        <w:t>- 1 штука</w:t>
      </w:r>
    </w:p>
    <w:p w:rsidR="00B55011" w:rsidRPr="0042508B" w:rsidRDefault="00B55011" w:rsidP="00B55011">
      <w:pPr>
        <w:ind w:firstLine="720"/>
        <w:jc w:val="both"/>
        <w:rPr>
          <w:bCs/>
          <w:sz w:val="28"/>
          <w:szCs w:val="28"/>
        </w:rPr>
      </w:pPr>
      <w:r w:rsidRPr="0042508B">
        <w:rPr>
          <w:bCs/>
          <w:sz w:val="28"/>
          <w:szCs w:val="28"/>
        </w:rPr>
        <w:t xml:space="preserve"> 4. Качалка </w:t>
      </w:r>
      <w:r w:rsidR="0042508B" w:rsidRPr="0042508B">
        <w:rPr>
          <w:bCs/>
          <w:sz w:val="28"/>
          <w:szCs w:val="28"/>
        </w:rPr>
        <w:t>– балансир</w:t>
      </w:r>
      <w:r w:rsidR="009B7861">
        <w:rPr>
          <w:bCs/>
          <w:sz w:val="28"/>
          <w:szCs w:val="28"/>
        </w:rPr>
        <w:t xml:space="preserve"> № 1</w:t>
      </w:r>
      <w:r w:rsidR="0042508B" w:rsidRPr="0042508B">
        <w:rPr>
          <w:bCs/>
          <w:sz w:val="28"/>
          <w:szCs w:val="28"/>
        </w:rPr>
        <w:t xml:space="preserve"> – 1 штука</w:t>
      </w:r>
    </w:p>
    <w:p w:rsidR="00B55011" w:rsidRPr="0042508B" w:rsidRDefault="00B55011" w:rsidP="00B55011">
      <w:pPr>
        <w:jc w:val="both"/>
        <w:rPr>
          <w:bCs/>
          <w:sz w:val="28"/>
          <w:szCs w:val="28"/>
        </w:rPr>
      </w:pPr>
      <w:r w:rsidRPr="0042508B">
        <w:rPr>
          <w:bCs/>
          <w:sz w:val="28"/>
          <w:szCs w:val="28"/>
        </w:rPr>
        <w:t xml:space="preserve">           5. Скамья – 2 штуки</w:t>
      </w:r>
    </w:p>
    <w:p w:rsidR="00B55011" w:rsidRDefault="00B55011" w:rsidP="00B55011">
      <w:pPr>
        <w:ind w:firstLine="720"/>
        <w:jc w:val="both"/>
        <w:rPr>
          <w:bCs/>
          <w:sz w:val="28"/>
          <w:szCs w:val="28"/>
        </w:rPr>
      </w:pPr>
      <w:r>
        <w:rPr>
          <w:bCs/>
          <w:sz w:val="28"/>
          <w:szCs w:val="28"/>
        </w:rPr>
        <w:t xml:space="preserve"> 6. Урна – 2 штуки</w:t>
      </w:r>
    </w:p>
    <w:p w:rsidR="00A51333" w:rsidRDefault="00A51333" w:rsidP="00A51333">
      <w:pPr>
        <w:jc w:val="both"/>
        <w:rPr>
          <w:bCs/>
          <w:sz w:val="28"/>
          <w:szCs w:val="28"/>
        </w:rPr>
      </w:pPr>
      <w:r>
        <w:rPr>
          <w:bCs/>
          <w:sz w:val="28"/>
          <w:szCs w:val="28"/>
        </w:rPr>
        <w:t xml:space="preserve">          Стоимость работ </w:t>
      </w:r>
      <w:proofErr w:type="gramStart"/>
      <w:r>
        <w:rPr>
          <w:bCs/>
          <w:sz w:val="28"/>
          <w:szCs w:val="28"/>
        </w:rPr>
        <w:t>согласно</w:t>
      </w:r>
      <w:proofErr w:type="gramEnd"/>
      <w:r>
        <w:rPr>
          <w:bCs/>
          <w:sz w:val="28"/>
          <w:szCs w:val="28"/>
        </w:rPr>
        <w:t xml:space="preserve"> локального ресурсного сметного расчета составляет </w:t>
      </w:r>
      <w:r w:rsidRPr="00A51333">
        <w:rPr>
          <w:bCs/>
          <w:sz w:val="28"/>
          <w:szCs w:val="28"/>
        </w:rPr>
        <w:t>212,309 тыс. рублей без НДС.</w:t>
      </w:r>
    </w:p>
    <w:p w:rsidR="00B55011" w:rsidRDefault="00B55011" w:rsidP="00B55011">
      <w:pPr>
        <w:ind w:firstLine="720"/>
        <w:jc w:val="both"/>
        <w:rPr>
          <w:bCs/>
          <w:sz w:val="28"/>
          <w:szCs w:val="28"/>
        </w:rPr>
      </w:pPr>
    </w:p>
    <w:p w:rsidR="00B55011" w:rsidRPr="007D3001" w:rsidRDefault="00B55011" w:rsidP="00B55011">
      <w:pPr>
        <w:ind w:firstLine="720"/>
        <w:jc w:val="both"/>
        <w:rPr>
          <w:bCs/>
          <w:sz w:val="28"/>
          <w:szCs w:val="28"/>
        </w:rPr>
      </w:pPr>
      <w:r w:rsidRPr="007D3001">
        <w:rPr>
          <w:bCs/>
          <w:sz w:val="28"/>
          <w:szCs w:val="28"/>
        </w:rPr>
        <w:t>Работы по демонтажу старого непригодного оборудования проводятся силами заинтересованных лиц  (трудовое участие), вывозка старого оборудования - средствам</w:t>
      </w:r>
      <w:proofErr w:type="gramStart"/>
      <w:r w:rsidRPr="007D3001">
        <w:rPr>
          <w:bCs/>
          <w:sz w:val="28"/>
          <w:szCs w:val="28"/>
        </w:rPr>
        <w:t>и ООО</w:t>
      </w:r>
      <w:proofErr w:type="gramEnd"/>
      <w:r w:rsidRPr="007D3001">
        <w:rPr>
          <w:bCs/>
          <w:sz w:val="28"/>
          <w:szCs w:val="28"/>
        </w:rPr>
        <w:t xml:space="preserve"> «</w:t>
      </w:r>
      <w:proofErr w:type="spellStart"/>
      <w:r w:rsidRPr="007D3001">
        <w:rPr>
          <w:bCs/>
          <w:sz w:val="28"/>
          <w:szCs w:val="28"/>
        </w:rPr>
        <w:t>Усольчанка</w:t>
      </w:r>
      <w:proofErr w:type="spellEnd"/>
      <w:r w:rsidRPr="007D3001">
        <w:rPr>
          <w:bCs/>
          <w:sz w:val="28"/>
          <w:szCs w:val="28"/>
        </w:rPr>
        <w:t>».</w:t>
      </w:r>
    </w:p>
    <w:p w:rsidR="00B55011" w:rsidRDefault="00B55011" w:rsidP="00B55011">
      <w:pPr>
        <w:rPr>
          <w:sz w:val="28"/>
          <w:szCs w:val="28"/>
        </w:rPr>
      </w:pPr>
    </w:p>
    <w:p w:rsidR="00B55011" w:rsidRDefault="00B55011" w:rsidP="00B55011">
      <w:pPr>
        <w:jc w:val="center"/>
        <w:outlineLvl w:val="0"/>
        <w:rPr>
          <w:b/>
          <w:sz w:val="28"/>
          <w:szCs w:val="28"/>
        </w:rPr>
      </w:pPr>
      <w:r>
        <w:rPr>
          <w:b/>
          <w:sz w:val="28"/>
          <w:szCs w:val="28"/>
        </w:rPr>
        <w:t>2</w:t>
      </w:r>
      <w:r w:rsidRPr="00B036FE">
        <w:rPr>
          <w:b/>
          <w:sz w:val="28"/>
          <w:szCs w:val="28"/>
        </w:rPr>
        <w:t xml:space="preserve">. </w:t>
      </w:r>
      <w:r>
        <w:rPr>
          <w:b/>
          <w:sz w:val="28"/>
          <w:szCs w:val="28"/>
        </w:rPr>
        <w:t xml:space="preserve">Монтаж наружного электроосвещения общественной территории </w:t>
      </w:r>
    </w:p>
    <w:p w:rsidR="00B55011" w:rsidRDefault="00B55011" w:rsidP="00B55011">
      <w:pPr>
        <w:rPr>
          <w:b/>
          <w:sz w:val="28"/>
          <w:szCs w:val="28"/>
        </w:rPr>
      </w:pPr>
    </w:p>
    <w:tbl>
      <w:tblPr>
        <w:tblW w:w="10585" w:type="dxa"/>
        <w:tblInd w:w="93" w:type="dxa"/>
        <w:tblLayout w:type="fixed"/>
        <w:tblLook w:val="04A0"/>
      </w:tblPr>
      <w:tblGrid>
        <w:gridCol w:w="10349"/>
        <w:gridCol w:w="236"/>
      </w:tblGrid>
      <w:tr w:rsidR="00B55011" w:rsidRPr="007D3001" w:rsidTr="00E015E8">
        <w:trPr>
          <w:trHeight w:val="842"/>
        </w:trPr>
        <w:tc>
          <w:tcPr>
            <w:tcW w:w="10363" w:type="dxa"/>
            <w:tcBorders>
              <w:top w:val="nil"/>
            </w:tcBorders>
            <w:shd w:val="clear" w:color="auto" w:fill="auto"/>
            <w:hideMark/>
          </w:tcPr>
          <w:p w:rsidR="00B55011" w:rsidRDefault="009A0A99" w:rsidP="009A0A99">
            <w:pPr>
              <w:numPr>
                <w:ilvl w:val="0"/>
                <w:numId w:val="10"/>
              </w:numPr>
              <w:rPr>
                <w:sz w:val="28"/>
                <w:szCs w:val="28"/>
              </w:rPr>
            </w:pPr>
            <w:r>
              <w:rPr>
                <w:sz w:val="28"/>
                <w:szCs w:val="28"/>
              </w:rPr>
              <w:t xml:space="preserve">Опоры стальные, диаметром 89 мм – 0,1236 </w:t>
            </w:r>
            <w:proofErr w:type="spellStart"/>
            <w:r>
              <w:rPr>
                <w:sz w:val="28"/>
                <w:szCs w:val="28"/>
              </w:rPr>
              <w:t>тн</w:t>
            </w:r>
            <w:proofErr w:type="spellEnd"/>
            <w:r>
              <w:rPr>
                <w:sz w:val="28"/>
                <w:szCs w:val="28"/>
              </w:rPr>
              <w:t>.</w:t>
            </w:r>
          </w:p>
          <w:p w:rsidR="009A0A99" w:rsidRPr="007D3001" w:rsidRDefault="009A0A99" w:rsidP="009A0A99">
            <w:pPr>
              <w:numPr>
                <w:ilvl w:val="0"/>
                <w:numId w:val="10"/>
              </w:numPr>
              <w:rPr>
                <w:sz w:val="28"/>
                <w:szCs w:val="28"/>
              </w:rPr>
            </w:pPr>
            <w:r>
              <w:rPr>
                <w:sz w:val="28"/>
                <w:szCs w:val="28"/>
              </w:rPr>
              <w:t>Светильники светодиодные  Диора – 60-  2 шт.</w:t>
            </w:r>
          </w:p>
        </w:tc>
        <w:tc>
          <w:tcPr>
            <w:tcW w:w="222" w:type="dxa"/>
            <w:vMerge w:val="restart"/>
            <w:tcBorders>
              <w:top w:val="nil"/>
              <w:left w:val="nil"/>
            </w:tcBorders>
            <w:shd w:val="clear" w:color="auto" w:fill="auto"/>
            <w:hideMark/>
          </w:tcPr>
          <w:p w:rsidR="00B55011" w:rsidRPr="007D3001" w:rsidRDefault="00B55011" w:rsidP="003E0E3E">
            <w:pPr>
              <w:jc w:val="center"/>
              <w:rPr>
                <w:sz w:val="28"/>
                <w:szCs w:val="28"/>
              </w:rPr>
            </w:pPr>
          </w:p>
          <w:p w:rsidR="00B55011" w:rsidRPr="007D3001" w:rsidRDefault="00B55011" w:rsidP="003E0E3E">
            <w:pPr>
              <w:jc w:val="center"/>
              <w:rPr>
                <w:sz w:val="28"/>
                <w:szCs w:val="28"/>
              </w:rPr>
            </w:pPr>
          </w:p>
          <w:p w:rsidR="00B55011" w:rsidRPr="007D3001" w:rsidRDefault="00B55011" w:rsidP="003E0E3E">
            <w:pPr>
              <w:jc w:val="center"/>
              <w:rPr>
                <w:sz w:val="28"/>
                <w:szCs w:val="28"/>
              </w:rPr>
            </w:pPr>
          </w:p>
          <w:p w:rsidR="00B55011" w:rsidRPr="007D3001" w:rsidRDefault="00B55011" w:rsidP="003E0E3E">
            <w:pPr>
              <w:jc w:val="center"/>
              <w:rPr>
                <w:sz w:val="28"/>
                <w:szCs w:val="28"/>
              </w:rPr>
            </w:pPr>
          </w:p>
          <w:p w:rsidR="00B55011" w:rsidRPr="007D3001" w:rsidRDefault="00B55011" w:rsidP="003E0E3E">
            <w:pPr>
              <w:rPr>
                <w:sz w:val="28"/>
                <w:szCs w:val="28"/>
              </w:rPr>
            </w:pPr>
          </w:p>
          <w:p w:rsidR="00B55011" w:rsidRPr="007D3001" w:rsidRDefault="00B55011" w:rsidP="003E0E3E">
            <w:pPr>
              <w:jc w:val="center"/>
              <w:rPr>
                <w:sz w:val="28"/>
                <w:szCs w:val="28"/>
              </w:rPr>
            </w:pPr>
          </w:p>
          <w:p w:rsidR="00B55011" w:rsidRPr="007D3001" w:rsidRDefault="00B55011" w:rsidP="003E0E3E">
            <w:pPr>
              <w:jc w:val="center"/>
              <w:rPr>
                <w:sz w:val="28"/>
                <w:szCs w:val="28"/>
              </w:rPr>
            </w:pPr>
          </w:p>
        </w:tc>
      </w:tr>
      <w:tr w:rsidR="00B55011" w:rsidRPr="007D3001" w:rsidTr="00E015E8">
        <w:trPr>
          <w:trHeight w:val="3707"/>
        </w:trPr>
        <w:tc>
          <w:tcPr>
            <w:tcW w:w="10363" w:type="dxa"/>
            <w:tcBorders>
              <w:top w:val="nil"/>
              <w:bottom w:val="nil"/>
            </w:tcBorders>
            <w:shd w:val="clear" w:color="auto" w:fill="auto"/>
            <w:hideMark/>
          </w:tcPr>
          <w:p w:rsidR="009A0A99" w:rsidRDefault="009A0A99" w:rsidP="003E0E3E">
            <w:pPr>
              <w:rPr>
                <w:sz w:val="28"/>
                <w:szCs w:val="28"/>
              </w:rPr>
            </w:pPr>
            <w:r>
              <w:rPr>
                <w:sz w:val="28"/>
                <w:szCs w:val="28"/>
              </w:rPr>
              <w:t xml:space="preserve">     </w:t>
            </w:r>
            <w:r w:rsidR="00B55011">
              <w:rPr>
                <w:sz w:val="28"/>
                <w:szCs w:val="28"/>
              </w:rPr>
              <w:t xml:space="preserve">3. </w:t>
            </w:r>
            <w:r>
              <w:rPr>
                <w:sz w:val="28"/>
                <w:szCs w:val="28"/>
              </w:rPr>
              <w:t>Светильник, устанавливаемый вне здания – 2шт.</w:t>
            </w:r>
          </w:p>
          <w:p w:rsidR="00B55011" w:rsidRPr="00A51333" w:rsidRDefault="009A0A99" w:rsidP="003E0E3E">
            <w:pPr>
              <w:rPr>
                <w:sz w:val="28"/>
                <w:szCs w:val="28"/>
              </w:rPr>
            </w:pPr>
            <w:r>
              <w:rPr>
                <w:sz w:val="28"/>
                <w:szCs w:val="28"/>
              </w:rPr>
              <w:t xml:space="preserve">     4. </w:t>
            </w:r>
            <w:r w:rsidR="00B55011" w:rsidRPr="007D3001">
              <w:rPr>
                <w:sz w:val="28"/>
                <w:szCs w:val="28"/>
              </w:rPr>
              <w:t xml:space="preserve">Провод </w:t>
            </w:r>
            <w:r>
              <w:rPr>
                <w:sz w:val="28"/>
                <w:szCs w:val="28"/>
              </w:rPr>
              <w:t xml:space="preserve">СИП-42*16 </w:t>
            </w:r>
            <w:r w:rsidR="00B55011">
              <w:rPr>
                <w:sz w:val="28"/>
                <w:szCs w:val="28"/>
              </w:rPr>
              <w:t xml:space="preserve"> </w:t>
            </w:r>
            <w:r w:rsidR="00B55011" w:rsidRPr="00A51333">
              <w:rPr>
                <w:sz w:val="28"/>
                <w:szCs w:val="28"/>
              </w:rPr>
              <w:t>- 30м.</w:t>
            </w:r>
          </w:p>
          <w:p w:rsidR="00B55011" w:rsidRPr="007D3001" w:rsidRDefault="009A0A99" w:rsidP="003E0E3E">
            <w:pPr>
              <w:rPr>
                <w:sz w:val="28"/>
                <w:szCs w:val="28"/>
              </w:rPr>
            </w:pPr>
            <w:r w:rsidRPr="00A51333">
              <w:rPr>
                <w:sz w:val="28"/>
                <w:szCs w:val="28"/>
              </w:rPr>
              <w:t xml:space="preserve">     5</w:t>
            </w:r>
            <w:r w:rsidR="00B55011" w:rsidRPr="00A51333">
              <w:rPr>
                <w:sz w:val="28"/>
                <w:szCs w:val="28"/>
              </w:rPr>
              <w:t xml:space="preserve">. </w:t>
            </w:r>
            <w:r w:rsidRPr="00A51333">
              <w:rPr>
                <w:sz w:val="28"/>
                <w:szCs w:val="28"/>
              </w:rPr>
              <w:t xml:space="preserve">Фотоэлектронное </w:t>
            </w:r>
            <w:r>
              <w:rPr>
                <w:sz w:val="28"/>
                <w:szCs w:val="28"/>
              </w:rPr>
              <w:t xml:space="preserve">реле </w:t>
            </w:r>
            <w:r w:rsidR="00B55011">
              <w:rPr>
                <w:sz w:val="28"/>
                <w:szCs w:val="28"/>
              </w:rPr>
              <w:t xml:space="preserve"> </w:t>
            </w:r>
            <w:r w:rsidRPr="007D3001">
              <w:rPr>
                <w:sz w:val="28"/>
                <w:szCs w:val="28"/>
              </w:rPr>
              <w:t>DLS 1/50</w:t>
            </w:r>
            <w:r w:rsidR="00B55011">
              <w:rPr>
                <w:sz w:val="28"/>
                <w:szCs w:val="28"/>
              </w:rPr>
              <w:t xml:space="preserve">- </w:t>
            </w:r>
            <w:r w:rsidRPr="009A0A99">
              <w:rPr>
                <w:sz w:val="28"/>
                <w:szCs w:val="28"/>
              </w:rPr>
              <w:t>1</w:t>
            </w:r>
            <w:r>
              <w:rPr>
                <w:sz w:val="28"/>
                <w:szCs w:val="28"/>
              </w:rPr>
              <w:t xml:space="preserve"> </w:t>
            </w:r>
            <w:r w:rsidRPr="009A0A99">
              <w:rPr>
                <w:sz w:val="28"/>
                <w:szCs w:val="28"/>
              </w:rPr>
              <w:t>шт</w:t>
            </w:r>
            <w:r w:rsidR="00B55011">
              <w:rPr>
                <w:sz w:val="28"/>
                <w:szCs w:val="28"/>
              </w:rPr>
              <w:t>.</w:t>
            </w:r>
          </w:p>
          <w:p w:rsidR="00B55011" w:rsidRPr="009B7861" w:rsidRDefault="009A0A99" w:rsidP="009B7861">
            <w:pPr>
              <w:rPr>
                <w:sz w:val="28"/>
                <w:szCs w:val="28"/>
              </w:rPr>
            </w:pPr>
            <w:r>
              <w:rPr>
                <w:sz w:val="28"/>
                <w:szCs w:val="28"/>
              </w:rPr>
              <w:t xml:space="preserve">     6</w:t>
            </w:r>
            <w:r w:rsidR="00B55011">
              <w:rPr>
                <w:sz w:val="28"/>
                <w:szCs w:val="28"/>
              </w:rPr>
              <w:t xml:space="preserve">. </w:t>
            </w:r>
            <w:r>
              <w:rPr>
                <w:sz w:val="28"/>
                <w:szCs w:val="28"/>
              </w:rPr>
              <w:t>Счетчик «Меркурий»</w:t>
            </w:r>
            <w:r w:rsidR="00B55011">
              <w:rPr>
                <w:sz w:val="28"/>
                <w:szCs w:val="28"/>
              </w:rPr>
              <w:t xml:space="preserve">  -1 шт</w:t>
            </w:r>
            <w:proofErr w:type="gramStart"/>
            <w:r w:rsidR="00B55011">
              <w:rPr>
                <w:sz w:val="28"/>
                <w:szCs w:val="28"/>
              </w:rPr>
              <w:t>.</w:t>
            </w:r>
            <w:r w:rsidR="00B55011">
              <w:rPr>
                <w:bCs/>
                <w:sz w:val="28"/>
                <w:szCs w:val="28"/>
              </w:rPr>
              <w:t>С</w:t>
            </w:r>
            <w:proofErr w:type="gramEnd"/>
            <w:r w:rsidR="00B55011">
              <w:rPr>
                <w:bCs/>
                <w:sz w:val="28"/>
                <w:szCs w:val="28"/>
              </w:rPr>
              <w:t xml:space="preserve">тоимость работ согласно локального ресурсного сметного расчета составляет </w:t>
            </w:r>
            <w:r w:rsidR="009B7861">
              <w:rPr>
                <w:bCs/>
                <w:sz w:val="28"/>
                <w:szCs w:val="28"/>
              </w:rPr>
              <w:t>32,762</w:t>
            </w:r>
            <w:r w:rsidR="00B55011">
              <w:rPr>
                <w:bCs/>
                <w:sz w:val="28"/>
                <w:szCs w:val="28"/>
              </w:rPr>
              <w:t>тыс. рублей.</w:t>
            </w:r>
          </w:p>
          <w:p w:rsidR="00E015E8" w:rsidRDefault="00E015E8" w:rsidP="00E015E8">
            <w:pPr>
              <w:jc w:val="both"/>
              <w:rPr>
                <w:bCs/>
                <w:sz w:val="28"/>
                <w:szCs w:val="28"/>
              </w:rPr>
            </w:pPr>
            <w:r>
              <w:rPr>
                <w:bCs/>
                <w:sz w:val="28"/>
                <w:szCs w:val="28"/>
              </w:rPr>
              <w:t xml:space="preserve">Стоимость работ </w:t>
            </w:r>
            <w:proofErr w:type="gramStart"/>
            <w:r>
              <w:rPr>
                <w:bCs/>
                <w:sz w:val="28"/>
                <w:szCs w:val="28"/>
              </w:rPr>
              <w:t>согласно</w:t>
            </w:r>
            <w:proofErr w:type="gramEnd"/>
            <w:r>
              <w:rPr>
                <w:bCs/>
                <w:sz w:val="28"/>
                <w:szCs w:val="28"/>
              </w:rPr>
              <w:t xml:space="preserve"> локального ресурсного сметного расчета составляет </w:t>
            </w:r>
            <w:r w:rsidR="00A51333" w:rsidRPr="00A51333">
              <w:rPr>
                <w:bCs/>
                <w:sz w:val="28"/>
                <w:szCs w:val="28"/>
              </w:rPr>
              <w:t>32,682</w:t>
            </w:r>
            <w:r w:rsidRPr="00A51333">
              <w:rPr>
                <w:bCs/>
                <w:sz w:val="28"/>
                <w:szCs w:val="28"/>
              </w:rPr>
              <w:t xml:space="preserve"> тыс. рублей</w:t>
            </w:r>
            <w:r w:rsidR="00A51333" w:rsidRPr="00A51333">
              <w:rPr>
                <w:bCs/>
                <w:sz w:val="28"/>
                <w:szCs w:val="28"/>
              </w:rPr>
              <w:t xml:space="preserve"> без НДС</w:t>
            </w:r>
            <w:r w:rsidRPr="00A51333">
              <w:rPr>
                <w:bCs/>
                <w:sz w:val="28"/>
                <w:szCs w:val="28"/>
              </w:rPr>
              <w:t>.</w:t>
            </w:r>
          </w:p>
          <w:p w:rsidR="009A0A99" w:rsidRDefault="009A0A99" w:rsidP="003E0E3E">
            <w:pPr>
              <w:jc w:val="both"/>
              <w:rPr>
                <w:bCs/>
                <w:sz w:val="28"/>
                <w:szCs w:val="28"/>
              </w:rPr>
            </w:pPr>
          </w:p>
          <w:p w:rsidR="009A0A99" w:rsidRDefault="009A0A99" w:rsidP="009A0A99">
            <w:pPr>
              <w:jc w:val="center"/>
              <w:outlineLvl w:val="0"/>
              <w:rPr>
                <w:b/>
                <w:sz w:val="28"/>
                <w:szCs w:val="28"/>
              </w:rPr>
            </w:pPr>
            <w:r>
              <w:rPr>
                <w:b/>
                <w:sz w:val="28"/>
                <w:szCs w:val="28"/>
              </w:rPr>
              <w:t>3. Озеленение</w:t>
            </w:r>
          </w:p>
          <w:p w:rsidR="009A0A99" w:rsidRDefault="009A0A99" w:rsidP="009A0A99">
            <w:pPr>
              <w:rPr>
                <w:b/>
                <w:sz w:val="28"/>
                <w:szCs w:val="28"/>
              </w:rPr>
            </w:pPr>
            <w:r>
              <w:rPr>
                <w:b/>
                <w:sz w:val="28"/>
                <w:szCs w:val="28"/>
              </w:rPr>
              <w:tab/>
            </w:r>
          </w:p>
          <w:p w:rsidR="009A0A99" w:rsidRPr="00136F31" w:rsidRDefault="009A0A99" w:rsidP="008F58F5">
            <w:pPr>
              <w:ind w:left="49" w:hanging="49"/>
              <w:jc w:val="both"/>
              <w:rPr>
                <w:sz w:val="28"/>
                <w:szCs w:val="28"/>
              </w:rPr>
            </w:pPr>
            <w:r>
              <w:rPr>
                <w:b/>
                <w:sz w:val="28"/>
                <w:szCs w:val="28"/>
              </w:rPr>
              <w:tab/>
            </w:r>
            <w:r w:rsidR="008F58F5">
              <w:rPr>
                <w:b/>
                <w:sz w:val="28"/>
                <w:szCs w:val="28"/>
              </w:rPr>
              <w:t xml:space="preserve">     </w:t>
            </w:r>
            <w:r w:rsidR="008F58F5" w:rsidRPr="00FE32B5">
              <w:rPr>
                <w:sz w:val="28"/>
                <w:szCs w:val="28"/>
              </w:rPr>
              <w:t xml:space="preserve">Работы по озеленению </w:t>
            </w:r>
            <w:r w:rsidR="008F58F5">
              <w:rPr>
                <w:sz w:val="28"/>
                <w:szCs w:val="28"/>
              </w:rPr>
              <w:t xml:space="preserve">общественной территории </w:t>
            </w:r>
            <w:r w:rsidR="008F58F5" w:rsidRPr="00FE32B5">
              <w:rPr>
                <w:sz w:val="28"/>
                <w:szCs w:val="28"/>
              </w:rPr>
              <w:t>проводятся силами и средствами жителей</w:t>
            </w:r>
            <w:r w:rsidR="008F58F5">
              <w:rPr>
                <w:sz w:val="28"/>
                <w:szCs w:val="28"/>
              </w:rPr>
              <w:t xml:space="preserve">, </w:t>
            </w:r>
            <w:r w:rsidR="008F58F5" w:rsidRPr="00FE32B5">
              <w:rPr>
                <w:sz w:val="28"/>
                <w:szCs w:val="28"/>
              </w:rPr>
              <w:t xml:space="preserve"> в рамках трудового участия в проекте </w:t>
            </w:r>
            <w:r w:rsidR="008F58F5">
              <w:rPr>
                <w:sz w:val="28"/>
                <w:szCs w:val="28"/>
              </w:rPr>
              <w:t>благоустройства общественной территории.</w:t>
            </w:r>
          </w:p>
          <w:p w:rsidR="009A0A99" w:rsidRDefault="009A0A99" w:rsidP="009A0A99">
            <w:pPr>
              <w:rPr>
                <w:b/>
                <w:sz w:val="28"/>
                <w:szCs w:val="28"/>
              </w:rPr>
            </w:pPr>
          </w:p>
          <w:p w:rsidR="009A0A99" w:rsidRPr="00FE32B5" w:rsidRDefault="009A0A99" w:rsidP="009A0A99">
            <w:pPr>
              <w:rPr>
                <w:sz w:val="28"/>
                <w:szCs w:val="28"/>
              </w:rPr>
            </w:pPr>
            <w:r>
              <w:rPr>
                <w:sz w:val="28"/>
                <w:szCs w:val="28"/>
              </w:rPr>
              <w:tab/>
            </w:r>
          </w:p>
          <w:p w:rsidR="008F58F5" w:rsidRDefault="008F58F5" w:rsidP="008F58F5">
            <w:pPr>
              <w:rPr>
                <w:b/>
                <w:sz w:val="28"/>
                <w:szCs w:val="28"/>
              </w:rPr>
            </w:pPr>
            <w:r>
              <w:rPr>
                <w:b/>
                <w:sz w:val="28"/>
                <w:szCs w:val="28"/>
              </w:rPr>
              <w:t xml:space="preserve">Итого по проекту: </w:t>
            </w:r>
            <w:r w:rsidR="00A51333">
              <w:rPr>
                <w:b/>
                <w:sz w:val="28"/>
                <w:szCs w:val="28"/>
              </w:rPr>
              <w:t>244,991</w:t>
            </w:r>
            <w:r>
              <w:rPr>
                <w:b/>
                <w:sz w:val="28"/>
                <w:szCs w:val="28"/>
              </w:rPr>
              <w:t xml:space="preserve"> тыс. </w:t>
            </w:r>
            <w:r w:rsidRPr="00A51333">
              <w:rPr>
                <w:b/>
                <w:sz w:val="28"/>
                <w:szCs w:val="28"/>
              </w:rPr>
              <w:t>рублей</w:t>
            </w:r>
            <w:r w:rsidR="00A51333" w:rsidRPr="00A51333">
              <w:rPr>
                <w:b/>
                <w:sz w:val="28"/>
                <w:szCs w:val="28"/>
              </w:rPr>
              <w:t xml:space="preserve"> </w:t>
            </w:r>
            <w:r w:rsidR="00A51333" w:rsidRPr="00CF4D51">
              <w:rPr>
                <w:b/>
                <w:bCs/>
                <w:sz w:val="28"/>
                <w:szCs w:val="28"/>
              </w:rPr>
              <w:t>без НДС</w:t>
            </w:r>
            <w:r w:rsidRPr="00CF4D51">
              <w:rPr>
                <w:b/>
                <w:sz w:val="28"/>
                <w:szCs w:val="28"/>
              </w:rPr>
              <w:t>.</w:t>
            </w:r>
          </w:p>
          <w:p w:rsidR="00B55011" w:rsidRDefault="00B55011" w:rsidP="003E0E3E">
            <w:pPr>
              <w:jc w:val="both"/>
              <w:rPr>
                <w:bCs/>
                <w:sz w:val="28"/>
                <w:szCs w:val="28"/>
              </w:rPr>
            </w:pPr>
          </w:p>
          <w:tbl>
            <w:tblPr>
              <w:tblW w:w="9541" w:type="dxa"/>
              <w:tblInd w:w="5" w:type="dxa"/>
              <w:tblLayout w:type="fixed"/>
              <w:tblLook w:val="04A0"/>
            </w:tblPr>
            <w:tblGrid>
              <w:gridCol w:w="9541"/>
            </w:tblGrid>
            <w:tr w:rsidR="00B55011" w:rsidRPr="002645F4" w:rsidTr="00106242">
              <w:trPr>
                <w:trHeight w:val="434"/>
              </w:trPr>
              <w:tc>
                <w:tcPr>
                  <w:tcW w:w="9541" w:type="dxa"/>
                  <w:tcBorders>
                    <w:top w:val="nil"/>
                    <w:bottom w:val="single" w:sz="4" w:space="0" w:color="auto"/>
                  </w:tcBorders>
                  <w:shd w:val="clear" w:color="auto" w:fill="auto"/>
                  <w:noWrap/>
                  <w:hideMark/>
                </w:tcPr>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106242" w:rsidRDefault="00106242" w:rsidP="008F58F5">
                  <w:pPr>
                    <w:jc w:val="center"/>
                    <w:rPr>
                      <w:b/>
                      <w:i/>
                      <w:sz w:val="28"/>
                      <w:szCs w:val="28"/>
                    </w:rPr>
                  </w:pPr>
                </w:p>
                <w:p w:rsidR="00B55011" w:rsidRDefault="00B55011" w:rsidP="008F58F5">
                  <w:pPr>
                    <w:jc w:val="center"/>
                    <w:rPr>
                      <w:b/>
                      <w:i/>
                      <w:sz w:val="28"/>
                      <w:szCs w:val="28"/>
                    </w:rPr>
                  </w:pPr>
                  <w:r w:rsidRPr="00FA1AB7">
                    <w:rPr>
                      <w:b/>
                      <w:i/>
                      <w:sz w:val="28"/>
                      <w:szCs w:val="28"/>
                    </w:rPr>
                    <w:lastRenderedPageBreak/>
                    <w:t>Спецификация МАФ</w:t>
                  </w:r>
                </w:p>
                <w:p w:rsidR="00FD15DC" w:rsidRPr="0007108A" w:rsidRDefault="00FD15DC" w:rsidP="008F58F5">
                  <w:pPr>
                    <w:jc w:val="center"/>
                    <w:rPr>
                      <w:b/>
                      <w:sz w:val="28"/>
                      <w:szCs w:val="28"/>
                    </w:rPr>
                  </w:pPr>
                </w:p>
                <w:p w:rsidR="00FD15DC" w:rsidRDefault="00FD15DC" w:rsidP="008F58F5">
                  <w:pPr>
                    <w:ind w:left="720"/>
                    <w:jc w:val="center"/>
                    <w:rPr>
                      <w:noProof/>
                      <w:sz w:val="28"/>
                      <w:szCs w:val="28"/>
                    </w:rPr>
                  </w:pPr>
                </w:p>
                <w:p w:rsidR="00B55011" w:rsidRDefault="004A3B8B" w:rsidP="008F58F5">
                  <w:pPr>
                    <w:ind w:left="720"/>
                    <w:jc w:val="center"/>
                    <w:rPr>
                      <w:noProof/>
                      <w:sz w:val="28"/>
                      <w:szCs w:val="28"/>
                    </w:rPr>
                  </w:pPr>
                  <w:r>
                    <w:rPr>
                      <w:noProof/>
                      <w:sz w:val="28"/>
                      <w:szCs w:val="28"/>
                    </w:rPr>
                    <w:drawing>
                      <wp:inline distT="0" distB="0" distL="0" distR="0">
                        <wp:extent cx="1943100" cy="1838325"/>
                        <wp:effectExtent l="1905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a:stretch>
                                  <a:fillRect/>
                                </a:stretch>
                              </pic:blipFill>
                              <pic:spPr bwMode="auto">
                                <a:xfrm>
                                  <a:off x="0" y="0"/>
                                  <a:ext cx="1943100" cy="1838325"/>
                                </a:xfrm>
                                <a:prstGeom prst="rect">
                                  <a:avLst/>
                                </a:prstGeom>
                                <a:noFill/>
                                <a:ln w="9525">
                                  <a:noFill/>
                                  <a:miter lim="800000"/>
                                  <a:headEnd/>
                                  <a:tailEnd/>
                                </a:ln>
                              </pic:spPr>
                            </pic:pic>
                          </a:graphicData>
                        </a:graphic>
                      </wp:inline>
                    </w:drawing>
                  </w:r>
                </w:p>
                <w:p w:rsidR="00FD15DC" w:rsidRPr="00FD15DC" w:rsidRDefault="00FD15DC" w:rsidP="00FD15DC">
                  <w:pPr>
                    <w:jc w:val="center"/>
                    <w:rPr>
                      <w:rFonts w:eastAsia="Calibri"/>
                      <w:b/>
                    </w:rPr>
                  </w:pPr>
                  <w:r w:rsidRPr="00FD15DC">
                    <w:rPr>
                      <w:rFonts w:eastAsia="Calibri"/>
                      <w:b/>
                    </w:rPr>
                    <w:t>Игровой комплекс</w:t>
                  </w:r>
                </w:p>
                <w:p w:rsidR="00FD15DC" w:rsidRDefault="00FD15DC" w:rsidP="00FD15DC">
                  <w:pPr>
                    <w:ind w:firstLine="459"/>
                    <w:rPr>
                      <w:rFonts w:eastAsia="Calibri"/>
                    </w:rPr>
                  </w:pPr>
                  <w:r w:rsidRPr="00B84E98">
                    <w:rPr>
                      <w:rFonts w:eastAsia="Calibri"/>
                    </w:rPr>
                    <w:t>Габаритные размеры не менее: в: 2240| ш: 2400| д: 4860</w:t>
                  </w:r>
                </w:p>
                <w:p w:rsidR="00FD15DC" w:rsidRPr="00B84E98" w:rsidRDefault="00FD15DC" w:rsidP="00FD15DC">
                  <w:pPr>
                    <w:ind w:firstLine="459"/>
                    <w:jc w:val="both"/>
                    <w:rPr>
                      <w:rFonts w:eastAsia="Calibri"/>
                    </w:rPr>
                  </w:pPr>
                  <w:r w:rsidRPr="00B84E98">
                    <w:rPr>
                      <w:rFonts w:eastAsia="Calibri"/>
                    </w:rPr>
                    <w:t>Комплекс состоит из не менее 2-ух площадок. Опорные столбы площадок выполнены из профильной трубы сечением не менее 40*40 мм. Площадки расположены на не менее 1</w:t>
                  </w:r>
                  <w:r>
                    <w:rPr>
                      <w:rFonts w:eastAsia="Calibri"/>
                    </w:rPr>
                    <w:t>2</w:t>
                  </w:r>
                  <w:r w:rsidRPr="00B84E98">
                    <w:rPr>
                      <w:rFonts w:eastAsia="Calibri"/>
                    </w:rPr>
                    <w:t>00 мм от уровня земли.</w:t>
                  </w:r>
                </w:p>
                <w:p w:rsidR="00FD15DC" w:rsidRPr="00B84E98" w:rsidRDefault="00FD15DC" w:rsidP="00FD15DC">
                  <w:pPr>
                    <w:ind w:firstLine="459"/>
                    <w:jc w:val="both"/>
                    <w:rPr>
                      <w:rFonts w:eastAsia="Calibri"/>
                    </w:rPr>
                  </w:pPr>
                  <w:r w:rsidRPr="00B84E98">
                    <w:rPr>
                      <w:rFonts w:eastAsia="Calibri"/>
                    </w:rPr>
                    <w:t>Пол площадок изготовлен из композита фанеры с нанесенным сетчатым ламинированным основанием, для безопасного нахождения ре</w:t>
                  </w:r>
                  <w:r>
                    <w:rPr>
                      <w:rFonts w:eastAsia="Calibri"/>
                    </w:rPr>
                    <w:t>бенка, толщиной не менее 18 мм.</w:t>
                  </w:r>
                  <w:r w:rsidRPr="00B84E98">
                    <w:rPr>
                      <w:rFonts w:eastAsia="Calibri"/>
                    </w:rPr>
                    <w:t xml:space="preserve">   </w:t>
                  </w:r>
                </w:p>
                <w:p w:rsidR="00FD15DC" w:rsidRPr="00B84E98" w:rsidRDefault="00FD15DC" w:rsidP="00FD15DC">
                  <w:pPr>
                    <w:ind w:firstLine="459"/>
                    <w:jc w:val="both"/>
                    <w:rPr>
                      <w:rFonts w:eastAsia="Calibri"/>
                    </w:rPr>
                  </w:pPr>
                  <w:r w:rsidRPr="00B84E98">
                    <w:rPr>
                      <w:rFonts w:eastAsia="Calibri"/>
                    </w:rPr>
                    <w:t xml:space="preserve">Площадки имеют двухскатную комбинированную крышу, изготовленную из  </w:t>
                  </w:r>
                  <w:r>
                    <w:rPr>
                      <w:rFonts w:eastAsia="Calibri"/>
                    </w:rPr>
                    <w:t>березовой влагостойкой фанеры толщиной не менее 18 мм компилированную пластиком</w:t>
                  </w:r>
                  <w:r w:rsidRPr="00B84E98">
                    <w:rPr>
                      <w:rFonts w:eastAsia="Calibri"/>
                    </w:rPr>
                    <w:t xml:space="preserve"> и каркасом  крепления.</w:t>
                  </w:r>
                </w:p>
                <w:p w:rsidR="00FD15DC" w:rsidRPr="00B84E98" w:rsidRDefault="00FD15DC" w:rsidP="00FD15DC">
                  <w:pPr>
                    <w:ind w:firstLine="459"/>
                    <w:jc w:val="both"/>
                    <w:rPr>
                      <w:rFonts w:eastAsia="Calibri"/>
                    </w:rPr>
                  </w:pPr>
                  <w:r w:rsidRPr="00B84E98">
                    <w:rPr>
                      <w:rFonts w:eastAsia="Calibri"/>
                    </w:rPr>
                    <w:t xml:space="preserve">    Первая площадка с крышей имеет горку, изготовленную из цельного нержавеющего листа, толщиной не менее 1,5 мм, с каркасом, обеспечивающим над</w:t>
                  </w:r>
                  <w:r>
                    <w:rPr>
                      <w:rFonts w:eastAsia="Calibri"/>
                    </w:rPr>
                    <w:t>ежность и цельность конструкции</w:t>
                  </w:r>
                  <w:r w:rsidRPr="00B84E98">
                    <w:rPr>
                      <w:rFonts w:eastAsia="Calibri"/>
                    </w:rPr>
                    <w:t>.</w:t>
                  </w:r>
                </w:p>
                <w:p w:rsidR="00FD15DC" w:rsidRPr="00B84E98" w:rsidRDefault="00FD15DC" w:rsidP="00FD15DC">
                  <w:pPr>
                    <w:ind w:firstLine="459"/>
                    <w:jc w:val="both"/>
                    <w:rPr>
                      <w:rFonts w:eastAsia="Calibri"/>
                    </w:rPr>
                  </w:pPr>
                  <w:r w:rsidRPr="00B84E98">
                    <w:rPr>
                      <w:rFonts w:eastAsia="Calibri"/>
                    </w:rPr>
                    <w:t xml:space="preserve">     Спуск горки имеет защитную перекладину, изготовленную из металлической трубы, диаметром не менее 25 мм</w:t>
                  </w:r>
                  <w:proofErr w:type="gramStart"/>
                  <w:r w:rsidRPr="00B84E98">
                    <w:rPr>
                      <w:rFonts w:eastAsia="Calibri"/>
                    </w:rPr>
                    <w:t xml:space="preserve">., </w:t>
                  </w:r>
                  <w:proofErr w:type="gramEnd"/>
                  <w:r w:rsidRPr="00B84E98">
                    <w:rPr>
                      <w:rFonts w:eastAsia="Calibri"/>
                    </w:rPr>
                    <w:t xml:space="preserve">которую устанавливают на высоте не менее 600 мм., и не более 900 мм от уровня пола стартового участка горки, для предотвращения катания стоя. Со второй стороны первая площадка имеет ограждающий заборчик, выполненный из березовой фанеры толщиной не менее 18 мм. Заборчик выполнен в виде не менее двух горизонтальных перекладин и вертикальных реечек. Втора площадка с </w:t>
                  </w:r>
                  <w:proofErr w:type="gramStart"/>
                  <w:r w:rsidRPr="00B84E98">
                    <w:rPr>
                      <w:rFonts w:eastAsia="Calibri"/>
                    </w:rPr>
                    <w:t>двух сторон имеет</w:t>
                  </w:r>
                  <w:proofErr w:type="gramEnd"/>
                  <w:r w:rsidRPr="00B84E98">
                    <w:rPr>
                      <w:rFonts w:eastAsia="Calibri"/>
                    </w:rPr>
                    <w:t xml:space="preserve"> ограждающий заборчик, выполненный из березовой фанеры толщиной не менее 18 мм. Заборчик выполнен в виде не менее двух горизонтальных перекладин и вертикальных реечек. Первая и вторая площадки соединены между собой тоннельным переходом, изготовленным из калиброванного пиломатериала размером не менее 50*100 мм.</w:t>
                  </w:r>
                </w:p>
                <w:p w:rsidR="00FD15DC" w:rsidRPr="00B84E98" w:rsidRDefault="00FD15DC" w:rsidP="00FD15DC">
                  <w:pPr>
                    <w:ind w:firstLine="459"/>
                    <w:jc w:val="both"/>
                    <w:rPr>
                      <w:rFonts w:eastAsia="Calibri"/>
                    </w:rPr>
                  </w:pPr>
                  <w:r w:rsidRPr="00B84E98">
                    <w:rPr>
                      <w:rFonts w:eastAsia="Calibri"/>
                    </w:rPr>
                    <w:t xml:space="preserve">  Третья и четвертая площадки без крыш. Высота настила площадок не менее 600 мм от уровня земли. Полы площадок изготовлен из композита фанеры с нанесенным сетчатым ламинированным основанием, для безопасного нахождения ребенка, толщиной не менее 18 мм. Первая и третья площадки, вторая и четвертая площадки соединены между собой лестницами. </w:t>
                  </w:r>
                </w:p>
                <w:p w:rsidR="00FD15DC" w:rsidRPr="00B84E98" w:rsidRDefault="00FD15DC" w:rsidP="00FD15DC">
                  <w:pPr>
                    <w:ind w:firstLine="459"/>
                    <w:jc w:val="both"/>
                    <w:rPr>
                      <w:rFonts w:eastAsia="Calibri"/>
                    </w:rPr>
                  </w:pPr>
                  <w:r w:rsidRPr="00B84E98">
                    <w:rPr>
                      <w:rFonts w:eastAsia="Calibri"/>
                    </w:rPr>
                    <w:t xml:space="preserve"> Третья и четвертая площадки соединены между собой мостиком, изготовленным из металлической профильной трубы сечением 30*30 мм</w:t>
                  </w:r>
                  <w:proofErr w:type="gramStart"/>
                  <w:r w:rsidRPr="00B84E98">
                    <w:rPr>
                      <w:rFonts w:eastAsia="Calibri"/>
                    </w:rPr>
                    <w:t>.</w:t>
                  </w:r>
                  <w:proofErr w:type="gramEnd"/>
                  <w:r w:rsidRPr="00B84E98">
                    <w:rPr>
                      <w:rFonts w:eastAsia="Calibri"/>
                    </w:rPr>
                    <w:t xml:space="preserve"> – </w:t>
                  </w:r>
                  <w:proofErr w:type="gramStart"/>
                  <w:r w:rsidRPr="00B84E98">
                    <w:rPr>
                      <w:rFonts w:eastAsia="Calibri"/>
                    </w:rPr>
                    <w:t>о</w:t>
                  </w:r>
                  <w:proofErr w:type="gramEnd"/>
                  <w:r w:rsidRPr="00B84E98">
                    <w:rPr>
                      <w:rFonts w:eastAsia="Calibri"/>
                    </w:rPr>
                    <w:t xml:space="preserve">снование, пол перехода изготовлен из калиброванного пиломатериала хвойных пород, толщиной не менее 40 мм. Перила перехода изготовлены из металлической трубы, диаметром не менее 26,8 мм. Третья площадка имеет ступеньку, изготовленную из березовой влагостойкой фанеры толщиной не менее 18 мм с </w:t>
                  </w:r>
                  <w:proofErr w:type="spellStart"/>
                  <w:r w:rsidRPr="00B84E98">
                    <w:rPr>
                      <w:rFonts w:eastAsia="Calibri"/>
                    </w:rPr>
                    <w:t>антискользящей</w:t>
                  </w:r>
                  <w:proofErr w:type="spellEnd"/>
                  <w:r w:rsidRPr="00B84E98">
                    <w:rPr>
                      <w:rFonts w:eastAsia="Calibri"/>
                    </w:rPr>
                    <w:t xml:space="preserve"> поверхностью.</w:t>
                  </w:r>
                </w:p>
                <w:p w:rsidR="00FD15DC" w:rsidRPr="00B84E98" w:rsidRDefault="00FD15DC" w:rsidP="00FD15DC">
                  <w:pPr>
                    <w:ind w:firstLine="459"/>
                    <w:jc w:val="both"/>
                    <w:rPr>
                      <w:rFonts w:eastAsia="Calibri"/>
                    </w:rPr>
                  </w:pPr>
                  <w:r w:rsidRPr="00B84E98">
                    <w:rPr>
                      <w:rFonts w:eastAsia="Calibri"/>
                    </w:rPr>
                    <w:t>Деревянные детали должны быть тщательно отшлифованы,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w:t>
                  </w:r>
                  <w:r>
                    <w:rPr>
                      <w:rFonts w:eastAsia="Calibri"/>
                    </w:rPr>
                    <w:t>епеж оцинкован.</w:t>
                  </w:r>
                </w:p>
                <w:p w:rsidR="00FD15DC" w:rsidRPr="00B84E98" w:rsidRDefault="00FD15DC" w:rsidP="00FD15DC">
                  <w:pPr>
                    <w:ind w:firstLine="459"/>
                    <w:jc w:val="both"/>
                    <w:rPr>
                      <w:rFonts w:eastAsia="Calibri"/>
                    </w:rPr>
                  </w:pPr>
                  <w:r w:rsidRPr="00B84E98">
                    <w:rPr>
                      <w:rFonts w:eastAsia="Calibri"/>
                    </w:rPr>
                    <w:t>Металлические элементы окрашены яркими порошковыми красками с предварительной  антикоррозийной обработкой.</w:t>
                  </w:r>
                </w:p>
                <w:p w:rsidR="00FD15DC" w:rsidRPr="002645F4" w:rsidRDefault="00FD15DC" w:rsidP="00FD15DC">
                  <w:pPr>
                    <w:ind w:left="720"/>
                    <w:jc w:val="center"/>
                    <w:rPr>
                      <w:sz w:val="28"/>
                      <w:szCs w:val="28"/>
                    </w:rPr>
                  </w:pPr>
                  <w:r w:rsidRPr="00B84E98">
                    <w:rPr>
                      <w:rFonts w:eastAsia="Calibri"/>
                    </w:rPr>
                    <w:t>Выступающие гайки и болтовые соединения должны закрываться пластиковыми заглушками, во избежание получения во время игры травм и царапин.</w:t>
                  </w:r>
                </w:p>
              </w:tc>
            </w:tr>
          </w:tbl>
          <w:p w:rsidR="00B55011" w:rsidRDefault="00B55011" w:rsidP="00106242">
            <w:pPr>
              <w:rPr>
                <w:sz w:val="28"/>
                <w:szCs w:val="28"/>
              </w:rPr>
            </w:pPr>
          </w:p>
          <w:p w:rsidR="00B55011" w:rsidRDefault="004A3B8B" w:rsidP="003E0E3E">
            <w:pPr>
              <w:ind w:left="720" w:hanging="720"/>
              <w:rPr>
                <w:noProof/>
                <w:sz w:val="28"/>
                <w:szCs w:val="28"/>
              </w:rPr>
            </w:pPr>
            <w:r>
              <w:rPr>
                <w:noProof/>
                <w:sz w:val="28"/>
                <w:szCs w:val="28"/>
              </w:rPr>
              <w:drawing>
                <wp:inline distT="0" distB="0" distL="0" distR="0">
                  <wp:extent cx="1476375" cy="100012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1476375" cy="1000125"/>
                          </a:xfrm>
                          <a:prstGeom prst="rect">
                            <a:avLst/>
                          </a:prstGeom>
                          <a:noFill/>
                          <a:ln w="9525">
                            <a:noFill/>
                            <a:miter lim="800000"/>
                            <a:headEnd/>
                            <a:tailEnd/>
                          </a:ln>
                        </pic:spPr>
                      </pic:pic>
                    </a:graphicData>
                  </a:graphic>
                </wp:inline>
              </w:drawing>
            </w:r>
          </w:p>
          <w:p w:rsidR="00FD15DC" w:rsidRPr="00FD15DC" w:rsidRDefault="00FD15DC" w:rsidP="00FD15DC">
            <w:pPr>
              <w:jc w:val="center"/>
              <w:rPr>
                <w:rFonts w:eastAsia="Calibri"/>
                <w:b/>
              </w:rPr>
            </w:pPr>
            <w:r w:rsidRPr="00FD15DC">
              <w:rPr>
                <w:rFonts w:eastAsia="Calibri"/>
                <w:b/>
              </w:rPr>
              <w:t>Карусель "Ветерок"</w:t>
            </w:r>
          </w:p>
          <w:p w:rsidR="00FD15DC" w:rsidRDefault="00FD15DC" w:rsidP="00FD15DC">
            <w:pPr>
              <w:ind w:firstLine="601"/>
              <w:jc w:val="both"/>
              <w:rPr>
                <w:color w:val="000000"/>
              </w:rPr>
            </w:pPr>
            <w:r w:rsidRPr="002B5451">
              <w:rPr>
                <w:color w:val="000000"/>
              </w:rPr>
              <w:t xml:space="preserve">Габаритные размеры не менее: </w:t>
            </w:r>
            <w:r w:rsidRPr="00862D2F">
              <w:rPr>
                <w:color w:val="000000"/>
              </w:rPr>
              <w:t>в: 600| ш: 1400| д: 1400|</w:t>
            </w:r>
          </w:p>
          <w:p w:rsidR="00FD15DC" w:rsidRPr="002B5451" w:rsidRDefault="00FD15DC" w:rsidP="00FD15DC">
            <w:pPr>
              <w:ind w:firstLine="601"/>
              <w:jc w:val="both"/>
              <w:rPr>
                <w:color w:val="000000"/>
              </w:rPr>
            </w:pPr>
            <w:r w:rsidRPr="002B5451">
              <w:rPr>
                <w:color w:val="000000"/>
              </w:rPr>
              <w:t>Карусель предназначена для детей от 3-х лет.</w:t>
            </w:r>
          </w:p>
          <w:p w:rsidR="00FD15DC" w:rsidRPr="002B5451" w:rsidRDefault="00FD15DC" w:rsidP="00FD15DC">
            <w:pPr>
              <w:ind w:firstLine="601"/>
              <w:jc w:val="both"/>
              <w:rPr>
                <w:color w:val="000000"/>
              </w:rPr>
            </w:pPr>
            <w:r w:rsidRPr="002B5451">
              <w:rPr>
                <w:color w:val="000000"/>
              </w:rPr>
              <w:t>Карусель должна иметь 4 сиденья, которые имеют размеры не менее: ширина – 400 мм</w:t>
            </w:r>
            <w:proofErr w:type="gramStart"/>
            <w:r w:rsidRPr="002B5451">
              <w:rPr>
                <w:color w:val="000000"/>
              </w:rPr>
              <w:t xml:space="preserve">., </w:t>
            </w:r>
            <w:proofErr w:type="gramEnd"/>
            <w:r w:rsidRPr="002B5451">
              <w:rPr>
                <w:color w:val="000000"/>
              </w:rPr>
              <w:t>длина – 500 мм., изготовленные из влагостойкой фанеры, толщиной не менее 18 мм.</w:t>
            </w:r>
          </w:p>
          <w:p w:rsidR="00FD15DC" w:rsidRPr="002B5451" w:rsidRDefault="00FD15DC" w:rsidP="00FD15DC">
            <w:pPr>
              <w:ind w:firstLine="601"/>
              <w:jc w:val="both"/>
              <w:rPr>
                <w:color w:val="000000"/>
              </w:rPr>
            </w:pPr>
            <w:r w:rsidRPr="002B5451">
              <w:rPr>
                <w:color w:val="000000"/>
              </w:rPr>
              <w:t>Основание карусели должно быть изготовлено из металлической профильной трубы, сечением не менее 30*30 мм</w:t>
            </w:r>
            <w:proofErr w:type="gramStart"/>
            <w:r w:rsidRPr="002B5451">
              <w:rPr>
                <w:color w:val="000000"/>
              </w:rPr>
              <w:t xml:space="preserve">., </w:t>
            </w:r>
            <w:proofErr w:type="gramEnd"/>
            <w:r w:rsidRPr="002B5451">
              <w:rPr>
                <w:color w:val="000000"/>
              </w:rPr>
              <w:t>вспомогательные элементы основания должны быть изготовлены из металлической профильной трубы, сечением не менее 15*15 мм., спинки сидений должны быть изготовлены из металлической трубы, диаметром не менее 21,3 мм.</w:t>
            </w:r>
          </w:p>
          <w:p w:rsidR="00FD15DC" w:rsidRPr="002B5451" w:rsidRDefault="00FD15DC" w:rsidP="00FD15DC">
            <w:pPr>
              <w:ind w:firstLine="601"/>
              <w:jc w:val="both"/>
              <w:rPr>
                <w:color w:val="000000"/>
              </w:rPr>
            </w:pPr>
            <w:r w:rsidRPr="002B5451">
              <w:rPr>
                <w:color w:val="000000"/>
              </w:rPr>
              <w:t xml:space="preserve">Вал карусели должен иметь не менее трех подшипников, для облегчения вращения, и изготовлен из металлической трубы, диаметром не менее 108 мм. </w:t>
            </w:r>
          </w:p>
          <w:p w:rsidR="00FD15DC" w:rsidRPr="002B5451" w:rsidRDefault="00FD15DC" w:rsidP="00FD15DC">
            <w:pPr>
              <w:ind w:firstLine="601"/>
              <w:jc w:val="both"/>
              <w:rPr>
                <w:color w:val="000000"/>
              </w:rPr>
            </w:pPr>
            <w:r w:rsidRPr="002B5451">
              <w:rPr>
                <w:color w:val="000000"/>
              </w:rPr>
              <w:t>Крепления спинки и сиденья  - болтовые.</w:t>
            </w:r>
          </w:p>
          <w:p w:rsidR="00FD15DC" w:rsidRPr="002B5451" w:rsidRDefault="00FD15DC" w:rsidP="00FD15DC">
            <w:pPr>
              <w:ind w:firstLine="601"/>
              <w:jc w:val="both"/>
              <w:rPr>
                <w:color w:val="000000"/>
              </w:rPr>
            </w:pPr>
            <w:r w:rsidRPr="002B5451">
              <w:rPr>
                <w:color w:val="000000"/>
              </w:rPr>
              <w:t>Используемая фанера должна соответствовать ГОСТ 3916.1-96 «Фанера общего назначения с наружными слоями из шпона лиственных пород».</w:t>
            </w:r>
          </w:p>
          <w:p w:rsidR="00FD15DC" w:rsidRPr="002B5451" w:rsidRDefault="00FD15DC" w:rsidP="00FD15DC">
            <w:pPr>
              <w:ind w:firstLine="601"/>
              <w:jc w:val="both"/>
              <w:rPr>
                <w:color w:val="000000"/>
              </w:rPr>
            </w:pPr>
            <w:r w:rsidRPr="002B5451">
              <w:rPr>
                <w:color w:val="000000"/>
              </w:rPr>
              <w:t xml:space="preserve">Деревянные детали должны быть тщательно отшлифованы, кромки закруглены и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крепеж оцинкован. </w:t>
            </w:r>
          </w:p>
          <w:p w:rsidR="00FD15DC" w:rsidRPr="002B5451" w:rsidRDefault="00FD15DC" w:rsidP="00FD15DC">
            <w:pPr>
              <w:ind w:firstLine="601"/>
              <w:jc w:val="both"/>
              <w:rPr>
                <w:color w:val="000000"/>
              </w:rPr>
            </w:pPr>
            <w:r w:rsidRPr="002B5451">
              <w:rPr>
                <w:color w:val="000000"/>
              </w:rPr>
              <w:t xml:space="preserve">Металлические элементы окрашены яркими порошковыми красками с предварительной  антикоррозийной обработкой. </w:t>
            </w:r>
          </w:p>
          <w:p w:rsidR="00FD15DC" w:rsidRDefault="00FD15DC" w:rsidP="00FD15DC">
            <w:pPr>
              <w:rPr>
                <w:sz w:val="28"/>
                <w:szCs w:val="28"/>
              </w:rPr>
            </w:pPr>
            <w:r w:rsidRPr="002B5451">
              <w:rPr>
                <w:color w:val="000000"/>
              </w:rPr>
              <w:t>Выступающие гайки и болтовые соединения должны закрыват</w:t>
            </w:r>
            <w:r>
              <w:rPr>
                <w:color w:val="000000"/>
              </w:rPr>
              <w:t xml:space="preserve">ься пластиковыми заглушками, во </w:t>
            </w:r>
            <w:r w:rsidRPr="002B5451">
              <w:rPr>
                <w:color w:val="000000"/>
              </w:rPr>
              <w:t>избежание получения во время игры травм и царапин.</w:t>
            </w:r>
          </w:p>
          <w:p w:rsidR="00B55011" w:rsidRDefault="00B55011" w:rsidP="00FD15DC">
            <w:pPr>
              <w:rPr>
                <w:sz w:val="28"/>
                <w:szCs w:val="28"/>
              </w:rPr>
            </w:pPr>
          </w:p>
          <w:p w:rsidR="00FD15DC" w:rsidRPr="00FD15DC" w:rsidRDefault="004A3B8B" w:rsidP="00FD15DC">
            <w:pPr>
              <w:rPr>
                <w:rFonts w:eastAsia="Calibri"/>
                <w:b/>
              </w:rPr>
            </w:pPr>
            <w:r>
              <w:rPr>
                <w:noProof/>
                <w:sz w:val="28"/>
                <w:szCs w:val="28"/>
              </w:rPr>
              <w:drawing>
                <wp:inline distT="0" distB="0" distL="0" distR="0">
                  <wp:extent cx="1381125" cy="1190625"/>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1381125" cy="1190625"/>
                          </a:xfrm>
                          <a:prstGeom prst="rect">
                            <a:avLst/>
                          </a:prstGeom>
                          <a:noFill/>
                          <a:ln w="9525">
                            <a:noFill/>
                            <a:miter lim="800000"/>
                            <a:headEnd/>
                            <a:tailEnd/>
                          </a:ln>
                        </pic:spPr>
                      </pic:pic>
                    </a:graphicData>
                  </a:graphic>
                </wp:inline>
              </w:drawing>
            </w:r>
          </w:p>
          <w:p w:rsidR="00B55011" w:rsidRDefault="00FD15DC" w:rsidP="00FD15DC">
            <w:pPr>
              <w:ind w:left="720" w:hanging="720"/>
              <w:jc w:val="center"/>
              <w:rPr>
                <w:noProof/>
                <w:sz w:val="28"/>
                <w:szCs w:val="28"/>
              </w:rPr>
            </w:pPr>
            <w:r w:rsidRPr="00FD15DC">
              <w:rPr>
                <w:rFonts w:eastAsia="Calibri"/>
                <w:b/>
              </w:rPr>
              <w:t>Песочница с крышей</w:t>
            </w:r>
          </w:p>
          <w:p w:rsidR="00FD15DC" w:rsidRDefault="00FD15DC" w:rsidP="00FD15DC">
            <w:pPr>
              <w:ind w:firstLine="424"/>
              <w:jc w:val="both"/>
              <w:rPr>
                <w:rFonts w:eastAsia="Calibri"/>
              </w:rPr>
            </w:pPr>
            <w:r w:rsidRPr="000B3ED5">
              <w:rPr>
                <w:rFonts w:eastAsia="Calibri"/>
              </w:rPr>
              <w:t xml:space="preserve">Габаритные размеры не менее: </w:t>
            </w:r>
            <w:r w:rsidRPr="00C6207F">
              <w:rPr>
                <w:rFonts w:eastAsia="Calibri"/>
              </w:rPr>
              <w:t>в: 1575| ш: 1380| д: 1800|</w:t>
            </w:r>
          </w:p>
          <w:p w:rsidR="00FD15DC" w:rsidRDefault="00FD15DC" w:rsidP="00FD15DC">
            <w:pPr>
              <w:ind w:firstLine="424"/>
              <w:jc w:val="both"/>
              <w:rPr>
                <w:rFonts w:eastAsia="Calibri"/>
              </w:rPr>
            </w:pPr>
            <w:r>
              <w:rPr>
                <w:rFonts w:eastAsia="Calibri"/>
              </w:rPr>
              <w:t xml:space="preserve">Каркас песочницы выполнен из березовой влагостойкой фанеры толщиной не менее 18 мм. Столбы изготовлены из клееного бруса толщиной не менее 100*100 мм. Крыша двухскатная изготовлена из березовой влагостойкой фанеры толщиной не менее 12 мм. Песочница имеет две накладки в форме круга, изготовленных из </w:t>
            </w:r>
            <w:r w:rsidRPr="009977F2">
              <w:rPr>
                <w:rFonts w:eastAsia="Calibri"/>
              </w:rPr>
              <w:t>березовой влагостойкой фанеры толщиной не менее 12 мм.</w:t>
            </w:r>
          </w:p>
          <w:p w:rsidR="00B55011" w:rsidRDefault="00FD15DC" w:rsidP="00FD15DC">
            <w:pPr>
              <w:ind w:left="720" w:hanging="720"/>
              <w:rPr>
                <w:sz w:val="28"/>
                <w:szCs w:val="28"/>
              </w:rPr>
            </w:pPr>
            <w:r w:rsidRPr="000B3ED5">
              <w:rPr>
                <w:rFonts w:eastAsia="Calibri"/>
              </w:rPr>
              <w:t>Деревянные детали тщательно отшлифованы, кромки закруглены и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крепеж оцинкован.</w:t>
            </w:r>
          </w:p>
          <w:p w:rsidR="00B55011" w:rsidRDefault="004A3B8B" w:rsidP="003E0E3E">
            <w:pPr>
              <w:ind w:left="720" w:hanging="720"/>
              <w:rPr>
                <w:noProof/>
                <w:sz w:val="28"/>
                <w:szCs w:val="28"/>
              </w:rPr>
            </w:pPr>
            <w:r>
              <w:rPr>
                <w:noProof/>
                <w:sz w:val="28"/>
                <w:szCs w:val="28"/>
              </w:rPr>
              <w:drawing>
                <wp:inline distT="0" distB="0" distL="0" distR="0">
                  <wp:extent cx="1562100" cy="1123950"/>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1562100" cy="1123950"/>
                          </a:xfrm>
                          <a:prstGeom prst="rect">
                            <a:avLst/>
                          </a:prstGeom>
                          <a:noFill/>
                          <a:ln w="9525">
                            <a:noFill/>
                            <a:miter lim="800000"/>
                            <a:headEnd/>
                            <a:tailEnd/>
                          </a:ln>
                        </pic:spPr>
                      </pic:pic>
                    </a:graphicData>
                  </a:graphic>
                </wp:inline>
              </w:drawing>
            </w:r>
          </w:p>
          <w:p w:rsidR="00FD15DC" w:rsidRPr="00FD15DC" w:rsidRDefault="00FD15DC" w:rsidP="00FD15DC">
            <w:pPr>
              <w:jc w:val="center"/>
              <w:rPr>
                <w:rFonts w:eastAsia="Calibri"/>
                <w:b/>
              </w:rPr>
            </w:pPr>
            <w:r w:rsidRPr="00FD15DC">
              <w:rPr>
                <w:rFonts w:eastAsia="Calibri"/>
                <w:b/>
              </w:rPr>
              <w:t xml:space="preserve">Качалка-балансир                      </w:t>
            </w:r>
          </w:p>
          <w:p w:rsidR="00FD15DC" w:rsidRPr="00BF170C" w:rsidRDefault="00FD15DC" w:rsidP="00FD15DC">
            <w:pPr>
              <w:ind w:firstLine="424"/>
              <w:jc w:val="both"/>
              <w:rPr>
                <w:rFonts w:eastAsia="Calibri"/>
              </w:rPr>
            </w:pPr>
            <w:r w:rsidRPr="00BF170C">
              <w:rPr>
                <w:rFonts w:eastAsia="Calibri"/>
              </w:rPr>
              <w:t>Габаритные размеры не менее: в: 450| ш: 440| д: 2100 мм</w:t>
            </w:r>
          </w:p>
          <w:p w:rsidR="00FD15DC" w:rsidRPr="00BF170C" w:rsidRDefault="00FD15DC" w:rsidP="00FD15DC">
            <w:pPr>
              <w:ind w:firstLine="424"/>
              <w:jc w:val="both"/>
              <w:rPr>
                <w:rFonts w:eastAsia="Calibri"/>
              </w:rPr>
            </w:pPr>
            <w:r w:rsidRPr="00BF170C">
              <w:rPr>
                <w:rFonts w:eastAsia="Calibri"/>
              </w:rPr>
              <w:t xml:space="preserve">Качели имеют резиновые амортизаторы под сиденьями, ручки и спинку. </w:t>
            </w:r>
          </w:p>
          <w:p w:rsidR="00FD15DC" w:rsidRPr="00BF170C" w:rsidRDefault="00FD15DC" w:rsidP="00FD15DC">
            <w:pPr>
              <w:ind w:firstLine="424"/>
              <w:jc w:val="both"/>
              <w:rPr>
                <w:rFonts w:eastAsia="Calibri"/>
              </w:rPr>
            </w:pPr>
            <w:r w:rsidRPr="00BF170C">
              <w:rPr>
                <w:rFonts w:eastAsia="Calibri"/>
              </w:rPr>
              <w:lastRenderedPageBreak/>
              <w:t>Спинка должна быть изготовлена из влагостойкой березовой фанеры, толщиной не менее 18 мм. Ручки, изготовлены из металлической трубы, диаметром не менее 21,3 мм. Основание качалки изготовлено из не менее трех склеенных между собой брусков толщиной не менее 95*115 мм. Также основание изготовлено из металлической трубы, диаметром не менее 33 мм.</w:t>
            </w:r>
          </w:p>
          <w:p w:rsidR="00FD15DC" w:rsidRPr="00BF170C" w:rsidRDefault="00FD15DC" w:rsidP="00FD15DC">
            <w:pPr>
              <w:ind w:firstLine="424"/>
              <w:jc w:val="both"/>
              <w:rPr>
                <w:rFonts w:eastAsia="Calibri"/>
              </w:rPr>
            </w:pPr>
            <w:r w:rsidRPr="00BF170C">
              <w:rPr>
                <w:rFonts w:eastAsia="Calibri"/>
              </w:rPr>
              <w:t xml:space="preserve">Деревянные детали должны быть тщательно отшлифованы, кромки закруглены и окрашены яркими двухкомпонентными красками,  стойкими к  сложным погодным условиям, истиранию, действию ультрафиолета и специально предназначенными для применения на детских площадках, крепеж оцинкован. </w:t>
            </w:r>
          </w:p>
          <w:p w:rsidR="00FD15DC" w:rsidRPr="00BF170C" w:rsidRDefault="00FD15DC" w:rsidP="00FD15DC">
            <w:pPr>
              <w:ind w:firstLine="424"/>
              <w:jc w:val="both"/>
              <w:rPr>
                <w:rFonts w:eastAsia="Calibri"/>
              </w:rPr>
            </w:pPr>
            <w:r w:rsidRPr="00BF170C">
              <w:rPr>
                <w:rFonts w:eastAsia="Calibri"/>
              </w:rPr>
              <w:t xml:space="preserve">Металлические элементы окрашены яркими порошковыми красками с предварительной  антикоррозийной обработкой. </w:t>
            </w:r>
          </w:p>
          <w:p w:rsidR="00FD15DC" w:rsidRDefault="00FD15DC" w:rsidP="00FD15DC">
            <w:pPr>
              <w:ind w:left="720" w:hanging="720"/>
              <w:rPr>
                <w:sz w:val="28"/>
                <w:szCs w:val="28"/>
              </w:rPr>
            </w:pPr>
            <w:r w:rsidRPr="00BF170C">
              <w:rPr>
                <w:rFonts w:eastAsia="Calibri"/>
              </w:rPr>
              <w:t>Все крепежные элементы оцинкованы, выступающие гайки и болтовые соединения должны закрываться пластиковыми заглушками, во избежание получения во время игры травм и царапин.</w:t>
            </w:r>
          </w:p>
          <w:p w:rsidR="00B55011" w:rsidRDefault="00B55011" w:rsidP="003E0E3E">
            <w:pPr>
              <w:ind w:left="720" w:hanging="720"/>
              <w:rPr>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FD15DC" w:rsidRDefault="00FD15DC" w:rsidP="008F58F5">
            <w:pPr>
              <w:rPr>
                <w:b/>
                <w:i/>
                <w:sz w:val="28"/>
                <w:szCs w:val="28"/>
              </w:rPr>
            </w:pPr>
          </w:p>
          <w:p w:rsidR="008F58F5" w:rsidRPr="008F58F5" w:rsidRDefault="008F58F5" w:rsidP="00FD15DC">
            <w:pPr>
              <w:jc w:val="center"/>
              <w:rPr>
                <w:b/>
                <w:i/>
                <w:sz w:val="28"/>
                <w:szCs w:val="28"/>
                <w:u w:val="single"/>
              </w:rPr>
            </w:pPr>
            <w:r w:rsidRPr="008F58F5">
              <w:rPr>
                <w:b/>
                <w:i/>
                <w:sz w:val="28"/>
                <w:szCs w:val="28"/>
              </w:rPr>
              <w:t>Визуализированный перечень элементов благоустройства</w:t>
            </w:r>
          </w:p>
          <w:p w:rsidR="008F58F5" w:rsidRPr="008F58F5" w:rsidRDefault="008F58F5" w:rsidP="008F58F5">
            <w:pPr>
              <w:jc w:val="center"/>
              <w:rPr>
                <w:b/>
                <w:sz w:val="28"/>
                <w:szCs w:val="28"/>
                <w:u w:val="single"/>
              </w:rPr>
            </w:pPr>
          </w:p>
          <w:p w:rsidR="008F58F5" w:rsidRPr="008F58F5" w:rsidRDefault="008F58F5" w:rsidP="008F58F5">
            <w:pPr>
              <w:pStyle w:val="ConsPlusNormal"/>
              <w:ind w:firstLine="0"/>
              <w:rPr>
                <w:rFonts w:ascii="Times New Roman" w:hAnsi="Times New Roman" w:cs="Times New Roman"/>
                <w:sz w:val="28"/>
                <w:szCs w:val="28"/>
              </w:rPr>
            </w:pPr>
            <w:r w:rsidRPr="008F58F5">
              <w:rPr>
                <w:rFonts w:ascii="Times New Roman" w:hAnsi="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многоквартирных домов, сформирован исходя из минимального перечня работ по благоустройству дворовых территорий</w:t>
            </w:r>
          </w:p>
          <w:p w:rsidR="008F58F5" w:rsidRPr="008F58F5" w:rsidRDefault="008F58F5" w:rsidP="008F58F5">
            <w:pPr>
              <w:pStyle w:val="ConsPlusNormal"/>
              <w:ind w:firstLine="0"/>
              <w:jc w:val="center"/>
              <w:rPr>
                <w:rFonts w:ascii="Times New Roman" w:hAnsi="Times New Roman"/>
                <w:sz w:val="28"/>
                <w:szCs w:val="28"/>
              </w:rPr>
            </w:pPr>
          </w:p>
          <w:p w:rsidR="008F58F5" w:rsidRPr="008F58F5" w:rsidRDefault="008F58F5" w:rsidP="008F58F5">
            <w:pPr>
              <w:pStyle w:val="ConsPlusNormal"/>
              <w:numPr>
                <w:ilvl w:val="0"/>
                <w:numId w:val="4"/>
              </w:numPr>
              <w:jc w:val="both"/>
              <w:rPr>
                <w:rFonts w:ascii="Times New Roman" w:hAnsi="Times New Roman"/>
                <w:b/>
                <w:sz w:val="28"/>
                <w:szCs w:val="28"/>
              </w:rPr>
            </w:pPr>
            <w:r w:rsidRPr="008F58F5">
              <w:rPr>
                <w:rFonts w:ascii="Times New Roman" w:hAnsi="Times New Roman"/>
                <w:b/>
                <w:sz w:val="28"/>
                <w:szCs w:val="28"/>
              </w:rPr>
              <w:t>Уличные фонари:</w:t>
            </w:r>
          </w:p>
          <w:p w:rsidR="008F58F5" w:rsidRDefault="008F58F5" w:rsidP="008F58F5">
            <w:pPr>
              <w:pStyle w:val="ConsPlusNormal"/>
              <w:ind w:firstLine="540"/>
              <w:jc w:val="both"/>
              <w:rPr>
                <w:rFonts w:ascii="Times New Roman" w:hAnsi="Times New Roman"/>
                <w:sz w:val="6"/>
                <w:szCs w:val="6"/>
                <w:lang w:eastAsia="en-US"/>
              </w:rPr>
            </w:pPr>
          </w:p>
          <w:tbl>
            <w:tblPr>
              <w:tblW w:w="10010" w:type="dxa"/>
              <w:tblInd w:w="658" w:type="dxa"/>
              <w:tblLayout w:type="fixed"/>
              <w:tblLook w:val="00A0"/>
            </w:tblPr>
            <w:tblGrid>
              <w:gridCol w:w="3738"/>
              <w:gridCol w:w="6272"/>
            </w:tblGrid>
            <w:tr w:rsidR="008F58F5" w:rsidTr="00E015E8">
              <w:tc>
                <w:tcPr>
                  <w:tcW w:w="3738" w:type="dxa"/>
                  <w:hideMark/>
                </w:tcPr>
                <w:p w:rsidR="008F58F5" w:rsidRDefault="008F58F5" w:rsidP="003E0E3E">
                  <w:r>
                    <w:t xml:space="preserve">Прожектор  100 </w:t>
                  </w:r>
                  <w:r>
                    <w:rPr>
                      <w:lang w:val="en-US"/>
                    </w:rPr>
                    <w:t>WHFL</w:t>
                  </w:r>
                  <w:r>
                    <w:t>-</w:t>
                  </w:r>
                  <w:r>
                    <w:rPr>
                      <w:lang w:val="en-US"/>
                    </w:rPr>
                    <w:t>SC</w:t>
                  </w:r>
                  <w:r>
                    <w:t>-6500</w:t>
                  </w:r>
                  <w:r>
                    <w:rPr>
                      <w:lang w:val="en-US"/>
                    </w:rPr>
                    <w:t>K</w:t>
                  </w:r>
                  <w:r>
                    <w:t xml:space="preserve"> 8500 лм </w:t>
                  </w:r>
                  <w:r>
                    <w:rPr>
                      <w:lang w:val="en-US"/>
                    </w:rPr>
                    <w:t>IP</w:t>
                  </w:r>
                  <w:r>
                    <w:t xml:space="preserve">65 </w:t>
                  </w:r>
                  <w:proofErr w:type="spellStart"/>
                  <w:r>
                    <w:rPr>
                      <w:lang w:val="en-US"/>
                    </w:rPr>
                    <w:t>Jazzway</w:t>
                  </w:r>
                  <w:proofErr w:type="spellEnd"/>
                  <w:r>
                    <w:t xml:space="preserve">  матовое стекло</w:t>
                  </w:r>
                </w:p>
              </w:tc>
              <w:tc>
                <w:tcPr>
                  <w:tcW w:w="6272" w:type="dxa"/>
                  <w:hideMark/>
                </w:tcPr>
                <w:p w:rsidR="008F58F5" w:rsidRDefault="004A3B8B" w:rsidP="003E0E3E">
                  <w:pPr>
                    <w:rPr>
                      <w:sz w:val="28"/>
                      <w:szCs w:val="28"/>
                    </w:rPr>
                  </w:pPr>
                  <w:r>
                    <w:rPr>
                      <w:noProof/>
                      <w:sz w:val="28"/>
                      <w:szCs w:val="28"/>
                    </w:rPr>
                    <w:drawing>
                      <wp:inline distT="0" distB="0" distL="0" distR="0">
                        <wp:extent cx="2724150" cy="225742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724150" cy="2257425"/>
                                </a:xfrm>
                                <a:prstGeom prst="rect">
                                  <a:avLst/>
                                </a:prstGeom>
                                <a:noFill/>
                                <a:ln w="9525">
                                  <a:noFill/>
                                  <a:miter lim="800000"/>
                                  <a:headEnd/>
                                  <a:tailEnd/>
                                </a:ln>
                              </pic:spPr>
                            </pic:pic>
                          </a:graphicData>
                        </a:graphic>
                      </wp:inline>
                    </w:drawing>
                  </w:r>
                </w:p>
              </w:tc>
            </w:tr>
          </w:tbl>
          <w:tbl>
            <w:tblPr>
              <w:tblpPr w:leftFromText="180" w:rightFromText="180" w:bottomFromText="200" w:vertAnchor="text" w:horzAnchor="page" w:tblpX="4357" w:tblpY="91"/>
              <w:tblW w:w="0" w:type="auto"/>
              <w:tblLayout w:type="fixed"/>
              <w:tblLook w:val="00A0"/>
            </w:tblPr>
            <w:tblGrid>
              <w:gridCol w:w="7416"/>
            </w:tblGrid>
            <w:tr w:rsidR="008F58F5" w:rsidTr="00E015E8">
              <w:trPr>
                <w:trHeight w:val="3534"/>
              </w:trPr>
              <w:tc>
                <w:tcPr>
                  <w:tcW w:w="7416" w:type="dxa"/>
                  <w:hideMark/>
                </w:tcPr>
                <w:p w:rsidR="008F58F5" w:rsidRDefault="004A3B8B" w:rsidP="008F58F5">
                  <w:pPr>
                    <w:rPr>
                      <w:sz w:val="28"/>
                      <w:szCs w:val="28"/>
                    </w:rPr>
                  </w:pPr>
                  <w:r>
                    <w:rPr>
                      <w:noProof/>
                      <w:sz w:val="28"/>
                      <w:szCs w:val="28"/>
                    </w:rPr>
                    <w:drawing>
                      <wp:inline distT="0" distB="0" distL="0" distR="0">
                        <wp:extent cx="4533900" cy="31718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533900" cy="3171825"/>
                                </a:xfrm>
                                <a:prstGeom prst="rect">
                                  <a:avLst/>
                                </a:prstGeom>
                                <a:noFill/>
                                <a:ln w="9525">
                                  <a:noFill/>
                                  <a:miter lim="800000"/>
                                  <a:headEnd/>
                                  <a:tailEnd/>
                                </a:ln>
                              </pic:spPr>
                            </pic:pic>
                          </a:graphicData>
                        </a:graphic>
                      </wp:inline>
                    </w:drawing>
                  </w:r>
                </w:p>
              </w:tc>
            </w:tr>
          </w:tbl>
          <w:p w:rsidR="008F58F5" w:rsidRDefault="008F58F5" w:rsidP="008F58F5">
            <w:pPr>
              <w:ind w:left="360"/>
              <w:rPr>
                <w:b/>
                <w:sz w:val="28"/>
                <w:szCs w:val="28"/>
              </w:rPr>
            </w:pPr>
          </w:p>
          <w:p w:rsidR="008F58F5" w:rsidRDefault="008F58F5" w:rsidP="008F58F5">
            <w:pPr>
              <w:ind w:left="360"/>
              <w:rPr>
                <w:b/>
                <w:sz w:val="28"/>
                <w:szCs w:val="28"/>
              </w:rPr>
            </w:pPr>
          </w:p>
          <w:p w:rsidR="008F58F5" w:rsidRDefault="008F58F5" w:rsidP="008F58F5">
            <w:pPr>
              <w:numPr>
                <w:ilvl w:val="0"/>
                <w:numId w:val="4"/>
              </w:numPr>
              <w:rPr>
                <w:b/>
                <w:sz w:val="28"/>
                <w:szCs w:val="28"/>
              </w:rPr>
            </w:pPr>
            <w:r>
              <w:rPr>
                <w:b/>
                <w:sz w:val="28"/>
                <w:szCs w:val="28"/>
              </w:rPr>
              <w:t>Скамья:</w:t>
            </w:r>
          </w:p>
          <w:p w:rsidR="008F58F5" w:rsidRDefault="008F58F5" w:rsidP="008F58F5">
            <w:pPr>
              <w:ind w:left="540"/>
              <w:rPr>
                <w:sz w:val="28"/>
                <w:szCs w:val="28"/>
              </w:rPr>
            </w:pPr>
            <w:r>
              <w:rPr>
                <w:sz w:val="28"/>
                <w:szCs w:val="28"/>
              </w:rPr>
              <w:t xml:space="preserve">Скамейка «Бульварная» без подлокотников. </w:t>
            </w:r>
          </w:p>
          <w:p w:rsidR="008F58F5" w:rsidRDefault="008F58F5" w:rsidP="008F58F5">
            <w:pPr>
              <w:ind w:left="540"/>
              <w:rPr>
                <w:sz w:val="28"/>
                <w:szCs w:val="28"/>
              </w:rPr>
            </w:pPr>
            <w:r>
              <w:rPr>
                <w:sz w:val="28"/>
                <w:szCs w:val="28"/>
              </w:rPr>
              <w:t xml:space="preserve"> Технические характеристики:</w:t>
            </w:r>
          </w:p>
          <w:p w:rsidR="008F58F5" w:rsidRDefault="008F58F5" w:rsidP="008F58F5">
            <w:pPr>
              <w:ind w:left="540"/>
              <w:rPr>
                <w:i/>
                <w:sz w:val="28"/>
                <w:szCs w:val="28"/>
              </w:rPr>
            </w:pPr>
            <w:r>
              <w:rPr>
                <w:i/>
                <w:sz w:val="28"/>
                <w:szCs w:val="28"/>
              </w:rPr>
              <w:t>Габаритные размеры:</w:t>
            </w:r>
          </w:p>
          <w:p w:rsidR="008F58F5" w:rsidRDefault="008F58F5" w:rsidP="008F58F5">
            <w:pPr>
              <w:ind w:left="540"/>
              <w:rPr>
                <w:sz w:val="28"/>
                <w:szCs w:val="28"/>
              </w:rPr>
            </w:pPr>
            <w:r>
              <w:rPr>
                <w:sz w:val="28"/>
                <w:szCs w:val="28"/>
              </w:rPr>
              <w:t>- высота 84 см</w:t>
            </w:r>
          </w:p>
          <w:p w:rsidR="008F58F5" w:rsidRDefault="008F58F5" w:rsidP="008F58F5">
            <w:pPr>
              <w:ind w:left="540"/>
              <w:rPr>
                <w:sz w:val="28"/>
                <w:szCs w:val="28"/>
              </w:rPr>
            </w:pPr>
            <w:r>
              <w:rPr>
                <w:sz w:val="28"/>
                <w:szCs w:val="28"/>
              </w:rPr>
              <w:t>- ширина 76 см</w:t>
            </w:r>
          </w:p>
          <w:p w:rsidR="008F58F5" w:rsidRDefault="008F58F5" w:rsidP="008F58F5">
            <w:pPr>
              <w:ind w:left="540"/>
              <w:rPr>
                <w:sz w:val="28"/>
                <w:szCs w:val="28"/>
              </w:rPr>
            </w:pPr>
            <w:r>
              <w:rPr>
                <w:sz w:val="28"/>
                <w:szCs w:val="28"/>
              </w:rPr>
              <w:t>- вес  от 21 кг</w:t>
            </w:r>
          </w:p>
          <w:p w:rsidR="008F58F5" w:rsidRDefault="008F58F5" w:rsidP="008F58F5">
            <w:pPr>
              <w:ind w:left="540"/>
              <w:rPr>
                <w:i/>
                <w:sz w:val="28"/>
                <w:szCs w:val="28"/>
              </w:rPr>
            </w:pPr>
            <w:r>
              <w:rPr>
                <w:i/>
                <w:sz w:val="28"/>
                <w:szCs w:val="28"/>
              </w:rPr>
              <w:t>Детальные размеры:</w:t>
            </w:r>
          </w:p>
          <w:p w:rsidR="008F58F5" w:rsidRDefault="008F58F5" w:rsidP="008F58F5">
            <w:pPr>
              <w:ind w:left="540"/>
              <w:rPr>
                <w:sz w:val="28"/>
                <w:szCs w:val="28"/>
              </w:rPr>
            </w:pPr>
            <w:r>
              <w:rPr>
                <w:sz w:val="28"/>
                <w:szCs w:val="28"/>
              </w:rPr>
              <w:t>-  высота сиденья  44 см</w:t>
            </w:r>
          </w:p>
          <w:p w:rsidR="008F58F5" w:rsidRDefault="008F58F5" w:rsidP="008F58F5">
            <w:pPr>
              <w:ind w:left="540"/>
              <w:rPr>
                <w:sz w:val="28"/>
                <w:szCs w:val="28"/>
              </w:rPr>
            </w:pPr>
            <w:r>
              <w:rPr>
                <w:sz w:val="28"/>
                <w:szCs w:val="28"/>
              </w:rPr>
              <w:t>Ширина сиденья 43 см</w:t>
            </w:r>
          </w:p>
          <w:p w:rsidR="008F58F5" w:rsidRDefault="008F58F5" w:rsidP="008F58F5">
            <w:pPr>
              <w:ind w:left="540"/>
              <w:rPr>
                <w:sz w:val="28"/>
                <w:szCs w:val="28"/>
              </w:rPr>
            </w:pPr>
            <w:r>
              <w:rPr>
                <w:sz w:val="28"/>
                <w:szCs w:val="28"/>
              </w:rPr>
              <w:t>Высота спинки 44 см</w:t>
            </w:r>
          </w:p>
          <w:p w:rsidR="008F58F5" w:rsidRDefault="008F58F5" w:rsidP="008F58F5">
            <w:pPr>
              <w:ind w:left="540"/>
              <w:rPr>
                <w:sz w:val="28"/>
                <w:szCs w:val="28"/>
              </w:rPr>
            </w:pPr>
            <w:r>
              <w:rPr>
                <w:sz w:val="28"/>
                <w:szCs w:val="28"/>
              </w:rPr>
              <w:t>Длина посадочного места 1,8 м</w:t>
            </w:r>
          </w:p>
          <w:tbl>
            <w:tblPr>
              <w:tblpPr w:leftFromText="180" w:rightFromText="180" w:bottomFromText="200" w:vertAnchor="text" w:horzAnchor="page" w:tblpX="7060" w:tblpY="2"/>
              <w:tblW w:w="0" w:type="auto"/>
              <w:tblLayout w:type="fixed"/>
              <w:tblLook w:val="00A0"/>
            </w:tblPr>
            <w:tblGrid>
              <w:gridCol w:w="7416"/>
            </w:tblGrid>
            <w:tr w:rsidR="008F58F5" w:rsidTr="00E015E8">
              <w:trPr>
                <w:trHeight w:val="367"/>
              </w:trPr>
              <w:tc>
                <w:tcPr>
                  <w:tcW w:w="7416" w:type="dxa"/>
                </w:tcPr>
                <w:p w:rsidR="008F58F5" w:rsidRDefault="008F58F5" w:rsidP="008F58F5">
                  <w:pPr>
                    <w:rPr>
                      <w:sz w:val="28"/>
                      <w:szCs w:val="28"/>
                    </w:rPr>
                  </w:pPr>
                </w:p>
              </w:tc>
            </w:tr>
          </w:tbl>
          <w:p w:rsidR="008F58F5" w:rsidRDefault="008F58F5" w:rsidP="008F58F5">
            <w:pPr>
              <w:rPr>
                <w:sz w:val="28"/>
                <w:szCs w:val="28"/>
              </w:rPr>
            </w:pPr>
          </w:p>
          <w:p w:rsidR="008F58F5" w:rsidRDefault="008F58F5" w:rsidP="008F58F5">
            <w:pPr>
              <w:rPr>
                <w:sz w:val="28"/>
                <w:szCs w:val="28"/>
              </w:rPr>
            </w:pPr>
            <w:r>
              <w:rPr>
                <w:sz w:val="28"/>
                <w:szCs w:val="28"/>
              </w:rPr>
              <w:t xml:space="preserve">3) </w:t>
            </w:r>
            <w:r>
              <w:rPr>
                <w:b/>
                <w:sz w:val="28"/>
                <w:szCs w:val="28"/>
              </w:rPr>
              <w:t>Урна:</w:t>
            </w:r>
          </w:p>
          <w:p w:rsidR="008F58F5" w:rsidRDefault="008F58F5" w:rsidP="008F58F5">
            <w:pPr>
              <w:shd w:val="clear" w:color="auto" w:fill="FFFFFF"/>
              <w:textAlignment w:val="center"/>
              <w:rPr>
                <w:rFonts w:ascii="OpenSans" w:hAnsi="OpenSans" w:cs="Arial"/>
                <w:color w:val="333333"/>
                <w:sz w:val="16"/>
                <w:szCs w:val="16"/>
              </w:rPr>
            </w:pPr>
          </w:p>
          <w:p w:rsidR="008F58F5" w:rsidRDefault="004A3B8B" w:rsidP="008F58F5">
            <w:pPr>
              <w:shd w:val="clear" w:color="auto" w:fill="FFFFFF"/>
              <w:ind w:left="440"/>
              <w:textAlignment w:val="center"/>
              <w:rPr>
                <w:rFonts w:ascii="OpenSans" w:hAnsi="OpenSans" w:cs="Arial"/>
              </w:rPr>
            </w:pPr>
            <w:r>
              <w:rPr>
                <w:rFonts w:ascii="OpenSans" w:hAnsi="OpenSans" w:cs="Arial"/>
                <w:noProof/>
                <w:color w:val="0670EB"/>
                <w:sz w:val="16"/>
                <w:szCs w:val="16"/>
              </w:rPr>
              <w:drawing>
                <wp:inline distT="0" distB="0" distL="0" distR="0">
                  <wp:extent cx="857250" cy="952500"/>
                  <wp:effectExtent l="19050" t="0" r="0" b="0"/>
                  <wp:docPr id="14" name="Рисунок 2" descr="Уличные мусорные урны &quot;Эконом&quot; 25 л">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личные мусорные урны &quot;Эконом&quot; 25 л"/>
                          <pic:cNvPicPr>
                            <a:picLocks noChangeAspect="1" noChangeArrowheads="1"/>
                          </pic:cNvPicPr>
                        </pic:nvPicPr>
                        <pic:blipFill>
                          <a:blip r:embed="rId11" cstate="print"/>
                          <a:srcRect/>
                          <a:stretch>
                            <a:fillRect/>
                          </a:stretch>
                        </pic:blipFill>
                        <pic:spPr bwMode="auto">
                          <a:xfrm>
                            <a:off x="0" y="0"/>
                            <a:ext cx="857250" cy="952500"/>
                          </a:xfrm>
                          <a:prstGeom prst="rect">
                            <a:avLst/>
                          </a:prstGeom>
                          <a:noFill/>
                          <a:ln w="9525">
                            <a:noFill/>
                            <a:miter lim="800000"/>
                            <a:headEnd/>
                            <a:tailEnd/>
                          </a:ln>
                        </pic:spPr>
                      </pic:pic>
                    </a:graphicData>
                  </a:graphic>
                </wp:inline>
              </w:drawing>
            </w:r>
            <w:hyperlink r:id="rId17" w:tgtFrame="_blank" w:history="1">
              <w:r w:rsidR="008F58F5">
                <w:rPr>
                  <w:rStyle w:val="a7"/>
                  <w:rFonts w:ascii="OpenSans" w:hAnsi="OpenSans"/>
                </w:rPr>
                <w:t>Уличные мусорные урны "Эконом" 25 л</w:t>
              </w:r>
            </w:hyperlink>
          </w:p>
          <w:p w:rsidR="008F58F5" w:rsidRDefault="008F58F5" w:rsidP="008F58F5">
            <w:pPr>
              <w:shd w:val="clear" w:color="auto" w:fill="FFFFFF"/>
              <w:textAlignment w:val="center"/>
              <w:rPr>
                <w:rFonts w:ascii="OpenSans" w:hAnsi="OpenSans" w:cs="Arial"/>
                <w:color w:val="333333"/>
                <w:sz w:val="16"/>
                <w:szCs w:val="16"/>
              </w:rPr>
            </w:pPr>
          </w:p>
          <w:p w:rsidR="008F58F5" w:rsidRDefault="008F58F5" w:rsidP="008F58F5">
            <w:pPr>
              <w:pStyle w:val="a5"/>
              <w:jc w:val="right"/>
              <w:outlineLvl w:val="0"/>
              <w:rPr>
                <w:sz w:val="18"/>
                <w:szCs w:val="18"/>
              </w:rPr>
            </w:pPr>
          </w:p>
          <w:p w:rsidR="008F58F5" w:rsidRDefault="008F58F5" w:rsidP="008F58F5">
            <w:pPr>
              <w:pStyle w:val="a5"/>
              <w:jc w:val="right"/>
              <w:outlineLvl w:val="0"/>
              <w:rPr>
                <w:sz w:val="18"/>
                <w:szCs w:val="18"/>
              </w:rPr>
            </w:pPr>
          </w:p>
          <w:p w:rsidR="008F58F5" w:rsidRDefault="008F58F5" w:rsidP="008F58F5">
            <w:pPr>
              <w:pStyle w:val="a5"/>
              <w:jc w:val="right"/>
              <w:outlineLvl w:val="0"/>
              <w:rPr>
                <w:sz w:val="18"/>
                <w:szCs w:val="18"/>
              </w:rPr>
            </w:pPr>
          </w:p>
          <w:p w:rsidR="008F58F5" w:rsidRDefault="008F58F5" w:rsidP="008F58F5">
            <w:pPr>
              <w:pStyle w:val="a5"/>
              <w:jc w:val="right"/>
              <w:outlineLvl w:val="0"/>
              <w:rPr>
                <w:sz w:val="18"/>
                <w:szCs w:val="18"/>
              </w:rPr>
            </w:pPr>
          </w:p>
          <w:p w:rsidR="008F58F5" w:rsidRDefault="008F58F5" w:rsidP="008F58F5">
            <w:pPr>
              <w:pStyle w:val="a5"/>
              <w:jc w:val="right"/>
              <w:outlineLvl w:val="0"/>
              <w:rPr>
                <w:sz w:val="18"/>
                <w:szCs w:val="18"/>
              </w:rPr>
            </w:pPr>
          </w:p>
          <w:p w:rsidR="008F58F5" w:rsidRDefault="008F58F5" w:rsidP="008F58F5">
            <w:pPr>
              <w:jc w:val="right"/>
              <w:rPr>
                <w:b/>
              </w:rPr>
            </w:pPr>
          </w:p>
          <w:p w:rsidR="008F58F5" w:rsidRDefault="008F58F5" w:rsidP="008F58F5">
            <w:pPr>
              <w:jc w:val="right"/>
              <w:rPr>
                <w:b/>
              </w:rPr>
            </w:pPr>
          </w:p>
          <w:p w:rsidR="008F58F5" w:rsidRDefault="008F58F5" w:rsidP="008F58F5">
            <w:pPr>
              <w:jc w:val="right"/>
              <w:rPr>
                <w:b/>
              </w:rPr>
            </w:pPr>
          </w:p>
          <w:p w:rsidR="008F58F5" w:rsidRDefault="008F58F5" w:rsidP="008F58F5">
            <w:pPr>
              <w:jc w:val="right"/>
              <w:rPr>
                <w:b/>
              </w:rPr>
            </w:pPr>
          </w:p>
          <w:p w:rsidR="008F58F5" w:rsidRDefault="008F58F5" w:rsidP="008F58F5">
            <w:pPr>
              <w:jc w:val="right"/>
              <w:rPr>
                <w:b/>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ind w:left="720" w:hanging="720"/>
              <w:rPr>
                <w:sz w:val="28"/>
                <w:szCs w:val="28"/>
              </w:rPr>
            </w:pPr>
          </w:p>
          <w:p w:rsidR="00B55011" w:rsidRDefault="00B55011" w:rsidP="003E0E3E">
            <w:pPr>
              <w:jc w:val="center"/>
              <w:rPr>
                <w:b/>
                <w:i/>
                <w:sz w:val="28"/>
                <w:szCs w:val="28"/>
              </w:rPr>
            </w:pPr>
          </w:p>
          <w:p w:rsidR="00B55011" w:rsidRDefault="00B55011" w:rsidP="003E0E3E">
            <w:pPr>
              <w:jc w:val="center"/>
              <w:rPr>
                <w:b/>
                <w:i/>
                <w:sz w:val="28"/>
                <w:szCs w:val="28"/>
              </w:rPr>
            </w:pPr>
          </w:p>
          <w:p w:rsidR="00B55011" w:rsidRDefault="00B55011" w:rsidP="003E0E3E">
            <w:pPr>
              <w:jc w:val="center"/>
              <w:rPr>
                <w:b/>
                <w:i/>
                <w:sz w:val="28"/>
                <w:szCs w:val="28"/>
              </w:rPr>
            </w:pPr>
          </w:p>
          <w:p w:rsidR="00B55011" w:rsidRDefault="00B55011" w:rsidP="003E0E3E">
            <w:pPr>
              <w:ind w:left="720" w:hanging="720"/>
              <w:rPr>
                <w:sz w:val="28"/>
                <w:szCs w:val="28"/>
              </w:rPr>
            </w:pPr>
          </w:p>
          <w:p w:rsidR="00B55011" w:rsidRPr="007D3001" w:rsidRDefault="00B55011" w:rsidP="003E0E3E">
            <w:pPr>
              <w:rPr>
                <w:sz w:val="28"/>
                <w:szCs w:val="28"/>
              </w:rPr>
            </w:pPr>
          </w:p>
        </w:tc>
        <w:tc>
          <w:tcPr>
            <w:tcW w:w="222" w:type="dxa"/>
            <w:vMerge/>
            <w:tcBorders>
              <w:left w:val="nil"/>
              <w:bottom w:val="nil"/>
            </w:tcBorders>
            <w:shd w:val="clear" w:color="auto" w:fill="auto"/>
            <w:hideMark/>
          </w:tcPr>
          <w:p w:rsidR="00B55011" w:rsidRPr="007D3001" w:rsidRDefault="00B55011" w:rsidP="003E0E3E">
            <w:pPr>
              <w:jc w:val="center"/>
              <w:rPr>
                <w:sz w:val="28"/>
                <w:szCs w:val="28"/>
              </w:rPr>
            </w:pPr>
          </w:p>
        </w:tc>
      </w:tr>
    </w:tbl>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FA1AB7">
      <w:pPr>
        <w:rPr>
          <w:b/>
          <w:sz w:val="28"/>
          <w:szCs w:val="28"/>
          <w:u w:val="single"/>
        </w:rPr>
      </w:pPr>
    </w:p>
    <w:p w:rsidR="00FA1AB7" w:rsidRDefault="00FA1AB7" w:rsidP="00FA1AB7">
      <w:pPr>
        <w:rPr>
          <w:b/>
          <w:sz w:val="28"/>
          <w:szCs w:val="28"/>
          <w:u w:val="single"/>
        </w:rPr>
      </w:pPr>
    </w:p>
    <w:p w:rsidR="00FA1AB7" w:rsidRDefault="00FA1AB7" w:rsidP="00FA1AB7">
      <w:pP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6B3C8E" w:rsidRDefault="006B3C8E" w:rsidP="006B3C8E">
      <w:pPr>
        <w:jc w:val="center"/>
        <w:rPr>
          <w:b/>
          <w:sz w:val="28"/>
          <w:szCs w:val="28"/>
          <w:u w:val="single"/>
        </w:rPr>
      </w:pPr>
    </w:p>
    <w:p w:rsidR="002E1072" w:rsidRDefault="002E1072" w:rsidP="002E1072"/>
    <w:p w:rsidR="002E1072" w:rsidRDefault="002E1072" w:rsidP="002E1072"/>
    <w:p w:rsidR="003D5D15" w:rsidRPr="0053239F" w:rsidRDefault="003D5D15" w:rsidP="003D5D15">
      <w:pPr>
        <w:rPr>
          <w:sz w:val="28"/>
          <w:szCs w:val="28"/>
        </w:rPr>
      </w:pPr>
    </w:p>
    <w:p w:rsidR="003D5D15" w:rsidRPr="0053239F" w:rsidRDefault="003D5D15" w:rsidP="003D5D15">
      <w:pPr>
        <w:rPr>
          <w:sz w:val="28"/>
          <w:szCs w:val="28"/>
        </w:rPr>
      </w:pPr>
    </w:p>
    <w:p w:rsidR="0065520D" w:rsidRPr="0065520D" w:rsidRDefault="0065520D" w:rsidP="0065520D">
      <w:pPr>
        <w:rPr>
          <w:sz w:val="28"/>
          <w:szCs w:val="28"/>
        </w:rPr>
      </w:pPr>
    </w:p>
    <w:p w:rsidR="0065520D" w:rsidRPr="0065520D" w:rsidRDefault="0065520D" w:rsidP="0065520D">
      <w:pPr>
        <w:rPr>
          <w:sz w:val="28"/>
          <w:szCs w:val="28"/>
        </w:rPr>
      </w:pPr>
    </w:p>
    <w:p w:rsidR="0053239F" w:rsidRDefault="0053239F" w:rsidP="00651CC9">
      <w:pPr>
        <w:pStyle w:val="ConsPlusNormal"/>
        <w:widowControl/>
        <w:ind w:firstLine="0"/>
        <w:rPr>
          <w:rFonts w:ascii="Times New Roman" w:hAnsi="Times New Roman" w:cs="Times New Roman"/>
          <w:sz w:val="28"/>
          <w:szCs w:val="28"/>
        </w:rPr>
      </w:pPr>
    </w:p>
    <w:p w:rsidR="003D5D15" w:rsidRDefault="003D5D15">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pPr>
        <w:rPr>
          <w:sz w:val="28"/>
          <w:szCs w:val="28"/>
        </w:rPr>
      </w:pPr>
    </w:p>
    <w:p w:rsidR="00EF4677" w:rsidRDefault="00EF4677" w:rsidP="00EF4677">
      <w:pPr>
        <w:jc w:val="center"/>
        <w:rPr>
          <w:b/>
          <w:sz w:val="28"/>
          <w:szCs w:val="28"/>
          <w:u w:val="single"/>
        </w:rPr>
      </w:pPr>
      <w:r>
        <w:rPr>
          <w:b/>
          <w:sz w:val="28"/>
          <w:szCs w:val="28"/>
          <w:u w:val="single"/>
        </w:rPr>
        <w:t xml:space="preserve">Дизайн проект благоустройства дворовой территории </w:t>
      </w:r>
      <w:proofErr w:type="gramStart"/>
      <w:r>
        <w:rPr>
          <w:b/>
          <w:sz w:val="28"/>
          <w:szCs w:val="28"/>
          <w:u w:val="single"/>
        </w:rPr>
        <w:t>с</w:t>
      </w:r>
      <w:proofErr w:type="gramEnd"/>
      <w:r>
        <w:rPr>
          <w:b/>
          <w:sz w:val="28"/>
          <w:szCs w:val="28"/>
          <w:u w:val="single"/>
        </w:rPr>
        <w:t xml:space="preserve">. </w:t>
      </w:r>
      <w:proofErr w:type="gramStart"/>
      <w:r>
        <w:rPr>
          <w:b/>
          <w:sz w:val="28"/>
          <w:szCs w:val="28"/>
          <w:u w:val="single"/>
        </w:rPr>
        <w:t>Сосновка</w:t>
      </w:r>
      <w:proofErr w:type="gramEnd"/>
      <w:r>
        <w:rPr>
          <w:b/>
          <w:sz w:val="28"/>
          <w:szCs w:val="28"/>
          <w:u w:val="single"/>
        </w:rPr>
        <w:t>,                 ул. Мира, 1 и Победы, 4</w:t>
      </w:r>
    </w:p>
    <w:p w:rsidR="00EF4677" w:rsidRPr="0053239F" w:rsidRDefault="00EF4677">
      <w:pPr>
        <w:rPr>
          <w:sz w:val="28"/>
          <w:szCs w:val="28"/>
        </w:rPr>
      </w:pPr>
    </w:p>
    <w:sectPr w:rsidR="00EF4677" w:rsidRPr="0053239F" w:rsidSect="009D62EA">
      <w:pgSz w:w="11906" w:h="16838"/>
      <w:pgMar w:top="426" w:right="567" w:bottom="42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9179C"/>
    <w:multiLevelType w:val="hybridMultilevel"/>
    <w:tmpl w:val="2402CD8A"/>
    <w:lvl w:ilvl="0" w:tplc="DF08F5E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500070"/>
    <w:multiLevelType w:val="hybridMultilevel"/>
    <w:tmpl w:val="D9E604A6"/>
    <w:lvl w:ilvl="0" w:tplc="14289D2A">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2">
    <w:nsid w:val="294E4ADD"/>
    <w:multiLevelType w:val="hybridMultilevel"/>
    <w:tmpl w:val="E11A2020"/>
    <w:lvl w:ilvl="0" w:tplc="ABE614C2">
      <w:start w:val="1"/>
      <w:numFmt w:val="decimal"/>
      <w:lvlText w:val="%1)"/>
      <w:lvlJc w:val="left"/>
      <w:pPr>
        <w:ind w:left="36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15D7050"/>
    <w:multiLevelType w:val="hybridMultilevel"/>
    <w:tmpl w:val="24EA8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D83A6B"/>
    <w:multiLevelType w:val="hybridMultilevel"/>
    <w:tmpl w:val="3EA48E7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41FA6393"/>
    <w:multiLevelType w:val="hybridMultilevel"/>
    <w:tmpl w:val="1DDA989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DF4AD3"/>
    <w:multiLevelType w:val="hybridMultilevel"/>
    <w:tmpl w:val="90F8E57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5E1BFD"/>
    <w:multiLevelType w:val="hybridMultilevel"/>
    <w:tmpl w:val="5484A2FE"/>
    <w:lvl w:ilvl="0" w:tplc="89A2B116">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C4495B"/>
    <w:multiLevelType w:val="hybridMultilevel"/>
    <w:tmpl w:val="BFA013F4"/>
    <w:lvl w:ilvl="0" w:tplc="C01A2AC2">
      <w:start w:val="2"/>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6B8B03EA"/>
    <w:multiLevelType w:val="hybridMultilevel"/>
    <w:tmpl w:val="A6220CC2"/>
    <w:lvl w:ilvl="0" w:tplc="0419000F">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9"/>
  </w:num>
  <w:num w:numId="8">
    <w:abstractNumId w:val="6"/>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compat/>
  <w:rsids>
    <w:rsidRoot w:val="00651CC9"/>
    <w:rsid w:val="00036290"/>
    <w:rsid w:val="00046B3E"/>
    <w:rsid w:val="0005502D"/>
    <w:rsid w:val="0007108A"/>
    <w:rsid w:val="00071A70"/>
    <w:rsid w:val="000D25B9"/>
    <w:rsid w:val="000F2EEE"/>
    <w:rsid w:val="000F4756"/>
    <w:rsid w:val="00101490"/>
    <w:rsid w:val="00106242"/>
    <w:rsid w:val="001E09FD"/>
    <w:rsid w:val="002645F4"/>
    <w:rsid w:val="002D5C82"/>
    <w:rsid w:val="002E1072"/>
    <w:rsid w:val="00330CD3"/>
    <w:rsid w:val="003A62AD"/>
    <w:rsid w:val="003A66B5"/>
    <w:rsid w:val="003B0679"/>
    <w:rsid w:val="003D5D15"/>
    <w:rsid w:val="003E0E3E"/>
    <w:rsid w:val="0042508B"/>
    <w:rsid w:val="004A3B8B"/>
    <w:rsid w:val="004B1090"/>
    <w:rsid w:val="004F519E"/>
    <w:rsid w:val="0053239F"/>
    <w:rsid w:val="00547128"/>
    <w:rsid w:val="00651CC9"/>
    <w:rsid w:val="0065520D"/>
    <w:rsid w:val="006B3C8E"/>
    <w:rsid w:val="007007A7"/>
    <w:rsid w:val="00704A3D"/>
    <w:rsid w:val="0072326F"/>
    <w:rsid w:val="007251C0"/>
    <w:rsid w:val="007562C5"/>
    <w:rsid w:val="007676DB"/>
    <w:rsid w:val="00791A67"/>
    <w:rsid w:val="007D3001"/>
    <w:rsid w:val="007F3F8E"/>
    <w:rsid w:val="00834FD2"/>
    <w:rsid w:val="00863CBC"/>
    <w:rsid w:val="008B5B96"/>
    <w:rsid w:val="008F58F5"/>
    <w:rsid w:val="00983EB1"/>
    <w:rsid w:val="009A0A99"/>
    <w:rsid w:val="009B7861"/>
    <w:rsid w:val="009D62EA"/>
    <w:rsid w:val="009F476A"/>
    <w:rsid w:val="00A054A4"/>
    <w:rsid w:val="00A51333"/>
    <w:rsid w:val="00A84567"/>
    <w:rsid w:val="00AA35F4"/>
    <w:rsid w:val="00AA6C79"/>
    <w:rsid w:val="00AE2CFC"/>
    <w:rsid w:val="00AF1739"/>
    <w:rsid w:val="00AF641A"/>
    <w:rsid w:val="00B36A9F"/>
    <w:rsid w:val="00B55011"/>
    <w:rsid w:val="00B84308"/>
    <w:rsid w:val="00BD5F1E"/>
    <w:rsid w:val="00C04397"/>
    <w:rsid w:val="00C4458F"/>
    <w:rsid w:val="00C6499B"/>
    <w:rsid w:val="00C95F2D"/>
    <w:rsid w:val="00CE10B1"/>
    <w:rsid w:val="00CF4D51"/>
    <w:rsid w:val="00D01BE0"/>
    <w:rsid w:val="00D4535E"/>
    <w:rsid w:val="00E00769"/>
    <w:rsid w:val="00E015E8"/>
    <w:rsid w:val="00E97677"/>
    <w:rsid w:val="00E97EDC"/>
    <w:rsid w:val="00EB0C1B"/>
    <w:rsid w:val="00EC0A3E"/>
    <w:rsid w:val="00EF4677"/>
    <w:rsid w:val="00F5222F"/>
    <w:rsid w:val="00F62CA8"/>
    <w:rsid w:val="00F65F76"/>
    <w:rsid w:val="00F867E1"/>
    <w:rsid w:val="00FA1AB7"/>
    <w:rsid w:val="00FD1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99" w:qFormat="1"/>
    <w:lsdException w:name="Emphasis" w:qFormat="1"/>
    <w:lsdException w:name="Normal (Web)"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35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651CC9"/>
    <w:pPr>
      <w:widowControl w:val="0"/>
      <w:autoSpaceDE w:val="0"/>
      <w:autoSpaceDN w:val="0"/>
      <w:adjustRightInd w:val="0"/>
      <w:ind w:firstLine="720"/>
    </w:pPr>
    <w:rPr>
      <w:rFonts w:ascii="Arial" w:hAnsi="Arial" w:cs="Arial"/>
    </w:rPr>
  </w:style>
  <w:style w:type="paragraph" w:customStyle="1" w:styleId="ListParagraph1">
    <w:name w:val="List Paragraph1"/>
    <w:basedOn w:val="a"/>
    <w:uiPriority w:val="99"/>
    <w:rsid w:val="000F4756"/>
    <w:pPr>
      <w:spacing w:after="200" w:line="276" w:lineRule="auto"/>
      <w:ind w:left="720"/>
    </w:pPr>
    <w:rPr>
      <w:rFonts w:ascii="Calibri" w:hAnsi="Calibri"/>
      <w:sz w:val="22"/>
      <w:szCs w:val="22"/>
      <w:lang w:eastAsia="en-US"/>
    </w:rPr>
  </w:style>
  <w:style w:type="character" w:styleId="a3">
    <w:name w:val="Strong"/>
    <w:basedOn w:val="a0"/>
    <w:uiPriority w:val="99"/>
    <w:qFormat/>
    <w:rsid w:val="000F4756"/>
    <w:rPr>
      <w:rFonts w:cs="Times New Roman"/>
      <w:b/>
      <w:sz w:val="11"/>
    </w:rPr>
  </w:style>
  <w:style w:type="paragraph" w:styleId="a4">
    <w:name w:val="Normal (Web)"/>
    <w:basedOn w:val="a"/>
    <w:uiPriority w:val="99"/>
    <w:unhideWhenUsed/>
    <w:rsid w:val="002E1072"/>
    <w:pPr>
      <w:spacing w:before="100" w:beforeAutospacing="1" w:after="100" w:afterAutospacing="1"/>
    </w:pPr>
  </w:style>
  <w:style w:type="paragraph" w:styleId="a5">
    <w:name w:val="No Spacing"/>
    <w:uiPriority w:val="99"/>
    <w:qFormat/>
    <w:rsid w:val="002E1072"/>
    <w:rPr>
      <w:sz w:val="28"/>
      <w:szCs w:val="28"/>
    </w:rPr>
  </w:style>
  <w:style w:type="character" w:customStyle="1" w:styleId="ConsPlusNormal0">
    <w:name w:val="ConsPlusNormal Знак"/>
    <w:link w:val="ConsPlusNormal"/>
    <w:uiPriority w:val="99"/>
    <w:locked/>
    <w:rsid w:val="002E1072"/>
    <w:rPr>
      <w:rFonts w:ascii="Arial" w:hAnsi="Arial" w:cs="Arial"/>
      <w:lang w:val="ru-RU" w:eastAsia="ru-RU" w:bidi="ar-SA"/>
    </w:rPr>
  </w:style>
  <w:style w:type="table" w:styleId="a6">
    <w:name w:val="Table Grid"/>
    <w:basedOn w:val="a1"/>
    <w:uiPriority w:val="59"/>
    <w:rsid w:val="002E10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uiPriority w:val="99"/>
    <w:unhideWhenUsed/>
    <w:rsid w:val="002E1072"/>
    <w:rPr>
      <w:color w:val="0000FF"/>
      <w:u w:val="single"/>
    </w:rPr>
  </w:style>
  <w:style w:type="paragraph" w:styleId="a8">
    <w:name w:val="Balloon Text"/>
    <w:basedOn w:val="a"/>
    <w:link w:val="a9"/>
    <w:rsid w:val="000D25B9"/>
    <w:rPr>
      <w:rFonts w:ascii="Tahoma" w:hAnsi="Tahoma" w:cs="Tahoma"/>
      <w:sz w:val="16"/>
      <w:szCs w:val="16"/>
    </w:rPr>
  </w:style>
  <w:style w:type="character" w:customStyle="1" w:styleId="a9">
    <w:name w:val="Текст выноски Знак"/>
    <w:basedOn w:val="a0"/>
    <w:link w:val="a8"/>
    <w:rsid w:val="000D25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3565359">
      <w:bodyDiv w:val="1"/>
      <w:marLeft w:val="0"/>
      <w:marRight w:val="0"/>
      <w:marTop w:val="0"/>
      <w:marBottom w:val="0"/>
      <w:divBdr>
        <w:top w:val="none" w:sz="0" w:space="0" w:color="auto"/>
        <w:left w:val="none" w:sz="0" w:space="0" w:color="auto"/>
        <w:bottom w:val="none" w:sz="0" w:space="0" w:color="auto"/>
        <w:right w:val="none" w:sz="0" w:space="0" w:color="auto"/>
      </w:divBdr>
    </w:div>
    <w:div w:id="996421813">
      <w:bodyDiv w:val="1"/>
      <w:marLeft w:val="0"/>
      <w:marRight w:val="0"/>
      <w:marTop w:val="0"/>
      <w:marBottom w:val="0"/>
      <w:divBdr>
        <w:top w:val="none" w:sz="0" w:space="0" w:color="auto"/>
        <w:left w:val="none" w:sz="0" w:space="0" w:color="auto"/>
        <w:bottom w:val="none" w:sz="0" w:space="0" w:color="auto"/>
        <w:right w:val="none" w:sz="0" w:space="0" w:color="auto"/>
      </w:divBdr>
    </w:div>
    <w:div w:id="127193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samara.tiu.ru/p759973-ulichnye-musornye-urny.html" TargetMode="External"/><Relationship Id="rId17" Type="http://schemas.openxmlformats.org/officeDocument/2006/relationships/hyperlink" Target="https://samara.tiu.ru/p759973-ulichnye-musornye-urny.html"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samara.tiu.ru/p759973-ulichnye-musornye-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1090</TotalTime>
  <Pages>19</Pages>
  <Words>3227</Words>
  <Characters>23510</Characters>
  <Application>Microsoft Office Word</Application>
  <DocSecurity>0</DocSecurity>
  <Lines>195</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26684</CharactersWithSpaces>
  <SharedDoc>false</SharedDoc>
  <HLinks>
    <vt:vector size="36" baseType="variant">
      <vt:variant>
        <vt:i4>655375</vt:i4>
      </vt:variant>
      <vt:variant>
        <vt:i4>9</vt:i4>
      </vt:variant>
      <vt:variant>
        <vt:i4>0</vt:i4>
      </vt:variant>
      <vt:variant>
        <vt:i4>5</vt:i4>
      </vt:variant>
      <vt:variant>
        <vt:lpwstr>https://samara.tiu.ru/p759973-ulichnye-musornye-urny.html</vt:lpwstr>
      </vt:variant>
      <vt:variant>
        <vt:lpwstr/>
      </vt:variant>
      <vt:variant>
        <vt:i4>262222</vt:i4>
      </vt:variant>
      <vt:variant>
        <vt:i4>6</vt:i4>
      </vt:variant>
      <vt:variant>
        <vt:i4>0</vt:i4>
      </vt:variant>
      <vt:variant>
        <vt:i4>5</vt:i4>
      </vt:variant>
      <vt:variant>
        <vt:lpwstr>https://samara.tiu.ru/p759973-ulichnye-musornye-u</vt:lpwstr>
      </vt:variant>
      <vt:variant>
        <vt:lpwstr/>
      </vt:variant>
      <vt:variant>
        <vt:i4>655375</vt:i4>
      </vt:variant>
      <vt:variant>
        <vt:i4>3</vt:i4>
      </vt:variant>
      <vt:variant>
        <vt:i4>0</vt:i4>
      </vt:variant>
      <vt:variant>
        <vt:i4>5</vt:i4>
      </vt:variant>
      <vt:variant>
        <vt:lpwstr>https://samara.tiu.ru/p759973-ulichnye-musornye-urny.html</vt:lpwstr>
      </vt:variant>
      <vt:variant>
        <vt:lpwstr/>
      </vt:variant>
      <vt:variant>
        <vt:i4>262222</vt:i4>
      </vt:variant>
      <vt:variant>
        <vt:i4>0</vt:i4>
      </vt:variant>
      <vt:variant>
        <vt:i4>0</vt:i4>
      </vt:variant>
      <vt:variant>
        <vt:i4>5</vt:i4>
      </vt:variant>
      <vt:variant>
        <vt:lpwstr>https://samara.tiu.ru/p759973-ulichnye-musornye-u</vt:lpwstr>
      </vt:variant>
      <vt:variant>
        <vt:lpwstr/>
      </vt:variant>
      <vt:variant>
        <vt:i4>262222</vt:i4>
      </vt:variant>
      <vt:variant>
        <vt:i4>32412</vt:i4>
      </vt:variant>
      <vt:variant>
        <vt:i4>1027</vt:i4>
      </vt:variant>
      <vt:variant>
        <vt:i4>4</vt:i4>
      </vt:variant>
      <vt:variant>
        <vt:lpwstr>https://samara.tiu.ru/p759973-ulichnye-musornye-u</vt:lpwstr>
      </vt:variant>
      <vt:variant>
        <vt:lpwstr/>
      </vt:variant>
      <vt:variant>
        <vt:i4>262222</vt:i4>
      </vt:variant>
      <vt:variant>
        <vt:i4>42978</vt:i4>
      </vt:variant>
      <vt:variant>
        <vt:i4>1030</vt:i4>
      </vt:variant>
      <vt:variant>
        <vt:i4>4</vt:i4>
      </vt:variant>
      <vt:variant>
        <vt:lpwstr>https://samara.tiu.ru/p759973-ulichnye-musornye-u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2018-04-06T03:40:00Z</cp:lastPrinted>
  <dcterms:created xsi:type="dcterms:W3CDTF">2011-07-06T12:43:00Z</dcterms:created>
  <dcterms:modified xsi:type="dcterms:W3CDTF">2018-04-06T03:40:00Z</dcterms:modified>
</cp:coreProperties>
</file>